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ccce52b74ff0" w:history="1">
              <w:r>
                <w:rPr>
                  <w:rStyle w:val="Hyperlink"/>
                </w:rPr>
                <w:t>2026-2032年全球与中国动态照明驱动芯片行业发展研究及前景趋势报告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ccce52b74ff0" w:history="1">
              <w:r>
                <w:rPr>
                  <w:rStyle w:val="Hyperlink"/>
                </w:rPr>
                <w:t>2026-2032年全球与中国动态照明驱动芯片行业发展研究及前景趋势报告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ccce52b74ff0" w:history="1">
                <w:r>
                  <w:rPr>
                    <w:rStyle w:val="Hyperlink"/>
                  </w:rPr>
                  <w:t>https://www.20087.com/3/66/DongTaiZhaoMingQuDongXinPianDeQianJing.html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动态照明驱动芯片是智能照明系统的“大脑”，负责精准控制LED灯珠的电流、电压及色彩变化，广泛应用于汽车氛围灯、Mini LED背光及建筑景观照明。目前，动态照明驱动芯片主流芯片采用恒流源架构，支持脉宽调制调光与高频刷新，能够实现无频闪的细腻光色过渡。随着车内人机交互与沉浸式显示需求的爆发，驱动芯片需具备多通道独立控制与高速数据通讯能力，以支持百万级像素点的同步渲染。目前，行业正致力于解决高集成度下的散热与电磁干扰问题，通过内置过热保护与开短路诊断功能，提升系统的可靠性与安全性，但在超高电压驱动与纳秒级响应速度上仍有技术瓶颈。</w:t>
      </w:r>
      <w:r>
        <w:rPr>
          <w:rFonts w:hint="eastAsia"/>
        </w:rPr>
        <w:br/>
      </w:r>
      <w:r>
        <w:rPr>
          <w:rFonts w:hint="eastAsia"/>
        </w:rPr>
        <w:t>　　动态照明驱动芯片的未来将向高压集成化、可见光通信融合与自适应光生物调节演进。市场调研网指出，为了简化电路设计并降低成本，集成MOSFET与逻辑控制单元的高压单芯片解决方案将普及，支持48V甚至更高电压平台的直接驱动，适应汽车与工业照明的供电架构。可见光通信技术的融合将赋予照明设备数据传输功能，利用灯光的高速闪烁传输网络信号，实现“有光就有网”的泛在连接。自适应光生物调节方面，集成环境光与人体传感器的智能驱动系统将普及，根据昼夜节律与用户情绪自动调节色温与亮度，提供健康舒适的照明环境。此外，针对Micro LED显示，具备亚像素级精准校正功能的驱动芯片将兴起，通过算法补偿亮度与波长差异，推动显示技术向超高清、高动态范围方向跨越。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0ccce52b74ff0" w:history="1">
        <w:r>
          <w:rPr>
            <w:rStyle w:val="Hyperlink"/>
          </w:rPr>
          <w:t>2026-2032年全球与中国动态照明驱动芯片行业发展研究及前景趋势报告</w:t>
        </w:r>
      </w:hyperlink>
      <w:r>
        <w:rPr>
          <w:rFonts w:hint="eastAsia"/>
        </w:rPr>
        <w:t>》，2025年动态照明驱动芯片行业市场规模达 亿元，预计2032年市场规模将达 亿元，期间年均复合增长率（CAGR）达 %。报告基于统计局、相关行业协会及科研机构的详实数据，系统呈现动态照明驱动芯片行业市场规模、技术发展现状及未来趋势，客观分析动态照明驱动芯片行业竞争格局与主要企业经营状况。报告从动态照明驱动芯片供需关系、政策环境等维度，评估了动态照明驱动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 LED驱动器IC</w:t>
      </w:r>
      <w:r>
        <w:rPr>
          <w:rFonts w:hint="eastAsia"/>
        </w:rPr>
        <w:br/>
      </w:r>
      <w:r>
        <w:rPr>
          <w:rFonts w:hint="eastAsia"/>
        </w:rPr>
        <w:t>　　　　1.3.3 DC/DC LED驱动器 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汽车照明</w:t>
      </w:r>
      <w:r>
        <w:rPr>
          <w:rFonts w:hint="eastAsia"/>
        </w:rPr>
        <w:br/>
      </w:r>
      <w:r>
        <w:rPr>
          <w:rFonts w:hint="eastAsia"/>
        </w:rPr>
        <w:t>　　　　1.4.3 一般照明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动态照明驱动芯片行业发展总体概况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动态照明驱动芯片行业发展影响因素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动态照明驱动芯片有利因素</w:t>
      </w:r>
      <w:r>
        <w:rPr>
          <w:rFonts w:hint="eastAsia"/>
        </w:rPr>
        <w:br/>
      </w:r>
      <w:r>
        <w:rPr>
          <w:rFonts w:hint="eastAsia"/>
        </w:rPr>
        <w:t>　　　　1.5.3 .2 动态照明驱动芯片不利因素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2025年动态照明驱动芯片主要企业在国际市场排名（按销量）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全球市场主要企业动态照明驱动芯片销量（2023-2026）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2025年动态照明驱动芯片主要企业在国际市场排名（按收入）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全球市场主要企业动态照明驱动芯片销售价格（2023-2026）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2025年动态照明驱动芯片主要企业在中国市场排名（按销量）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中国市场主要企业动态照明驱动芯片销量（2023-2026）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2025年动态照明驱动芯片主要企业在中国市场排名（按收入）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全球主要厂商动态照明驱动芯片总部及产地分布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全球主要厂商成立时间及动态照明驱动芯片商业化日期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全球主要厂商动态照明驱动芯片产品类型及应用</w:t>
      </w:r>
      <w:r>
        <w:rPr>
          <w:rFonts w:hint="eastAsia"/>
        </w:rPr>
        <w:br/>
      </w:r>
      <w:r>
        <w:rPr>
          <w:rFonts w:hint="eastAsia"/>
        </w:rPr>
        <w:t>　　2.9 动态照明驱动芯片行业集中度、竞争程度分析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动态照明驱动芯片行业集中度分析：2025年全球Top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全球动态照明驱动芯片第一梯队、第二梯队和第三梯队生产商（品牌）及市场份额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全球动态照明驱动芯片总体规模分析</w:t>
      </w:r>
      <w:r>
        <w:rPr>
          <w:rFonts w:hint="eastAsia"/>
        </w:rPr>
        <w:br/>
      </w:r>
      <w:r>
        <w:rPr>
          <w:rFonts w:hint="eastAsia"/>
        </w:rPr>
        <w:t>　　3.1 全球动态照明驱动芯片供需现状及预测（2021-2032）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全球动态照明驱动芯片产量、需求量及发展趋势（2021-2032）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全球主要地区动态照明驱动芯片产量及发展趋势（2021-2032）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全球主要地区动态照明驱动芯片产量（2021-2026）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全球主要地区动态照明驱动芯片产量（2027-2032）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中国动态照明驱动芯片产量、市场需求量及发展趋势（2021-2032）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中国市场动态照明驱动芯片进出口（2021-2032）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全球动态照明驱动芯片销量及销售额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全球市场动态照明驱动芯片销售额（2021-2032）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全球市场动态照明驱动芯片价格趋势（2021-2032）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全球动态照明驱动芯片主要地区分析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全球主要地区动态照明驱动芯片市场规模分析：2021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全球主要地区动态照明驱动芯片销售收入及市场份额（2021-2026）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全球主要地区动态照明驱动芯片销售收入预测（2027-2032）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全球主要地区动态照明驱动芯片销量分析：2021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全球主要地区动态照明驱动芯片销量及市场份额预测（2027-2032）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不同产品类型动态照明驱动芯片分析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不同应用动态照明驱动芯片分析</w:t>
      </w:r>
      <w:r>
        <w:rPr>
          <w:rFonts w:hint="eastAsia"/>
        </w:rPr>
        <w:br/>
      </w:r>
      <w:r>
        <w:rPr>
          <w:rFonts w:hint="eastAsia"/>
        </w:rPr>
        <w:t>　　7.1 全球不同应用动态照明驱动芯片销量（2021-2032）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动态照明驱动芯片行业发展趋势</w:t>
      </w:r>
      <w:r>
        <w:rPr>
          <w:rFonts w:hint="eastAsia"/>
        </w:rPr>
        <w:br/>
      </w:r>
      <w:r>
        <w:rPr>
          <w:rFonts w:hint="eastAsia"/>
        </w:rPr>
        <w:t>　　8.2 动态照明驱动芯片行业主要驱动因素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8.3 动态照明驱动芯片中国企业SWOT分析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中国动态照明驱动芯片行业政策环境分析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动态照明驱动芯片行业产业链简介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动态照明驱动芯片行业供应链分析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动态照明驱动芯片主要原料及供应情况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动态照明驱动芯片行业采购模式</w:t>
      </w:r>
      <w:r>
        <w:rPr>
          <w:rFonts w:hint="eastAsia"/>
        </w:rPr>
        <w:br/>
      </w:r>
      <w:r>
        <w:rPr>
          <w:rFonts w:hint="eastAsia"/>
        </w:rPr>
        <w:t>　　9.3 动态照明驱动芯片行业生产模式</w:t>
      </w:r>
      <w:r>
        <w:rPr>
          <w:rFonts w:hint="eastAsia"/>
        </w:rPr>
        <w:br/>
      </w:r>
      <w:r>
        <w:rPr>
          <w:rFonts w:hint="eastAsia"/>
        </w:rPr>
        <w:t>　　9.4 动态照明驱动芯片行业销售模式及销售渠道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按产品类型细分，全球动态照明驱动芯片市场规模2021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按应用细分，全球动态照明驱动芯片市场规模（CAGR）2021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动态照明驱动芯片行业发展有利因素分析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动态照明驱动芯片行业发展不利因素分析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进入动态照明驱动芯片行业壁垒</w:t>
      </w:r>
      <w:r>
        <w:rPr>
          <w:rFonts w:hint="eastAsia"/>
        </w:rPr>
        <w:br/>
      </w:r>
      <w:r>
        <w:rPr>
          <w:rFonts w:hint="eastAsia"/>
        </w:rPr>
        <w:t>　　表 7： 动态照明驱动芯片主要企业在国际市场占有率（按销量，2023-2026）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2025年动态照明驱动芯片主要企业在国际市场排名（按销量）&amp;（千件）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全球市场主要企业动态照明驱动芯片销量（2023-2026）&amp;（千件）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动态照明驱动芯片主要企业在国际市场占有率（按收入，2023-2026）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2025年动态照明驱动芯片主要企业在国际市场排名（按收入）&amp;（万元）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全球市场主要企业动态照明驱动芯片销售价格（2023-2026）&amp;（元/件）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动态照明驱动芯片主要企业在中国市场占有率（按销量，2023-2026）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2025年动态照明驱动芯片主要企业在中国市场排名（按销量）&amp;（千件）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中国市场主要企业动态照明驱动芯片销量（2023-2026）&amp;（千件）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动态照明驱动芯片主要企业在中国市场占有率（按收入，2023-2026）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2025年动态照明驱动芯片主要企业在中国市场排名（按收入）&amp;（万元）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全球主要厂商动态照明驱动芯片总部及产地分布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全球主要厂商成立时间及动态照明驱动芯片商业化日期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全球主要厂商动态照明驱动芯片产品类型及应用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2025年全球动态照明驱动芯片主要厂商市场地位（第一梯队、第二梯队和第三梯队）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全球动态照明驱动芯片市场投资、并购等现状分析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全球主要地区动态照明驱动芯片产量增速（CAGR）：（2021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全球主要地区动态照明驱动芯片产量（2021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全球主要地区动态照明驱动芯片产量（2021-2026）&amp;（千件）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全球主要地区动态照明驱动芯片产量（2027-2032）&amp;（千件）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全球主要地区动态照明驱动芯片产量市场份额（2021-2026）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全球主要地区动态照明驱动芯片产量市场份额（2027-2032）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中国市场动态照明驱动芯片产量、销量、进出口（2021-2026）&amp;（千件）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中国市场动态照明驱动芯片产量、销量、进出口预测（2027-2032）&amp;（千件）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全球主要地区动态照明驱动芯片销售收入增速：（2021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全球主要地区动态照明驱动芯片销售收入（2021-2026）&amp;（万元）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全球主要地区动态照明驱动芯片销售收入市场份额（2021-2026）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全球主要地区动态照明驱动芯片收入（2027-2032）&amp;（万元）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全球主要地区动态照明驱动芯片收入市场份额（2027-2032）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全球主要地区动态照明驱动芯片销量（千件）：2021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全球主要地区动态照明驱动芯片销量（2027-2032）&amp;（千件）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全球主要地区动态照明驱动芯片销量份额（2027-2032）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动态照明驱动芯片行业发展趋势</w:t>
      </w:r>
      <w:r>
        <w:rPr>
          <w:rFonts w:hint="eastAsia"/>
        </w:rPr>
        <w:br/>
      </w:r>
      <w:r>
        <w:rPr>
          <w:rFonts w:hint="eastAsia"/>
        </w:rPr>
        <w:t>　　表 176： 动态照明驱动芯片行业主要驱动因素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表 177： 动态照明驱动芯片行业供应链分析</w:t>
      </w:r>
      <w:r>
        <w:rPr>
          <w:rFonts w:hint="eastAsia"/>
        </w:rPr>
        <w:br/>
      </w:r>
      <w:r>
        <w:rPr>
          <w:rFonts w:hint="eastAsia"/>
        </w:rPr>
        <w:t>　　表 178： 动态照明驱动芯片上游原料供应商</w:t>
      </w:r>
      <w:r>
        <w:rPr>
          <w:rFonts w:hint="eastAsia"/>
        </w:rPr>
        <w:br/>
      </w:r>
      <w:r>
        <w:rPr>
          <w:rFonts w:hint="eastAsia"/>
        </w:rPr>
        <w:t>　　表 179： 动态照明驱动芯片主要地区不同应用客户分析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动态照明驱动芯片典型经销商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动态照明驱动芯片产品图片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全球不同产品类型动态照明驱动芯片销售额2021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RGB LED驱动器IC产品图片</w:t>
      </w:r>
      <w:r>
        <w:rPr>
          <w:rFonts w:hint="eastAsia"/>
        </w:rPr>
        <w:br/>
      </w:r>
      <w:r>
        <w:rPr>
          <w:rFonts w:hint="eastAsia"/>
        </w:rPr>
        <w:t>　　图 5： DC/DC LED驱动器 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汽车照明</w:t>
      </w:r>
      <w:r>
        <w:rPr>
          <w:rFonts w:hint="eastAsia"/>
        </w:rPr>
        <w:br/>
      </w:r>
      <w:r>
        <w:rPr>
          <w:rFonts w:hint="eastAsia"/>
        </w:rPr>
        <w:t>　　图 9： 一般照明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2025年全球前五大生产商动态照明驱动芯片市场份额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2025年全球动态照明驱动芯片第一梯队、第二梯队和第三梯队厂商及市场份额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全球动态照明驱动芯片产能、产量、产能利用率及发展趋势（2021-2032）&amp;（千件）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全球动态照明驱动芯片产量、需求量及发展趋势（2021-2032）&amp;（千件）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全球主要地区动态照明驱动芯片产量市场份额（2021-2032）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中国动态照明驱动芯片产能、产量、产能利用率及发展趋势（2021-2032）&amp;（千件）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中国动态照明驱动芯片产量、市场需求量及发展趋势（2021-2032）&amp;（千件）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全球动态照明驱动芯片市场销售额及增长率：（2021-2032）&amp;（万元）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全球市场动态照明驱动芯片市场规模：2021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全球市场动态照明驱动芯片价格趋势（2021-2032）&amp;（元/件）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全球主要地区动态照明驱动芯片销售收入（2021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全球主要地区动态照明驱动芯片销售收入市场份额（2021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全球不同产品类型动态照明驱动芯片价格走势（2021-2032）&amp;（元/件）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全球不同应用动态照明驱动芯片价格走势（2021-2032）&amp;（元/件）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动态照明驱动芯片中国企业SWOT分析</w:t>
      </w:r>
      <w:r>
        <w:rPr>
          <w:rFonts w:hint="eastAsia"/>
        </w:rPr>
        <w:br/>
      </w:r>
      <w:r>
        <w:rPr>
          <w:rFonts w:hint="eastAsia"/>
        </w:rPr>
        <w:t>　　图 43： 动态照明驱动芯片产业链</w:t>
      </w:r>
      <w:r>
        <w:rPr>
          <w:rFonts w:hint="eastAsia"/>
        </w:rPr>
        <w:br/>
      </w:r>
      <w:r>
        <w:rPr>
          <w:rFonts w:hint="eastAsia"/>
        </w:rPr>
        <w:t>　　图 44： 动态照明驱动芯片行业采购模式分析</w:t>
      </w:r>
      <w:r>
        <w:rPr>
          <w:rFonts w:hint="eastAsia"/>
        </w:rPr>
        <w:br/>
      </w:r>
      <w:r>
        <w:rPr>
          <w:rFonts w:hint="eastAsia"/>
        </w:rPr>
        <w:t>　　图 45： 动态照明驱动芯片行业生产模式</w:t>
      </w:r>
      <w:r>
        <w:rPr>
          <w:rFonts w:hint="eastAsia"/>
        </w:rPr>
        <w:br/>
      </w:r>
      <w:r>
        <w:rPr>
          <w:rFonts w:hint="eastAsia"/>
        </w:rPr>
        <w:t>　　图 46： 动态照明驱动芯片行业销售模式分析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ccce52b74ff0" w:history="1">
        <w:r>
          <w:rPr>
            <w:rStyle w:val="Hyperlink"/>
          </w:rPr>
          <w:t>2026-2032年全球与中国动态照明驱动芯片行业发展研究及前景趋势报告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ccce52b74ff0" w:history="1">
        <w:r>
          <w:rPr>
            <w:rStyle w:val="Hyperlink"/>
          </w:rPr>
          <w:t>https://www.20087.com/3/66/DongTaiZhaoMingQuDongXinPianDeQianJing.html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热点：动态照明驱动芯片是什么、动态灯具、动态led灯是如何实现的、照明驱动技术、1.16动态光源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a5a142ba249a7" w:history="1">
      <w:r>
        <w:rPr>
          <w:rStyle w:val="Hyperlink"/>
        </w:rPr>
        <w:t>2026-2032年全球与中国动态照明驱动芯片行业发展研究及前景趋势报告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ongTaiZhaoMingQuDongXinPianDeQianJing.html" TargetMode="External" Id="R1660ccce52b7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ongTaiZhaoMingQuDongXinPianDeQianJing.html" TargetMode="External" Id="R7f6a5a142ba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2026-03-24T04:02:41Z</dcterms:created>
  <dcterms:modified xsi:type="dcterms:W3CDTF">2026-03-24T05:02:41Z</dcterms:modified>
  <dc:subject>2026-2032年全球与中国动态照明驱动芯片行业发展研究及前景趋势报告</dc:subject>
  <dc:title>2026-2032年全球与中国动态照明驱动芯片行业发展研究及前景趋势报告</dc:title>
  <cp:keywords>2026-2032年全球与中国动态照明驱动芯片行业发展研究及前景趋势报告</cp:keywords>
  <dc:description>2026-2032年全球与中国动态照明驱动芯片行业发展研究及前景趋势报告</dc:description>
</cp:coreProperties>
</file>