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678a3a382414c" w:history="1">
              <w:r>
                <w:rPr>
                  <w:rStyle w:val="Hyperlink"/>
                </w:rPr>
                <w:t>中国商用储物柜行业现状及趋势分析报告（2025-2031年）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678a3a382414c" w:history="1">
              <w:r>
                <w:rPr>
                  <w:rStyle w:val="Hyperlink"/>
                </w:rPr>
                <w:t>中国商用储物柜行业现状及趋势分析报告（2025-2031年）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678a3a382414c" w:history="1">
                <w:r>
                  <w:rPr>
                    <w:rStyle w:val="Hyperlink"/>
                  </w:rPr>
                  <w:t>https://www.20087.com/3/06/ShangYongChuWuJuHangYeFaZhanQuShi.html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储物柜作为公共和商业场所必备的存储设施，目前市场上的产品已具备智能、安全、耐用的特点，广泛应用于商场、健身房、学校、车站等地。目前，储物柜不仅局限于传统的钥匙开启方式，而是越来越多地采用电子密码、指纹识别、人脸识别等智能解锁技术，提高了使用便利性和安全性。同时，随着物联网技术的发展，部分储物柜已实现联网管理，便于后台监控、数据分析和远程控制。</w:t>
      </w:r>
      <w:r>
        <w:rPr>
          <w:rFonts w:hint="eastAsia"/>
        </w:rPr>
        <w:br/>
      </w:r>
      <w:r>
        <w:rPr>
          <w:rFonts w:hint="eastAsia"/>
        </w:rPr>
        <w:t>　　未来商用储物柜的发展趋势将更加智能化和个性化。随着5G、云计算、大数据等技术的深度融合，储物柜将实现更高级别的智能互联，如自动租赁、物品寄送、无人值守等功能。此外，储物柜设计将更加注重用户体验，包括人体工程学设计、环保材料的选用以及外观美学的提升。在安全性方面，除了加强硬件防护措施，还会加强对用户数据和交易信息安全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678a3a382414c" w:history="1">
        <w:r>
          <w:rPr>
            <w:rStyle w:val="Hyperlink"/>
          </w:rPr>
          <w:t>中国商用储物柜行业现状及趋势分析报告（2025-2031年）</w:t>
        </w:r>
      </w:hyperlink>
      <w:r>
        <w:rPr>
          <w:rFonts w:hint="eastAsia"/>
        </w:rPr>
        <w:t>》系统分析了我国商用储物柜行业的市场规模、市场需求及价格动态，深入探讨了商用储物柜产业链结构与发展特点。报告对商用储物柜细分市场进行了详细剖析，基于科学数据预测了市场前景及未来发展趋势，同时聚焦商用储物柜重点企业，评估了品牌影响力、市场竞争力及行业集中度变化。通过专业分析与客观洞察，报告为投资者、产业链相关企业及政府决策部门提供了重要参考，是把握商用储物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中国不同产品类型商用储物柜增长趋势2020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金属基</w:t>
      </w:r>
      <w:r>
        <w:rPr>
          <w:rFonts w:hint="eastAsia"/>
        </w:rPr>
        <w:br/>
      </w:r>
      <w:r>
        <w:rPr>
          <w:rFonts w:hint="eastAsia"/>
        </w:rPr>
        <w:t>　　　　1.2.3 木材基</w:t>
      </w:r>
      <w:r>
        <w:rPr>
          <w:rFonts w:hint="eastAsia"/>
        </w:rPr>
        <w:br/>
      </w:r>
      <w:r>
        <w:rPr>
          <w:rFonts w:hint="eastAsia"/>
        </w:rPr>
        <w:t>　　1.3 从不同应用，商用储物柜主要包括如下几个方面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中国不同应用商用储物柜增长趋势2020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娱乐健身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快递和物流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中国商用储物柜发展现状及未来趋势（2020-2031）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中国市场商用储物柜收入及增长率（2020-2031）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中国市场商用储物柜销量及增长率（2020-2031）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中国市场主要商用储物柜厂商分析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中国市场主要厂商商用储物柜销量、收入及市场份额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中国市场主要厂商商用储物柜销量（2020-2025）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中国市场主要厂商商用储物柜收入（2020-2025）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2025年中国市场主要厂商商用储物柜收入排名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中国市场主要厂商商用储物柜价格（2020-2025）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中国市场主要厂商商用储物柜总部及产地分布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中国市场主要厂商成立时间及商用储物柜商业化日期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中国市场主要厂商商用储物柜产品类型及应用</w:t>
      </w:r>
      <w:r>
        <w:rPr>
          <w:rFonts w:hint="eastAsia"/>
        </w:rPr>
        <w:br/>
      </w:r>
      <w:r>
        <w:rPr>
          <w:rFonts w:hint="eastAsia"/>
        </w:rPr>
        <w:t>　　2.5 商用储物柜行业集中度、竞争程度分析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商用储物柜行业集中度分析：2025年中国Top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中国商用储物柜第一梯队、第二梯队和第三梯队厂商（品牌）及2025年市场份额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中国市场商用储物柜主要企业分析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重点企业（25）在中国市场商用储物柜销量、收入、价格及毛利率（2020-2025）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不同类型商用储物柜分析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中国市场不同产品类型商用储物柜销量（2020-2031）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中国市场不同产品类型商用储物柜销量及市场份额（2020-2025）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中国市场不同产品类型商用储物柜销量预测（2025-2031）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中国市场不同产品类型商用储物柜规模（2020-2031）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中国市场不同产品类型商用储物柜规模及市场份额（2020-2025）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中国市场不同产品类型商用储物柜规模预测（2025-2031）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中国市场不同产品类型商用储物柜价格走势（2020-2031）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不同应用商用储物柜分析</w:t>
      </w:r>
      <w:r>
        <w:rPr>
          <w:rFonts w:hint="eastAsia"/>
        </w:rPr>
        <w:br/>
      </w:r>
      <w:r>
        <w:rPr>
          <w:rFonts w:hint="eastAsia"/>
        </w:rPr>
        <w:t>　　5.1 中国市场不同应用商用储物柜销量（2020-2031）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中国市场不同应用商用储物柜销量及市场份额（2020-2025）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中国市场不同应用商用储物柜销量预测（2025-2031）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中国市场不同应用商用储物柜规模（2020-2031）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中国市场不同应用商用储物柜规模及市场份额（2020-2025）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中国市场不同应用商用储物柜规模预测（2025-2031）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中国市场不同应用商用储物柜价格走势（2020-2031）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商用储物柜行业发展分析---发展趋势</w:t>
      </w:r>
      <w:r>
        <w:rPr>
          <w:rFonts w:hint="eastAsia"/>
        </w:rPr>
        <w:br/>
      </w:r>
      <w:r>
        <w:rPr>
          <w:rFonts w:hint="eastAsia"/>
        </w:rPr>
        <w:t>　　6.2 商用储物柜行业发展分析---厂商壁垒</w:t>
      </w:r>
      <w:r>
        <w:rPr>
          <w:rFonts w:hint="eastAsia"/>
        </w:rPr>
        <w:br/>
      </w:r>
      <w:r>
        <w:rPr>
          <w:rFonts w:hint="eastAsia"/>
        </w:rPr>
        <w:t>　　6.3 商用储物柜行业发展分析---驱动因素</w:t>
      </w:r>
      <w:r>
        <w:rPr>
          <w:rFonts w:hint="eastAsia"/>
        </w:rPr>
        <w:br/>
      </w:r>
      <w:r>
        <w:rPr>
          <w:rFonts w:hint="eastAsia"/>
        </w:rPr>
        <w:t>　　6.4 商用储物柜行业发展分析---制约因素</w:t>
      </w:r>
      <w:r>
        <w:rPr>
          <w:rFonts w:hint="eastAsia"/>
        </w:rPr>
        <w:br/>
      </w:r>
      <w:r>
        <w:rPr>
          <w:rFonts w:hint="eastAsia"/>
        </w:rPr>
        <w:t>　　6.5 商用储物柜中国企业SWOT分析</w:t>
      </w:r>
      <w:r>
        <w:rPr>
          <w:rFonts w:hint="eastAsia"/>
        </w:rPr>
        <w:br/>
      </w:r>
      <w:r>
        <w:rPr>
          <w:rFonts w:hint="eastAsia"/>
        </w:rPr>
        <w:t>　　6.6 商用储物柜行业政策环境分析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商用储物柜行业产业链简介</w:t>
      </w:r>
      <w:r>
        <w:rPr>
          <w:rFonts w:hint="eastAsia"/>
        </w:rPr>
        <w:br/>
      </w:r>
      <w:r>
        <w:rPr>
          <w:rFonts w:hint="eastAsia"/>
        </w:rPr>
        <w:t>　　7.2 商用储物柜产业链分析-上游</w:t>
      </w:r>
      <w:r>
        <w:rPr>
          <w:rFonts w:hint="eastAsia"/>
        </w:rPr>
        <w:br/>
      </w:r>
      <w:r>
        <w:rPr>
          <w:rFonts w:hint="eastAsia"/>
        </w:rPr>
        <w:t>　　7.3 商用储物柜产业链分析-中游</w:t>
      </w:r>
      <w:r>
        <w:rPr>
          <w:rFonts w:hint="eastAsia"/>
        </w:rPr>
        <w:br/>
      </w:r>
      <w:r>
        <w:rPr>
          <w:rFonts w:hint="eastAsia"/>
        </w:rPr>
        <w:t>　　7.4 商用储物柜产业链分析-下游：行业场景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商用储物柜行业采购模式</w:t>
      </w:r>
      <w:r>
        <w:rPr>
          <w:rFonts w:hint="eastAsia"/>
        </w:rPr>
        <w:br/>
      </w:r>
      <w:r>
        <w:rPr>
          <w:rFonts w:hint="eastAsia"/>
        </w:rPr>
        <w:t>　　7.6 商用储物柜行业生产模式</w:t>
      </w:r>
      <w:r>
        <w:rPr>
          <w:rFonts w:hint="eastAsia"/>
        </w:rPr>
        <w:br/>
      </w:r>
      <w:r>
        <w:rPr>
          <w:rFonts w:hint="eastAsia"/>
        </w:rPr>
        <w:t>　　7.7 商用储物柜行业销售模式及销售渠道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中国本土商用储物柜产能、产量分析</w:t>
      </w:r>
      <w:r>
        <w:rPr>
          <w:rFonts w:hint="eastAsia"/>
        </w:rPr>
        <w:br/>
      </w:r>
      <w:r>
        <w:rPr>
          <w:rFonts w:hint="eastAsia"/>
        </w:rPr>
        <w:t>　　8.1 中国商用储物柜供需现状及预测（2020-2031）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中国商用储物柜产能、产量、产能利用率及发展趋势（2020-2031）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中国商用储物柜产量、市场需求量及发展趋势（2020-2031）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中国商用储物柜进出口分析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中国市场商用储物柜主要进口来源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中国市场商用储物柜主要出口目的地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不同产品类型，商用储物柜市场规模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不同应用商用储物柜市场规模2020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中国市场主要厂商商用储物柜销量（2020-2025）&amp;（台）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中国市场主要厂商商用储物柜销量市场份额（2020-2025）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中国市场主要厂商商用储物柜收入（2020-2025）&amp;（万元）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中国市场主要厂商商用储物柜收入份额（2020-2025）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2025年中国主要生产商商用储物柜收入排名（万元）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中国市场主要厂商商用储物柜价格（2020-2025）&amp;（元/台）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中国市场主要厂商商用储物柜总部及产地分布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中国市场主要厂商成立时间及商用储物柜商业化日期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中国市场主要厂商商用储物柜产品类型及应用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2025年中国市场商用储物柜主要厂商市场地位（第一梯队、第二梯队和第三梯队）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重点企业（21）商用储物柜公生产基地、总部、竞争对手及市场地位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商用储物柜生产基地、总部、竞争对手及市场地位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商用储物柜产品规格、参数及市场应用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商用储物柜销量（台）、收入（万元）、价格（元/台）及毛利率（2020-2025）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中国市场不同类型商用储物柜销量（2020-2025）&amp;（台）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中国市场不同类型商用储物柜销量市场份额（2020-2025）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中国市场不同类型商用储物柜销量预测（2025-2031）&amp;（台）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中国市场不同类型商用储物柜销量市场份额预测（2025-2031）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中国市场不同类型商用储物柜规模（2020-2025）&amp;（万元）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中国市场不同类型商用储物柜规模市场份额（2020-2025）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中国市场不同类型商用储物柜规模预测（2025-2031）&amp;（万元）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中国市场不同类型商用储物柜规模市场份额预测（2025-2031）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中国市场不同应用商用储物柜销量（2020-2025）&amp;（台）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表147 中国市场不同应用商用储物柜销量市场份额（2020-2025）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中国市场不同应用商用储物柜销量预测（2025-2031）&amp;（台）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中国市场不同应用商用储物柜销量市场份额预测（2025-2031）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中国市场不同应用商用储物柜规模（2020-2025）&amp;（万元）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中国市场不同应用商用储物柜规模市场份额（2020-2025）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中国市场不同应用商用储物柜规模预测（2025-2031）&amp;（万元）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中国市场不同应用商用储物柜规模市场份额预测（2025-2031）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商用储物柜行业发展分析---发展趋势</w:t>
      </w:r>
      <w:r>
        <w:rPr>
          <w:rFonts w:hint="eastAsia"/>
        </w:rPr>
        <w:br/>
      </w:r>
      <w:r>
        <w:rPr>
          <w:rFonts w:hint="eastAsia"/>
        </w:rPr>
        <w:t>　　表155 商用储物柜行业发展分析---厂商壁垒</w:t>
      </w:r>
      <w:r>
        <w:rPr>
          <w:rFonts w:hint="eastAsia"/>
        </w:rPr>
        <w:br/>
      </w:r>
      <w:r>
        <w:rPr>
          <w:rFonts w:hint="eastAsia"/>
        </w:rPr>
        <w:t>　　表156 商用储物柜行业发展分析---驱动因素</w:t>
      </w:r>
      <w:r>
        <w:rPr>
          <w:rFonts w:hint="eastAsia"/>
        </w:rPr>
        <w:br/>
      </w:r>
      <w:r>
        <w:rPr>
          <w:rFonts w:hint="eastAsia"/>
        </w:rPr>
        <w:t>　　表157 商用储物柜行业发展分析---制约因素</w:t>
      </w:r>
      <w:r>
        <w:rPr>
          <w:rFonts w:hint="eastAsia"/>
        </w:rPr>
        <w:br/>
      </w:r>
      <w:r>
        <w:rPr>
          <w:rFonts w:hint="eastAsia"/>
        </w:rPr>
        <w:t>　　表158 商用储物柜行业相关重点政策一览</w:t>
      </w:r>
      <w:r>
        <w:rPr>
          <w:rFonts w:hint="eastAsia"/>
        </w:rPr>
        <w:br/>
      </w:r>
      <w:r>
        <w:rPr>
          <w:rFonts w:hint="eastAsia"/>
        </w:rPr>
        <w:t>　　表159 商用储物柜行业供应链分析</w:t>
      </w:r>
      <w:r>
        <w:rPr>
          <w:rFonts w:hint="eastAsia"/>
        </w:rPr>
        <w:br/>
      </w:r>
      <w:r>
        <w:rPr>
          <w:rFonts w:hint="eastAsia"/>
        </w:rPr>
        <w:t>　　表160 商用储物柜上游原料供应商</w:t>
      </w:r>
      <w:r>
        <w:rPr>
          <w:rFonts w:hint="eastAsia"/>
        </w:rPr>
        <w:br/>
      </w:r>
      <w:r>
        <w:rPr>
          <w:rFonts w:hint="eastAsia"/>
        </w:rPr>
        <w:t>　　表161 商用储物柜行业主要下游客户</w:t>
      </w:r>
      <w:r>
        <w:rPr>
          <w:rFonts w:hint="eastAsia"/>
        </w:rPr>
        <w:br/>
      </w:r>
      <w:r>
        <w:rPr>
          <w:rFonts w:hint="eastAsia"/>
        </w:rPr>
        <w:t>　　表162 商用储物柜典型经销商</w:t>
      </w:r>
      <w:r>
        <w:rPr>
          <w:rFonts w:hint="eastAsia"/>
        </w:rPr>
        <w:br/>
      </w:r>
      <w:r>
        <w:rPr>
          <w:rFonts w:hint="eastAsia"/>
        </w:rPr>
        <w:t>　　表163 中国商用储物柜产量、销量、进口量及出口量（2020-2025）&amp;（台）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表164 中国商用储物柜产量、销量、进口量及出口量预测（2025-2031）&amp;（台）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表165 中国市场商用储物柜主要进口来源</w:t>
      </w:r>
      <w:r>
        <w:rPr>
          <w:rFonts w:hint="eastAsia"/>
        </w:rPr>
        <w:br/>
      </w:r>
      <w:r>
        <w:rPr>
          <w:rFonts w:hint="eastAsia"/>
        </w:rPr>
        <w:t>　　表166 中国市场商用储物柜主要出口目的地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商用储物柜产品图片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中国不同产品类型商用储物柜产量市场份额2024 VS 2025</w:t>
      </w:r>
      <w:r>
        <w:rPr>
          <w:rFonts w:hint="eastAsia"/>
        </w:rPr>
        <w:br/>
      </w:r>
      <w:r>
        <w:rPr>
          <w:rFonts w:hint="eastAsia"/>
        </w:rPr>
        <w:t>　　图3 金属基产品图片</w:t>
      </w:r>
      <w:r>
        <w:rPr>
          <w:rFonts w:hint="eastAsia"/>
        </w:rPr>
        <w:br/>
      </w:r>
      <w:r>
        <w:rPr>
          <w:rFonts w:hint="eastAsia"/>
        </w:rPr>
        <w:t>　　图4 木材基产品图片</w:t>
      </w:r>
      <w:r>
        <w:rPr>
          <w:rFonts w:hint="eastAsia"/>
        </w:rPr>
        <w:br/>
      </w:r>
      <w:r>
        <w:rPr>
          <w:rFonts w:hint="eastAsia"/>
        </w:rPr>
        <w:t>　　图5 中国不同应用商用储物柜市场份额2024 VS 2025</w:t>
      </w:r>
      <w:r>
        <w:rPr>
          <w:rFonts w:hint="eastAsia"/>
        </w:rPr>
        <w:br/>
      </w:r>
      <w:r>
        <w:rPr>
          <w:rFonts w:hint="eastAsia"/>
        </w:rPr>
        <w:t>　　图6 娱乐健身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快递和物流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中国市场商用储物柜市场规模，2020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中国市场商用储物柜收入及增长率（2020-2031）&amp;（万元）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中国市场商用储物柜销量及增长率（2020-2031）&amp;（台）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2025年中国市场主要厂商商用储物柜销量市场份额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2025年中国市场主要厂商商用储物柜收入市场份额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2025年中国市场前五大厂商商用储物柜市场份额</w:t>
      </w:r>
      <w:r>
        <w:rPr>
          <w:rFonts w:hint="eastAsia"/>
        </w:rPr>
        <w:br/>
      </w:r>
      <w:r>
        <w:rPr>
          <w:rFonts w:hint="eastAsia"/>
        </w:rPr>
        <w:t>　　图16 2025年中国市场商用储物柜第一梯队、第二梯队和第三梯队厂商（品牌）及市场份额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中国市场不同产品类型商用储物柜价格走势（2020-2031）&amp;（元/台）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中国市场不同应用商用储物柜价格走势（2020-2031）&amp;（元/台）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商用储物柜中国企业SWOT分析</w:t>
      </w:r>
      <w:r>
        <w:rPr>
          <w:rFonts w:hint="eastAsia"/>
        </w:rPr>
        <w:br/>
      </w:r>
      <w:r>
        <w:rPr>
          <w:rFonts w:hint="eastAsia"/>
        </w:rPr>
        <w:t>　　图20 商用储物柜产业链</w:t>
      </w:r>
      <w:r>
        <w:rPr>
          <w:rFonts w:hint="eastAsia"/>
        </w:rPr>
        <w:br/>
      </w:r>
      <w:r>
        <w:rPr>
          <w:rFonts w:hint="eastAsia"/>
        </w:rPr>
        <w:t>　　图21 商用储物柜行业采购模式分析</w:t>
      </w:r>
      <w:r>
        <w:rPr>
          <w:rFonts w:hint="eastAsia"/>
        </w:rPr>
        <w:br/>
      </w:r>
      <w:r>
        <w:rPr>
          <w:rFonts w:hint="eastAsia"/>
        </w:rPr>
        <w:t>　　图22 商用储物柜行业生产模式分析</w:t>
      </w:r>
      <w:r>
        <w:rPr>
          <w:rFonts w:hint="eastAsia"/>
        </w:rPr>
        <w:br/>
      </w:r>
      <w:r>
        <w:rPr>
          <w:rFonts w:hint="eastAsia"/>
        </w:rPr>
        <w:t>　　图23 商用储物柜行业销售模式分析</w:t>
      </w:r>
      <w:r>
        <w:rPr>
          <w:rFonts w:hint="eastAsia"/>
        </w:rPr>
        <w:br/>
      </w:r>
      <w:r>
        <w:rPr>
          <w:rFonts w:hint="eastAsia"/>
        </w:rPr>
        <w:t>　　图24 中国商用储物柜产能、产量、产能利用率及发展趋势（2020-2031）&amp;（台）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中国商用储物柜产量、市场需求量及发展趋势（2020-2031）&amp;（台）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678a3a382414c" w:history="1">
        <w:r>
          <w:rPr>
            <w:rStyle w:val="Hyperlink"/>
          </w:rPr>
          <w:t>中国商用储物柜行业现状及趋势分析报告（2025-2031年）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678a3a382414c" w:history="1">
        <w:r>
          <w:rPr>
            <w:rStyle w:val="Hyperlink"/>
          </w:rPr>
          <w:t>https://www.20087.com/3/06/ShangYongChuWuJuHangYeFaZhanQuShi.html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热点：户外杂物柜、商用储物柜图片、客厅一排柜子效果图、储物柜使用规则、办公室储物柜、储物柜使用须知、厨房带门的杂物柜、储物柜的用途、女子学校储物柜3.0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b73406263480d" w:history="1">
      <w:r>
        <w:rPr>
          <w:rStyle w:val="Hyperlink"/>
        </w:rPr>
        <w:t>中国商用储物柜行业现状及趋势分析报告（2025-2031年）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angYongChuWuJuHangYeFaZhanQuShi.html" TargetMode="External" Id="R378678a3a38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angYongChuWuJuHangYeFaZhanQuShi.html" TargetMode="External" Id="R7a8b7340626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2025-05-18T00:34:00Z</dcterms:created>
  <dcterms:modified xsi:type="dcterms:W3CDTF">2025-05-18T01:34:00Z</dcterms:modified>
  <dc:subject>中国商用储物柜行业现状及趋势分析报告（2025-2031年）</dc:subject>
  <dc:title>中国商用储物柜行业现状及趋势分析报告（2025-2031年）</dc:title>
  <cp:keywords>中国商用储物柜行业现状及趋势分析报告（2025-2031年）</cp:keywords>
  <dc:description>中国商用储物柜行业现状及趋势分析报告（2025-2031年）</dc:description>
</cp:coreProperties>
</file>