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370ff544ab49d2" w:history="1">
              <w:r>
                <w:rPr>
                  <w:rStyle w:val="Hyperlink"/>
                </w:rPr>
                <w:t>中国土壤耕作机械行业研究分析及市场前景预测报告（2026-2032年）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370ff544ab49d2" w:history="1">
              <w:r>
                <w:rPr>
                  <w:rStyle w:val="Hyperlink"/>
                </w:rPr>
                <w:t>中国土壤耕作机械行业研究分析及市场前景预测报告（2026-2032年）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119A663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370ff544ab49d2" w:history="1">
                <w:r>
                  <w:rPr>
                    <w:rStyle w:val="Hyperlink"/>
                  </w:rPr>
                  <w:t>https://www.20087.com/3/66/TuRangGengZuoJiXieShiChangQianJing.html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壤耕作机械是一种重要的农业机械，近年来随着机械设计和技术的进步，其性能和可靠性得到了显著提升。目前，土壤耕作机械不仅在耕作深度、作业效率等方面有所改进，还在提高操作便利性和降低能耗方面进行了优化。随着现代农业对高效率和可持续发展的需求增长，土壤耕作机械在提高作业效率的同时，也更加注重设备的智能化和环保性能。</w:t>
      </w:r>
      <w:r>
        <w:rPr>
          <w:rFonts w:hint="eastAsia"/>
        </w:rPr>
        <w:br/>
      </w:r>
      <w:r>
        <w:rPr>
          <w:rFonts w:hint="eastAsia"/>
        </w:rPr>
        <w:t>　　未来，随着现代农业的发展和技术进步，土壤耕作机械将朝着更加高效、智能和环保的方向发展。市场调研网指出，一方面，技术创新将继续推动机械设计的进步，如采用更先进的传感技术和自动化控制系统；另一方面，随着智能化技术的应用，能够实现远程监控和智能调度的土壤耕作机械将成为市场趋势。此外，随着环保要求的提高，采用低能耗、低排放设计的土壤耕作机械也将成为研发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370ff544ab49d2" w:history="1">
        <w:r>
          <w:rPr>
            <w:rStyle w:val="Hyperlink"/>
          </w:rPr>
          <w:t>中国土壤耕作机械行业研究分析及市场前景预测报告（2026-2032年）</w:t>
        </w:r>
      </w:hyperlink>
      <w:r>
        <w:rPr>
          <w:rFonts w:hint="eastAsia"/>
        </w:rPr>
        <w:t>》，2025年土壤耕作机械行业市场规模达 亿元，预计2032年市场规模将达 亿元，期间年均复合增长率（CAGR）达 %。报告依托国家统计局、相关行业协会及科研单位提供的权威数据，全面分析了土壤耕作机械行业发展环境、产业链结构、市场供需状况及价格变化，重点研究了土壤耕作机械行业内主要企业的经营现状。报告对土壤耕作机械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土壤耕作机械产业市场概述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2025-2026年全球土壤耕作机械市场现状及发展趋势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全球土壤耕作机械市场现状及发展趋势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一、全球土壤耕作机械产业发展阶段</w:t>
      </w:r>
      <w:r>
        <w:rPr>
          <w:rFonts w:hint="eastAsia"/>
        </w:rPr>
        <w:br/>
      </w:r>
      <w:r>
        <w:rPr>
          <w:rFonts w:hint="eastAsia"/>
        </w:rPr>
        <w:t>　　　　二、全球土壤耕作机械产业竞争现状</w:t>
      </w:r>
      <w:r>
        <w:rPr>
          <w:rFonts w:hint="eastAsia"/>
        </w:rPr>
        <w:br/>
      </w:r>
      <w:r>
        <w:rPr>
          <w:rFonts w:hint="eastAsia"/>
        </w:rPr>
        <w:t>　　　　三、全球土壤耕作机械产业投资状况</w:t>
      </w:r>
      <w:r>
        <w:rPr>
          <w:rFonts w:hint="eastAsia"/>
        </w:rPr>
        <w:br/>
      </w:r>
      <w:r>
        <w:rPr>
          <w:rFonts w:hint="eastAsia"/>
        </w:rPr>
        <w:t>　　　　四、全球土壤耕作机械产业市场发展趋势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全球主要国家地区土壤耕作机械产业现状及产业转移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全球土壤耕作机械市场经营模式现状及发展趋势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2025-2026年中国土壤耕作机械产业链发展状况分析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2025-2026年中国土壤耕作机械产业发展分析</w:t>
      </w:r>
      <w:r>
        <w:rPr>
          <w:rFonts w:hint="eastAsia"/>
        </w:rPr>
        <w:br/>
      </w:r>
      <w:r>
        <w:rPr>
          <w:rFonts w:hint="eastAsia"/>
        </w:rPr>
        <w:t>　　第一节 中国土壤耕作机械产业发展现状</w:t>
      </w:r>
      <w:r>
        <w:rPr>
          <w:rFonts w:hint="eastAsia"/>
        </w:rPr>
        <w:br/>
      </w:r>
      <w:r>
        <w:rPr>
          <w:rFonts w:hint="eastAsia"/>
        </w:rPr>
        <w:t>　　第二节 中国土壤耕作机械产业经济运行现状</w:t>
      </w:r>
      <w:r>
        <w:rPr>
          <w:rFonts w:hint="eastAsia"/>
        </w:rPr>
        <w:br/>
      </w:r>
      <w:r>
        <w:rPr>
          <w:rFonts w:hint="eastAsia"/>
        </w:rPr>
        <w:t>　　第三节 中国土壤耕作机械产业存在的问题及发展障碍分析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中国土壤耕作机械产业发展趋势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2021-2026年中国土壤耕作机械市场现状及发展趋势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中国土壤耕作机械市场供给状况</w:t>
      </w:r>
      <w:r>
        <w:rPr>
          <w:rFonts w:hint="eastAsia"/>
        </w:rPr>
        <w:br/>
      </w:r>
      <w:r>
        <w:rPr>
          <w:rFonts w:hint="eastAsia"/>
        </w:rPr>
        <w:t>　　第二节 中国土壤耕作机械市场需求状况</w:t>
      </w:r>
      <w:r>
        <w:rPr>
          <w:rFonts w:hint="eastAsia"/>
        </w:rPr>
        <w:br/>
      </w:r>
      <w:r>
        <w:rPr>
          <w:rFonts w:hint="eastAsia"/>
        </w:rPr>
        <w:t>　　第三节 中国土壤耕作机械市场存在的问题及障碍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中国土壤耕作机械市场发展潜力及发展趋势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2025-2026年中国土壤耕作机械产业基本竞争战略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2025-2026年中国土壤耕作机械产业市场竞争策略分析</w:t>
      </w:r>
      <w:r>
        <w:rPr>
          <w:rFonts w:hint="eastAsia"/>
        </w:rPr>
        <w:br/>
      </w:r>
      <w:r>
        <w:rPr>
          <w:rFonts w:hint="eastAsia"/>
        </w:rPr>
        <w:t>　　第一节 土壤耕作机械产业市场五种竞争动力模式结构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土壤耕作机械产业市场核心竞争力的塑造要素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2025-2026年中国土壤耕作机械产业市场营销策略竞争分析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土壤耕作机械行业重点企业发展调研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三、土壤耕作机械企业经营情况分析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三、土壤耕作机械企业经营情况分析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三、土壤耕作机械企业经营情况分析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三、土壤耕作机械企业经营情况分析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三、土壤耕作机械企业经营情况分析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三、土壤耕作机械企业经营情况分析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三、土壤耕作机械企业经营情况分析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土壤耕作机械重点企业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三、土壤耕作机械企业经营情况分析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2026-2032年中国土壤耕作机械产业市场发展预测</w:t>
      </w:r>
      <w:r>
        <w:rPr>
          <w:rFonts w:hint="eastAsia"/>
        </w:rPr>
        <w:br/>
      </w:r>
      <w:r>
        <w:rPr>
          <w:rFonts w:hint="eastAsia"/>
        </w:rPr>
        <w:t>　　第一节 中国土壤耕作机械产业发展环境预测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中国土壤耕作机械产业发展预测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中国土壤耕作机械市场发展预测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一、2026-2032年中国土壤耕作机械市场需求预测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二、2026-2032年中国土壤耕作机械市场结构预测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三、2026-2032年中国土壤耕作机械市场集中度预测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四、2026-2032年中国土壤耕作机械市场供给预测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五、2026-2032年中国土壤耕作机械市场价格预测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中国土壤耕作机械产业市场投资机会与风险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中国土壤耕作机械产业市场投资优势分析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中国土壤耕作机械产业市场投资劣势分析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中国土壤耕作机械产业市场投资机会分析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中国土壤耕作机械产业市场投资风险分析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中国土壤耕作机械产业市场竞争策略建议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中国土壤耕作机械产业竞争战略建议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　中国土壤耕作机械产业竞争策略建议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370ff544ab49d2" w:history="1">
        <w:r>
          <w:rPr>
            <w:rStyle w:val="Hyperlink"/>
          </w:rPr>
          <w:t>中国土壤耕作机械行业研究分析及市场前景预测报告（2026-2032年）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119A663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370ff544ab49d2" w:history="1">
        <w:r>
          <w:rPr>
            <w:rStyle w:val="Hyperlink"/>
          </w:rPr>
          <w:t>https://www.20087.com/3/66/TuRangGengZuoJiXieShiChangQianJing.html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热点：土壤耕性、土壤耕作机械有哪些、农用耕地机械、土壤耕作机械设备厂家、什么是土壤、土壤耕作与全程机械化实训报告、耕地的机器叫什么、简述土壤耕作的技术原理、农机械有哪些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275bf32a294288" w:history="1">
      <w:r>
        <w:rPr>
          <w:rStyle w:val="Hyperlink"/>
        </w:rPr>
        <w:t>中国土壤耕作机械行业研究分析及市场前景预测报告（2026-2032年）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TuRangGengZuoJiXieShiChangQianJing.html" TargetMode="External" Id="R81370ff544ab49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TuRangGengZuoJiXieShiChangQianJing.html" TargetMode="External" Id="R81275bf32a2942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2026-02-10T23:40:00Z</dcterms:created>
  <dcterms:modified xsi:type="dcterms:W3CDTF">2026-02-11T00:40:00Z</dcterms:modified>
  <dc:subject>中国土壤耕作机械行业研究分析及市场前景预测报告（2026-2032年）</dc:subject>
  <dc:title>中国土壤耕作机械行业研究分析及市场前景预测报告（2026-2032年）</dc:title>
  <cp:keywords>中国土壤耕作机械行业研究分析及市场前景预测报告（2026-2032年）</cp:keywords>
  <dc:description>中国土壤耕作机械行业研究分析及市场前景预测报告（2026-2032年）</dc:description>
</cp:coreProperties>
</file>