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428a4fa544654" w:history="1">
              <w:r>
                <w:rPr>
                  <w:rStyle w:val="Hyperlink"/>
                </w:rPr>
                <w:t>2025-2031年全球与中国地轨式激光切割机行业发展研究及市场前景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428a4fa544654" w:history="1">
              <w:r>
                <w:rPr>
                  <w:rStyle w:val="Hyperlink"/>
                </w:rPr>
                <w:t>2025-2031年全球与中国地轨式激光切割机行业发展研究及市场前景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428a4fa544654" w:history="1">
                <w:r>
                  <w:rPr>
                    <w:rStyle w:val="Hyperlink"/>
                  </w:rPr>
                  <w:t>https://www.20087.com/3/66/DiGuiShiJiGuangQieGeJiDeQianJingQuShi.html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轨式激光切割机是一种适用于大尺寸金属板材、管材或异形工件加工的高效数控切割设备，广泛应用于工程机械、船舶制造、钢结构建筑、轨道交通及汽车零部件等产业领域。地轨式激光切割机通常搭载高功率光纤或CO?激光器，并沿地面铺设轨道进行长距离移动，具备切割幅面广、运行稳定与精度高等优势，尤其适合批量生产与连续作业环境。近年来，随着制造业向柔性化、智能化方向发展与用户对加工效率要求提升，地轨式激光切割机在动态响应速度、多轴联动控制与热变形补偿方面持续优化，部分高端机型已支持远程编程与在线质量检测功能。</w:t>
      </w:r>
      <w:r>
        <w:rPr>
          <w:rFonts w:hint="eastAsia"/>
        </w:rPr>
        <w:br/>
      </w:r>
      <w:r>
        <w:rPr>
          <w:rFonts w:hint="eastAsia"/>
        </w:rPr>
        <w:t>　　未来，地轨式激光切割机将在高功率集成、边缘计算赋能与智能协同方向实现更大突破。一方面，通过引入千瓦级超快激光源、AI驱动的轮廓识别算法与自适应焦点调节系统，进一步提升其在厚板切割、微米级精密切割与复杂曲面加工中的适用性与一致性；另一方面，结合数字孪生仿真平台、MES系统对接与多机协作调度机制，推动其实现从独立加工单元向智能制造执行终端的转变。此外，随着“中国制造2025”战略深入推进与中国高端装备制造产业链升级提速，地轨式激光切割机或将更多进入风电塔筒、桥梁钢构与新能源车体骨架制造流程，成为支撑现代金属加工体系的重要核心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428a4fa544654" w:history="1">
        <w:r>
          <w:rPr>
            <w:rStyle w:val="Hyperlink"/>
          </w:rPr>
          <w:t>2025-2031年全球与中国地轨式激光切割机行业发展研究及市场前景</w:t>
        </w:r>
      </w:hyperlink>
      <w:r>
        <w:rPr>
          <w:rFonts w:hint="eastAsia"/>
        </w:rPr>
        <w:t>》依托国家统计局、相关行业协会的详实数据，结合宏观经济与政策环境分析，系统研究了地轨式激光切割机行业的市场规模、需求动态及产业链结构。报告详细解析了地轨式激光切割机市场价格变化、行业竞争格局及重点企业的经营现状，并对未来市场前景与发展趋势进行了科学预测。同时，报告通过细分市场领域，评估了地轨式激光切割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地轨式激光切割机市场概述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按照不同产品类型，地轨式激光切割机主要可以分为如下几个类别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全球不同产品类型地轨式激光切割机销售额增长趋势2020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单驱地轨式激光切割机</w:t>
      </w:r>
      <w:r>
        <w:rPr>
          <w:rFonts w:hint="eastAsia"/>
        </w:rPr>
        <w:br/>
      </w:r>
      <w:r>
        <w:rPr>
          <w:rFonts w:hint="eastAsia"/>
        </w:rPr>
        <w:t>　　　　1.2.3 双驱地轨式激光切割机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从不同应用，地轨式激光切割机主要包括如下几个方面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全球不同应用地轨式激光切割机销售额增长趋势2020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船舶制造行业</w:t>
      </w:r>
      <w:r>
        <w:rPr>
          <w:rFonts w:hint="eastAsia"/>
        </w:rPr>
        <w:br/>
      </w:r>
      <w:r>
        <w:rPr>
          <w:rFonts w:hint="eastAsia"/>
        </w:rPr>
        <w:t>　　　　1.3.3 工程机械行业</w:t>
      </w:r>
      <w:r>
        <w:rPr>
          <w:rFonts w:hint="eastAsia"/>
        </w:rPr>
        <w:br/>
      </w:r>
      <w:r>
        <w:rPr>
          <w:rFonts w:hint="eastAsia"/>
        </w:rPr>
        <w:t>　　　　1.3.4 轨道交通行业</w:t>
      </w:r>
      <w:r>
        <w:rPr>
          <w:rFonts w:hint="eastAsia"/>
        </w:rPr>
        <w:br/>
      </w:r>
      <w:r>
        <w:rPr>
          <w:rFonts w:hint="eastAsia"/>
        </w:rPr>
        <w:t>　　　　1.3.5 风电与新能源行业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地轨式激光切割机行业背景、发展历史、现状及趋势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地轨式激光切割机行业目前现状分析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地轨式激光切割机发展趋势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全球地轨式激光切割机总体规模分析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全球地轨式激光切割机供需现状及预测（2020-2031）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全球地轨式激光切割机产能、产量、产能利用率及发展趋势（2020-2031）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全球地轨式激光切割机产量、需求量及发展趋势（2020-2031）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全球主要地区地轨式激光切割机产量及发展趋势（2020-2031）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全球主要地区地轨式激光切割机产量（2020-2025）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全球主要地区地轨式激光切割机产量（2026-2031）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全球主要地区地轨式激光切割机产量市场份额（2020-2031）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中国地轨式激光切割机供需现状及预测（2020-2031）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中国地轨式激光切割机产能、产量、产能利用率及发展趋势（2020-2031）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中国地轨式激光切割机产量、市场需求量及发展趋势（2020-2031）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全球地轨式激光切割机销量及销售额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全球市场地轨式激光切割机销售额（2020-2031）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全球市场地轨式激光切割机销量（2020-2031）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全球市场地轨式激光切割机价格趋势（2020-2031）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全球地轨式激光切割机主要地区分析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全球主要地区地轨式激光切割机市场规模分析：2020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全球主要地区地轨式激光切割机销售收入及市场份额（2020-2025年）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全球主要地区地轨式激光切割机销售收入预测（2026-2031年）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全球主要地区地轨式激光切割机销量分析：2020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全球主要地区地轨式激光切割机销量及市场份额（2020-2025年）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全球主要地区地轨式激光切割机销量及市场份额预测（2026-2031）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北美市场地轨式激光切割机销量、收入及增长率（2020-2031）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欧洲市场地轨式激光切割机销量、收入及增长率（2020-2031）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中国市场地轨式激光切割机销量、收入及增长率（2020-2031）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日本市场地轨式激光切割机销量、收入及增长率（2020-2031）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东南亚市场地轨式激光切割机销量、收入及增长率（2020-2031）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印度市场地轨式激光切割机销量、收入及增长率（2020-2031）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全球市场主要厂商地轨式激光切割机产能市场份额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全球市场主要厂商地轨式激光切割机销量（2020-2025）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全球市场主要厂商地轨式激光切割机销量（2020-2025）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全球市场主要厂商地轨式激光切割机销售收入（2020-2025）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全球市场主要厂商地轨式激光切割机销售价格（2020-2025）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2024年全球主要生产商地轨式激光切割机收入排名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中国市场主要厂商地轨式激光切割机销量（2020-2025）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中国市场主要厂商地轨式激光切割机销量（2020-2025）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中国市场主要厂商地轨式激光切割机销售收入（2020-2025）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2024年中国主要生产商地轨式激光切割机收入排名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中国市场主要厂商地轨式激光切割机销售价格（2020-2025）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全球主要厂商地轨式激光切割机总部及产地分布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全球主要厂商成立时间及地轨式激光切割机商业化日期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全球主要厂商地轨式激光切割机产品类型及应用</w:t>
      </w:r>
      <w:r>
        <w:rPr>
          <w:rFonts w:hint="eastAsia"/>
        </w:rPr>
        <w:br/>
      </w:r>
      <w:r>
        <w:rPr>
          <w:rFonts w:hint="eastAsia"/>
        </w:rPr>
        <w:t>　　4.7 地轨式激光切割机行业集中度、竞争程度分析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地轨式激光切割机行业集中度分析：2024年全球Top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全球地轨式激光切割机第一梯队、第二梯队和第三梯队生产商（品牌）及市场份额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地轨式激光切割机销量、收入、价格及毛利率（2020-2025）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不同产品类型地轨式激光切割机分析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全球不同产品类型地轨式激光切割机销量（2020-2031）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全球不同产品类型地轨式激光切割机销量及市场份额（2020-2025）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全球不同产品类型地轨式激光切割机销量预测（2026-2031）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全球不同产品类型地轨式激光切割机收入（2020-2031）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全球不同产品类型地轨式激光切割机收入及市场份额（2020-2025）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全球不同产品类型地轨式激光切割机收入预测（2026-2031）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全球不同产品类型地轨式激光切割机价格走势（2020-2031）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不同应用地轨式激光切割机分析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全球不同应用地轨式激光切割机销量（2020-2031）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全球不同应用地轨式激光切割机销量及市场份额（2020-2025）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全球不同应用地轨式激光切割机销量预测（2026-2031）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全球不同应用地轨式激光切割机收入（2020-2031）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全球不同应用地轨式激光切割机收入及市场份额（2020-2025）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全球不同应用地轨式激光切割机收入预测（2026-2031）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全球不同应用地轨式激光切割机价格走势（2020-2031）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地轨式激光切割机产业链分析</w:t>
      </w:r>
      <w:r>
        <w:rPr>
          <w:rFonts w:hint="eastAsia"/>
        </w:rPr>
        <w:br/>
      </w:r>
      <w:r>
        <w:rPr>
          <w:rFonts w:hint="eastAsia"/>
        </w:rPr>
        <w:t>　　8.2 地轨式激光切割机工艺制造技术分析</w:t>
      </w:r>
      <w:r>
        <w:rPr>
          <w:rFonts w:hint="eastAsia"/>
        </w:rPr>
        <w:br/>
      </w:r>
      <w:r>
        <w:rPr>
          <w:rFonts w:hint="eastAsia"/>
        </w:rPr>
        <w:t>　　8.3 地轨式激光切割机产业上游供应分析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地轨式激光切割机下游客户分析</w:t>
      </w:r>
      <w:r>
        <w:rPr>
          <w:rFonts w:hint="eastAsia"/>
        </w:rPr>
        <w:br/>
      </w:r>
      <w:r>
        <w:rPr>
          <w:rFonts w:hint="eastAsia"/>
        </w:rPr>
        <w:t>　　8.5 地轨式激光切割机销售渠道分析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地轨式激光切割机行业发展机遇及主要驱动因素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地轨式激光切割机行业发展面临的风险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9.3 地轨式激光切割机行业政策分析</w:t>
      </w:r>
      <w:r>
        <w:rPr>
          <w:rFonts w:hint="eastAsia"/>
        </w:rPr>
        <w:br/>
      </w:r>
      <w:r>
        <w:rPr>
          <w:rFonts w:hint="eastAsia"/>
        </w:rPr>
        <w:t>　　9.4 地轨式激光切割机中国企业SWOT分析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全球不同产品类型地轨式激光切割机销售额增长（CAGR）趋势2020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地轨式激光切割机行业目前发展现状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地轨式激光切割机发展趋势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全球主要地区地轨式激光切割机产量增速（CAGR）：（2020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全球主要地区地轨式激光切割机产量（2020-2025）&amp;（台）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全球主要地区地轨式激光切割机产量（2026-2031）&amp;（台）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全球主要地区地轨式激光切割机产量市场份额（2020-2025）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全球主要地区地轨式激光切割机产量（2026-2031）&amp;（台）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全球主要地区地轨式激光切割机销售收入增速：（2020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全球主要地区地轨式激光切割机销售收入（2020-2025）&amp;（百万美元）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全球主要地区地轨式激光切割机销售收入市场份额（2020-2025）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全球主要地区地轨式激光切割机收入（2026-2031）&amp;（百万美元）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全球主要地区地轨式激光切割机收入市场份额（2026-2031）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全球主要地区地轨式激光切割机销量（台）：2020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全球主要地区地轨式激光切割机销量（2020-2025）&amp;（台）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全球主要地区地轨式激光切割机销量市场份额（2020-2025）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全球主要地区地轨式激光切割机销量（2026-2031）&amp;（台）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全球主要地区地轨式激光切割机销量份额（2026-2031）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全球市场主要厂商地轨式激光切割机产能（2024-2025）&amp;（台）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全球市场主要厂商地轨式激光切割机销量（2020-2025）&amp;（台）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全球市场主要厂商地轨式激光切割机销量市场份额（2020-2025）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全球市场主要厂商地轨式激光切割机销售收入（2020-2025）&amp;（百万美元）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全球市场主要厂商地轨式激光切割机销售收入市场份额（2020-2025）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全球市场主要厂商地轨式激光切割机销售价格（2020-2025）&amp;（千美元/台）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2024年全球主要生产商地轨式激光切割机收入排名（百万美元）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中国市场主要厂商地轨式激光切割机销量（2020-2025）&amp;（台）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中国市场主要厂商地轨式激光切割机销量市场份额（2020-2025）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中国市场主要厂商地轨式激光切割机销售收入（2020-2025）&amp;（百万美元）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中国市场主要厂商地轨式激光切割机销售收入市场份额（2020-2025）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2024年中国主要生产商地轨式激光切割机收入排名（百万美元）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中国市场主要厂商地轨式激光切割机销售价格（2020-2025）&amp;（千美元/台）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全球主要厂商地轨式激光切割机总部及产地分布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全球主要厂商成立时间及地轨式激光切割机商业化日期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全球主要厂商地轨式激光切割机产品类型及应用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2024年全球地轨式激光切割机主要厂商市场地位（第一梯队、第二梯队和第三梯队）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全球地轨式激光切割机市场投资、并购等现状分析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地轨式激光切割机销量（台）、收入（百万美元）、价格（千美元/台）及毛利率（2020-2025）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全球不同产品类型地轨式激光切割机销量（2020-2025年）&amp;（台）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全球不同产品类型地轨式激光切割机销量市场份额（2020-2025）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全球不同产品类型地轨式激光切割机销量预测（2026-2031）&amp;（台）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全球市场不同产品类型地轨式激光切割机销量市场份额预测（2026-2031）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全球不同产品类型地轨式激光切割机收入（2020-2025年）&amp;（百万美元）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全球不同产品类型地轨式激光切割机收入市场份额（2020-2025）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全球不同产品类型地轨式激光切割机收入预测（2026-2031）&amp;（百万美元）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全球不同产品类型地轨式激光切割机收入市场份额预测（2026-2031）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全球不同应用地轨式激光切割机销量（2020-2025年）&amp;（台）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全球不同应用地轨式激光切割机销量市场份额（2020-2025）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全球不同应用地轨式激光切割机销量预测（2026-2031）&amp;（台）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全球市场不同应用地轨式激光切割机销量市场份额预测（2026-2031）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全球不同应用地轨式激光切割机收入（2020-2025年）&amp;（百万美元）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全球不同应用地轨式激光切割机收入市场份额（2020-2025）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全球不同应用地轨式激光切割机收入预测（2026-2031）&amp;（百万美元）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全球不同应用地轨式激光切割机收入市场份额预测（2026-2031）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地轨式激光切割机上游原料供应商及联系方式列表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地轨式激光切割机典型客户列表</w:t>
      </w:r>
      <w:r>
        <w:rPr>
          <w:rFonts w:hint="eastAsia"/>
        </w:rPr>
        <w:br/>
      </w:r>
      <w:r>
        <w:rPr>
          <w:rFonts w:hint="eastAsia"/>
        </w:rPr>
        <w:t>　　表 111： 地轨式激光切割机主要销售模式及销售渠道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地轨式激光切割机行业发展机遇及主要驱动因素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地轨式激光切割机行业发展面临的风险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地轨式激光切割机行业政策分析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地轨式激光切割机产品图片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全球不同产品类型地轨式激光切割机销售额2020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全球不同产品类型地轨式激光切割机市场份额2024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单驱地轨式激光切割机产品图片</w:t>
      </w:r>
      <w:r>
        <w:rPr>
          <w:rFonts w:hint="eastAsia"/>
        </w:rPr>
        <w:br/>
      </w:r>
      <w:r>
        <w:rPr>
          <w:rFonts w:hint="eastAsia"/>
        </w:rPr>
        <w:t>　　图 5： 双驱地轨式激光切割机产品图片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全球不同应用地轨式激光切割机市场份额2024 &amp; 2031</w:t>
      </w:r>
      <w:r>
        <w:rPr>
          <w:rFonts w:hint="eastAsia"/>
        </w:rPr>
        <w:br/>
      </w:r>
      <w:r>
        <w:rPr>
          <w:rFonts w:hint="eastAsia"/>
        </w:rPr>
        <w:t>　　图 9： 船舶制造行业</w:t>
      </w:r>
      <w:r>
        <w:rPr>
          <w:rFonts w:hint="eastAsia"/>
        </w:rPr>
        <w:br/>
      </w:r>
      <w:r>
        <w:rPr>
          <w:rFonts w:hint="eastAsia"/>
        </w:rPr>
        <w:t>　　图 10： 工程机械行业</w:t>
      </w:r>
      <w:r>
        <w:rPr>
          <w:rFonts w:hint="eastAsia"/>
        </w:rPr>
        <w:br/>
      </w:r>
      <w:r>
        <w:rPr>
          <w:rFonts w:hint="eastAsia"/>
        </w:rPr>
        <w:t>　　图 11： 轨道交通行业</w:t>
      </w:r>
      <w:r>
        <w:rPr>
          <w:rFonts w:hint="eastAsia"/>
        </w:rPr>
        <w:br/>
      </w:r>
      <w:r>
        <w:rPr>
          <w:rFonts w:hint="eastAsia"/>
        </w:rPr>
        <w:t>　　图 12： 风电与新能源行业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全球地轨式激光切割机产能、产量、产能利用率及发展趋势（2020-2031）&amp;（台）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全球地轨式激光切割机产量、需求量及发展趋势（2020-2031）&amp;（台）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全球主要地区地轨式激光切割机产量（2020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全球主要地区地轨式激光切割机产量市场份额（2020-2031）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中国地轨式激光切割机产能、产量、产能利用率及发展趋势（2020-2031）&amp;（台）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中国地轨式激光切割机产量、市场需求量及发展趋势（2020-2031）&amp;（台）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全球地轨式激光切割机市场销售额及增长率：（2020-2031）&amp;（百万美元）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全球市场地轨式激光切割机市场规模：2020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全球市场地轨式激光切割机销量及增长率（2020-2031）&amp;（台）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全球市场地轨式激光切割机价格趋势（2020-2031）&amp;（千美元/台）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全球主要地区地轨式激光切割机销售收入（2020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全球主要地区地轨式激光切割机销售收入市场份额（2020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北美市场地轨式激光切割机销量及增长率（2020-2031）&amp;（台）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北美市场地轨式激光切割机收入及增长率（2020-2031）&amp;（百万美元）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欧洲市场地轨式激光切割机销量及增长率（2020-2031）&amp;（台）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欧洲市场地轨式激光切割机收入及增长率（2020-2031）&amp;（百万美元）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中国市场地轨式激光切割机销量及增长率（2020-2031）&amp;（台）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中国市场地轨式激光切割机收入及增长率（2020-2031）&amp;（百万美元）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日本市场地轨式激光切割机销量及增长率（2020-2031）&amp;（台）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日本市场地轨式激光切割机收入及增长率（2020-2031）&amp;（百万美元）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东南亚市场地轨式激光切割机销量及增长率（2020-2031）&amp;（台）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东南亚市场地轨式激光切割机收入及增长率（2020-2031）&amp;（百万美元）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印度市场地轨式激光切割机销量及增长率（2020-2031）&amp;（台）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印度市场地轨式激光切割机收入及增长率（2020-2031）&amp;（百万美元）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2024年全球市场主要厂商地轨式激光切割机销量市场份额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2024年全球市场主要厂商地轨式激光切割机收入市场份额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2024年中国市场主要厂商地轨式激光切割机销量市场份额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2024年中国市场主要厂商地轨式激光切割机收入市场份额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2024年全球前五大生产商地轨式激光切割机市场份额</w:t>
      </w:r>
      <w:r>
        <w:rPr>
          <w:rFonts w:hint="eastAsia"/>
        </w:rPr>
        <w:br/>
      </w:r>
      <w:r>
        <w:rPr>
          <w:rFonts w:hint="eastAsia"/>
        </w:rPr>
        <w:t>　　图 43： 2024年全球地轨式激光切割机第一梯队、第二梯队和第三梯队厂商及市场份额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全球不同产品类型地轨式激光切割机价格走势（2020-2031）&amp;（千美元/台）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全球不同应用地轨式激光切割机价格走势（2020-2031）&amp;（千美元/台）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地轨式激光切割机产业链</w:t>
      </w:r>
      <w:r>
        <w:rPr>
          <w:rFonts w:hint="eastAsia"/>
        </w:rPr>
        <w:br/>
      </w:r>
      <w:r>
        <w:rPr>
          <w:rFonts w:hint="eastAsia"/>
        </w:rPr>
        <w:t>　　图 47： 地轨式激光切割机中国企业SWOT分析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428a4fa544654" w:history="1">
        <w:r>
          <w:rPr>
            <w:rStyle w:val="Hyperlink"/>
          </w:rPr>
          <w:t>2025-2031年全球与中国地轨式激光切割机行业发展研究及市场前景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428a4fa544654" w:history="1">
        <w:r>
          <w:rPr>
            <w:rStyle w:val="Hyperlink"/>
          </w:rPr>
          <w:t>https://www.20087.com/3/66/DiGuiShiJiGuangQieGeJiDeQianJingQuShi.html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9a3fd86484873" w:history="1">
      <w:r>
        <w:rPr>
          <w:rStyle w:val="Hyperlink"/>
        </w:rPr>
        <w:t>2025-2031年全球与中国地轨式激光切割机行业发展研究及市场前景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GuiShiJiGuangQieGeJiDeQianJingQuShi.html" TargetMode="External" Id="R3cb428a4fa5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GuiShiJiGuangQieGeJiDeQianJingQuShi.html" TargetMode="External" Id="Rece9a3fd8648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2025-06-04T00:18:26Z</dcterms:created>
  <dcterms:modified xsi:type="dcterms:W3CDTF">2025-06-04T01:18:26Z</dcterms:modified>
  <dc:subject>2025-2031年全球与中国地轨式激光切割机行业发展研究及市场前景</dc:subject>
  <dc:title>2025-2031年全球与中国地轨式激光切割机行业发展研究及市场前景</dc:title>
  <cp:keywords>2025-2031年全球与中国地轨式激光切割机行业发展研究及市场前景</cp:keywords>
  <dc:description>2025-2031年全球与中国地轨式激光切割机行业发展研究及市场前景</dc:description>
</cp:coreProperties>
</file>