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0d16f9abb41e9" w:history="1">
              <w:r>
                <w:rPr>
                  <w:rStyle w:val="Hyperlink"/>
                </w:rPr>
                <w:t>2024-2030年中国拉曼成像光谱仪行业研究与前景趋势预测报告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0d16f9abb41e9" w:history="1">
              <w:r>
                <w:rPr>
                  <w:rStyle w:val="Hyperlink"/>
                </w:rPr>
                <w:t>2024-2030年中国拉曼成像光谱仪行业研究与前景趋势预测报告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0d16f9abb41e9" w:history="1">
                <w:r>
                  <w:rPr>
                    <w:rStyle w:val="Hyperlink"/>
                  </w:rPr>
                  <w:t>https://www.20087.com/3/16/LaManChengXiangGuangPuYiHangYeXianZhuangJiQianJing.html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成像光谱仪是现代光谱学中的重要工具，近年来在材料科学、生命科学、药物分析等多个领域展现出了巨大的应用潜力。技术的不断进步，尤其是激光源的稳定性和检测器灵敏度的提升，使得拉曼成像光谱仪能够提供更为准确、快速的化学成分和结构信息。同时，仪器的小型化和便携化趋势，使其在野外考察、现场检测等场景中更具优势。</w:t>
      </w:r>
      <w:r>
        <w:rPr>
          <w:rFonts w:hint="eastAsia"/>
        </w:rPr>
        <w:br/>
      </w:r>
      <w:r>
        <w:rPr>
          <w:rFonts w:hint="eastAsia"/>
        </w:rPr>
        <w:t>　　未来，拉曼成像光谱仪的发展将更加注重高分辨率、高灵敏度和多功能集成。高分辨率方面，通过优化光路设计和信号处理算法，实现对更复杂样品的精细结构解析。高灵敏度方面，结合新型激光技术和增强拉曼散射技术，提升对微量样品的检测能力。多功能集成方面，集成多种分析技术，如拉曼光谱、荧光光谱和红外光谱，提供更为全面的样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0d16f9abb41e9" w:history="1">
        <w:r>
          <w:rPr>
            <w:rStyle w:val="Hyperlink"/>
          </w:rPr>
          <w:t>2024-2030年中国拉曼成像光谱仪行业研究与前景趋势预测报告</w:t>
        </w:r>
      </w:hyperlink>
      <w:r>
        <w:rPr>
          <w:rFonts w:hint="eastAsia"/>
        </w:rPr>
        <w:t>》全面分析了拉曼成像光谱仪行业的产业链、市场规模、需求与价格动态，并客观呈现了当前行业的现状。同时，报告科学预测了拉曼成像光谱仪市场前景及发展趋势，聚焦于重点企业，全面分析了拉曼成像光谱仪市场竞争格局、集中度及品牌影响力。此外，拉曼成像光谱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拉曼成像光谱仪行业概述</w:t>
      </w:r>
      <w:r>
        <w:rPr>
          <w:rFonts w:hint="eastAsia"/>
        </w:rPr>
        <w:br/>
      </w:r>
      <w:r>
        <w:rPr>
          <w:rFonts w:hint="eastAsia"/>
        </w:rPr>
        <w:t>　　第一节 拉曼成像光谱仪定义与分类</w:t>
      </w:r>
      <w:r>
        <w:rPr>
          <w:rFonts w:hint="eastAsia"/>
        </w:rPr>
        <w:br/>
      </w:r>
      <w:r>
        <w:rPr>
          <w:rFonts w:hint="eastAsia"/>
        </w:rPr>
        <w:t>　　第二节 拉曼成像光谱仪应用领域</w:t>
      </w:r>
      <w:r>
        <w:rPr>
          <w:rFonts w:hint="eastAsia"/>
        </w:rPr>
        <w:br/>
      </w:r>
      <w:r>
        <w:rPr>
          <w:rFonts w:hint="eastAsia"/>
        </w:rPr>
        <w:t>　　第三节 拉曼成像光谱仪行业经济指标分析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一、拉曼成像光谱仪行业赢利性评估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二、拉曼成像光谱仪行业成长速度分析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三、拉曼成像光谱仪附加值提升空间探讨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四、拉曼成像光谱仪行业进入壁垒分析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五、拉曼成像光谱仪行业风险性评估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六、拉曼成像光谱仪行业周期性分析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七、拉曼成像光谱仪行业竞争程度指标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八、拉曼成像光谱仪行业成熟度综合分析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拉曼成像光谱仪产业链及经营模式分析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三、拉曼成像光谱仪销售模式与渠道策略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全球拉曼成像光谱仪市场发展分析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2023-2024年全球拉曼成像光谱仪行业发展分析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一、全球拉曼成像光谱仪行业市场规模与趋势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二、全球拉曼成像光谱仪行业发展特点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三、全球拉曼成像光谱仪行业竞争格局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主要国家与地区拉曼成像光谱仪市场分析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2024-2030年全球拉曼成像光谱仪行业发展趋势与前景预测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一、拉曼成像光谱仪技术发展趋势</w:t>
      </w:r>
      <w:r>
        <w:rPr>
          <w:rFonts w:hint="eastAsia"/>
        </w:rPr>
        <w:br/>
      </w:r>
      <w:r>
        <w:rPr>
          <w:rFonts w:hint="eastAsia"/>
        </w:rPr>
        <w:t>　　　　二、拉曼成像光谱仪行业发展趋势</w:t>
      </w:r>
      <w:r>
        <w:rPr>
          <w:rFonts w:hint="eastAsia"/>
        </w:rPr>
        <w:br/>
      </w:r>
      <w:r>
        <w:rPr>
          <w:rFonts w:hint="eastAsia"/>
        </w:rPr>
        <w:t>　　　　三、拉曼成像光谱仪行业发展潜力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中国拉曼成像光谱仪行业市场分析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2023-2024年拉曼成像光谱仪产能与投资动态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一、国内拉曼成像光谱仪产能现状与利用效率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二、拉曼成像光谱仪产能扩张与投资动态分析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2024-2030年拉曼成像光谱仪行业产量统计与趋势预测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一、2019-2024年拉曼成像光谱仪行业数据与增长趋势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1、2019-2024年拉曼成像光谱仪产量及增长趋势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2、2019-2024年拉曼成像光谱仪细分产品产量及份额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二、拉曼成像光谱仪产量影响因素分析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三、2024-2030年拉曼成像光谱仪产量预测</w:t>
      </w:r>
      <w:r>
        <w:rPr>
          <w:rFonts w:hint="eastAsia"/>
        </w:rPr>
        <w:br/>
      </w:r>
      <w:r>
        <w:rPr>
          <w:rFonts w:hint="eastAsia"/>
        </w:rPr>
        <w:t>　　第三节 2024-2030年拉曼成像光谱仪市场需求与销售分析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一、2023-2024年拉曼成像光谱仪行业需求现状</w:t>
      </w:r>
      <w:r>
        <w:rPr>
          <w:rFonts w:hint="eastAsia"/>
        </w:rPr>
        <w:br/>
      </w:r>
      <w:r>
        <w:rPr>
          <w:rFonts w:hint="eastAsia"/>
        </w:rPr>
        <w:t>　　　　二、拉曼成像光谱仪客户群体与需求特点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三、2019-2024年拉曼成像光谱仪行业销售规模分析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四、2024-2030年拉曼成像光谱仪市场增长潜力与规模预测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中国拉曼成像光谱仪细分市场分析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一、2023-2024年拉曼成像光谱仪主要细分产品市场现状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2023-2024年中国拉曼成像光谱仪技术发展研究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当前拉曼成像光谱仪技术发展现状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拉曼成像光谱仪技术未来发展趋势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拉曼成像光谱仪价格机制与竞争策略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一、2019-2024年拉曼成像光谱仪市场价格走势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拉曼成像光谱仪定价策略与方法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2024-2030年拉曼成像光谱仪价格竞争态势与趋势预测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中国拉曼成像光谱仪行业重点区域市场研究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2023-2024年重点区域拉曼成像光谱仪市场发展概况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二、2019-2024年拉曼成像光谱仪市场需求规模情况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三、2024-2030年拉曼成像光谱仪行业发展潜力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二、2019-2024年拉曼成像光谱仪市场需求规模情况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三、2024-2030年拉曼成像光谱仪行业发展潜力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二、2019-2024年拉曼成像光谱仪市场需求规模情况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三、2024-2030年拉曼成像光谱仪行业发展潜力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二、2019-2024年拉曼成像光谱仪市场需求规模情况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三、2024-2030年拉曼成像光谱仪行业发展潜力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二、2019-2024年拉曼成像光谱仪市场需求规模情况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三、2024-2030年拉曼成像光谱仪行业发展潜力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2019-2024年中国拉曼成像光谱仪行业进出口情况分析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拉曼成像光谱仪行业进口规模与来源分析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一、2019-2024年拉曼成像光谱仪进口规模分析</w:t>
      </w:r>
      <w:r>
        <w:rPr>
          <w:rFonts w:hint="eastAsia"/>
        </w:rPr>
        <w:br/>
      </w:r>
      <w:r>
        <w:rPr>
          <w:rFonts w:hint="eastAsia"/>
        </w:rPr>
        <w:t>　　　　二、拉曼成像光谱仪主要进口来源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拉曼成像光谱仪行业出口规模与目的地分析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一、2019-2024年拉曼成像光谱仪出口规模分析</w:t>
      </w:r>
      <w:r>
        <w:rPr>
          <w:rFonts w:hint="eastAsia"/>
        </w:rPr>
        <w:br/>
      </w:r>
      <w:r>
        <w:rPr>
          <w:rFonts w:hint="eastAsia"/>
        </w:rPr>
        <w:t>　　　　二、拉曼成像光谱仪主要出口目的地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2019-2024年中国拉曼成像光谱仪总体规模与财务指标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中国拉曼成像光谱仪行业总体规模分析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一、拉曼成像光谱仪企业数量与结构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二、拉曼成像光谱仪从业人员规模</w:t>
      </w:r>
      <w:r>
        <w:rPr>
          <w:rFonts w:hint="eastAsia"/>
        </w:rPr>
        <w:br/>
      </w:r>
      <w:r>
        <w:rPr>
          <w:rFonts w:hint="eastAsia"/>
        </w:rPr>
        <w:t>　　　　三、拉曼成像光谱仪行业资产状况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中国拉曼成像光谱仪行业财务指标总体分析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拉曼成像光谱仪行业重点企业经营状况分析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拉曼成像光谱仪重点企业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拉曼成像光谱仪领先企业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拉曼成像光谱仪标杆企业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拉曼成像光谱仪代表企业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拉曼成像光谱仪龙头企业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拉曼成像光谱仪重点企业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中国拉曼成像光谱仪行业竞争格局分析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拉曼成像光谱仪行业竞争格局总览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2023-2024年拉曼成像光谱仪行业竞争力分析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一、拉曼成像光谱仪供应商议价能力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四、拉曼成像光谱仪替代品威胁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2019-2024年拉曼成像光谱仪行业企业并购活动分析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2023-2024年拉曼成像光谱仪行业会展与招投标活动分析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一、拉曼成像光谱仪行业会展活动及其市场影响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2024年中国拉曼成像光谱仪企业发展策略分析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拉曼成像光谱仪市场策略分析</w:t>
      </w:r>
      <w:r>
        <w:rPr>
          <w:rFonts w:hint="eastAsia"/>
        </w:rPr>
        <w:br/>
      </w:r>
      <w:r>
        <w:rPr>
          <w:rFonts w:hint="eastAsia"/>
        </w:rPr>
        <w:t>　　　　一、拉曼成像光谱仪市场定位与拓展策略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二、拉曼成像光谱仪市场细分与目标客户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拉曼成像光谱仪销售策略分析</w:t>
      </w:r>
      <w:r>
        <w:rPr>
          <w:rFonts w:hint="eastAsia"/>
        </w:rPr>
        <w:br/>
      </w:r>
      <w:r>
        <w:rPr>
          <w:rFonts w:hint="eastAsia"/>
        </w:rPr>
        <w:t>　　　　一、拉曼成像光谱仪销售渠道与网络建设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提高拉曼成像光谱仪企业竞争力建议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一、拉曼成像光谱仪技术创新与管理优化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拉曼成像光谱仪品牌战略思考</w:t>
      </w:r>
      <w:r>
        <w:rPr>
          <w:rFonts w:hint="eastAsia"/>
        </w:rPr>
        <w:br/>
      </w:r>
      <w:r>
        <w:rPr>
          <w:rFonts w:hint="eastAsia"/>
        </w:rPr>
        <w:t>　　　　一、拉曼成像光谱仪品牌建设与维护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二、拉曼成像光谱仪品牌影响力与市场竞争力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中国拉曼成像光谱仪行业风险与对策</w:t>
      </w:r>
      <w:r>
        <w:rPr>
          <w:rFonts w:hint="eastAsia"/>
        </w:rPr>
        <w:br/>
      </w:r>
      <w:r>
        <w:rPr>
          <w:rFonts w:hint="eastAsia"/>
        </w:rPr>
        <w:t>　　第一节 拉曼成像光谱仪行业SWOT分析</w:t>
      </w:r>
      <w:r>
        <w:rPr>
          <w:rFonts w:hint="eastAsia"/>
        </w:rPr>
        <w:br/>
      </w:r>
      <w:r>
        <w:rPr>
          <w:rFonts w:hint="eastAsia"/>
        </w:rPr>
        <w:t>　　　　一、拉曼成像光谱仪行业优势分析</w:t>
      </w:r>
      <w:r>
        <w:rPr>
          <w:rFonts w:hint="eastAsia"/>
        </w:rPr>
        <w:br/>
      </w:r>
      <w:r>
        <w:rPr>
          <w:rFonts w:hint="eastAsia"/>
        </w:rPr>
        <w:t>　　　　二、拉曼成像光谱仪行业劣势分析</w:t>
      </w:r>
      <w:r>
        <w:rPr>
          <w:rFonts w:hint="eastAsia"/>
        </w:rPr>
        <w:br/>
      </w:r>
      <w:r>
        <w:rPr>
          <w:rFonts w:hint="eastAsia"/>
        </w:rPr>
        <w:t>　　　　三、拉曼成像光谱仪市场机会探索</w:t>
      </w:r>
      <w:r>
        <w:rPr>
          <w:rFonts w:hint="eastAsia"/>
        </w:rPr>
        <w:br/>
      </w:r>
      <w:r>
        <w:rPr>
          <w:rFonts w:hint="eastAsia"/>
        </w:rPr>
        <w:t>　　　　四、拉曼成像光谱仪市场威胁评估</w:t>
      </w:r>
      <w:r>
        <w:rPr>
          <w:rFonts w:hint="eastAsia"/>
        </w:rPr>
        <w:br/>
      </w:r>
      <w:r>
        <w:rPr>
          <w:rFonts w:hint="eastAsia"/>
        </w:rPr>
        <w:t>　　第二节 拉曼成像光谱仪行业风险及对策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2024-2030年中国拉曼成像光谱仪行业前景与发展趋势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拉曼成像光谱仪行业发展环境分析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2024-2030年拉曼成像光谱仪行业发展趋势与方向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一、拉曼成像光谱仪行业发展方向预测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二、拉曼成像光谱仪发展趋势分析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2024-2030年拉曼成像光谱仪行业发展潜力与机遇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一、拉曼成像光谱仪市场发展潜力评估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二、拉曼成像光谱仪新兴市场与机遇探索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拉曼成像光谱仪行业研究结论与建议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中^智^林^－拉曼成像光谱仪行业发展建议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拉曼成像光谱仪行业类别</w:t>
      </w:r>
      <w:r>
        <w:rPr>
          <w:rFonts w:hint="eastAsia"/>
        </w:rPr>
        <w:br/>
      </w:r>
      <w:r>
        <w:rPr>
          <w:rFonts w:hint="eastAsia"/>
        </w:rPr>
        <w:t>　　图表 拉曼成像光谱仪行业产业链调研</w:t>
      </w:r>
      <w:r>
        <w:rPr>
          <w:rFonts w:hint="eastAsia"/>
        </w:rPr>
        <w:br/>
      </w:r>
      <w:r>
        <w:rPr>
          <w:rFonts w:hint="eastAsia"/>
        </w:rPr>
        <w:t>　　图表 拉曼成像光谱仪行业现状</w:t>
      </w:r>
      <w:r>
        <w:rPr>
          <w:rFonts w:hint="eastAsia"/>
        </w:rPr>
        <w:br/>
      </w:r>
      <w:r>
        <w:rPr>
          <w:rFonts w:hint="eastAsia"/>
        </w:rPr>
        <w:t>　　图表 拉曼成像光谱仪行业标准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2024年中国拉曼成像光谱仪行业产能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2019-2024年中国拉曼成像光谱仪行业产量统计</w:t>
      </w:r>
      <w:r>
        <w:rPr>
          <w:rFonts w:hint="eastAsia"/>
        </w:rPr>
        <w:br/>
      </w:r>
      <w:r>
        <w:rPr>
          <w:rFonts w:hint="eastAsia"/>
        </w:rPr>
        <w:t>　　图表 拉曼成像光谱仪行业动态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2024年中国拉曼成像光谱仪行业需求区域调研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2019-2024年中国拉曼成像光谱仪行情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2019-2024年中国拉曼成像光谱仪行业企业数量统计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**地区拉曼成像光谱仪市场规模</w:t>
      </w:r>
      <w:r>
        <w:rPr>
          <w:rFonts w:hint="eastAsia"/>
        </w:rPr>
        <w:br/>
      </w:r>
      <w:r>
        <w:rPr>
          <w:rFonts w:hint="eastAsia"/>
        </w:rPr>
        <w:t>　　图表 **地区拉曼成像光谱仪行业市场需求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**地区拉曼成像光谱仪市场调研</w:t>
      </w:r>
      <w:r>
        <w:rPr>
          <w:rFonts w:hint="eastAsia"/>
        </w:rPr>
        <w:br/>
      </w:r>
      <w:r>
        <w:rPr>
          <w:rFonts w:hint="eastAsia"/>
        </w:rPr>
        <w:t>　　图表 **地区拉曼成像光谱仪行业市场需求分析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**地区拉曼成像光谱仪市场规模</w:t>
      </w:r>
      <w:r>
        <w:rPr>
          <w:rFonts w:hint="eastAsia"/>
        </w:rPr>
        <w:br/>
      </w:r>
      <w:r>
        <w:rPr>
          <w:rFonts w:hint="eastAsia"/>
        </w:rPr>
        <w:t>　　图表 **地区拉曼成像光谱仪行业市场需求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**地区拉曼成像光谱仪市场调研</w:t>
      </w:r>
      <w:r>
        <w:rPr>
          <w:rFonts w:hint="eastAsia"/>
        </w:rPr>
        <w:br/>
      </w:r>
      <w:r>
        <w:rPr>
          <w:rFonts w:hint="eastAsia"/>
        </w:rPr>
        <w:t>　　图表 **地区拉曼成像光谱仪行业市场需求分析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拉曼成像光谱仪行业竞争对手分析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拉曼成像光谱仪重点企业（三）成长能力情况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2024-2030年中国拉曼成像光谱仪行业市场规模预测</w:t>
      </w:r>
      <w:r>
        <w:rPr>
          <w:rFonts w:hint="eastAsia"/>
        </w:rPr>
        <w:br/>
      </w:r>
      <w:r>
        <w:rPr>
          <w:rFonts w:hint="eastAsia"/>
        </w:rPr>
        <w:t>　　图表 拉曼成像光谱仪行业准入条件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2024-2030年中国拉曼成像光谱仪市场前景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2024-2030年中国拉曼成像光谱仪行业发展趋势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0d16f9abb41e9" w:history="1">
        <w:r>
          <w:rPr>
            <w:rStyle w:val="Hyperlink"/>
          </w:rPr>
          <w:t>2024-2030年中国拉曼成像光谱仪行业研究与前景趋势预测报告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0d16f9abb41e9" w:history="1">
        <w:r>
          <w:rPr>
            <w:rStyle w:val="Hyperlink"/>
          </w:rPr>
          <w:t>https://www.20087.com/3/16/LaManChengXiangGuangPuYiHangYeXianZhuangJiQianJing.html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56d34569b4418" w:history="1">
      <w:r>
        <w:rPr>
          <w:rStyle w:val="Hyperlink"/>
        </w:rPr>
        <w:t>2024-2030年中国拉曼成像光谱仪行业研究与前景趋势预测报告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aManChengXiangGuangPuYiHangYeXianZhuangJiQianJing.html" TargetMode="External" Id="Ra770d16f9abb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aManChengXiangGuangPuYiHangYeXianZhuangJiQianJing.html" TargetMode="External" Id="R50e56d34569b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2024-10-17T09:36:52Z</dcterms:created>
  <dcterms:modified xsi:type="dcterms:W3CDTF">2024-10-17T10:36:52Z</dcterms:modified>
  <dc:subject>2024-2030年中国拉曼成像光谱仪行业研究与前景趋势预测报告</dc:subject>
  <dc:title>2024-2030年中国拉曼成像光谱仪行业研究与前景趋势预测报告</dc:title>
  <cp:keywords>2024-2030年中国拉曼成像光谱仪行业研究与前景趋势预测报告</cp:keywords>
  <dc:description>2024-2030年中国拉曼成像光谱仪行业研究与前景趋势预测报告</dc:description>
</cp:coreProperties>
</file>