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479afe4304a3b" w:history="1">
              <w:r>
                <w:rPr>
                  <w:rStyle w:val="Hyperlink"/>
                </w:rPr>
                <w:t>2025-2031年中国水果切块机市场现状与前景趋势预测报告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479afe4304a3b" w:history="1">
              <w:r>
                <w:rPr>
                  <w:rStyle w:val="Hyperlink"/>
                </w:rPr>
                <w:t>2025-2031年中国水果切块机市场现状与前景趋势预测报告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479afe4304a3b" w:history="1">
                <w:r>
                  <w:rPr>
                    <w:rStyle w:val="Hyperlink"/>
                  </w:rPr>
                  <w:t>https://www.20087.com/3/86/ShuiGuoQieKuaiJiFaZhanQianJingFenXi.html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切块机是一种专用于果蔬加工的机械设备，能够快速准确地将水果切成所需的形状和大小。近年来，随着食品加工技术的发展和消费者对健康饮食需求的增长，水果切块机市场需求持续上升。目前，水果切块机不仅在切割效率和精度上有所提高，还在清洗和维护便利性方面进行了优化，以满足商业厨房和食品加工厂的需求。</w:t>
      </w:r>
      <w:r>
        <w:rPr>
          <w:rFonts w:hint="eastAsia"/>
        </w:rPr>
        <w:br/>
      </w:r>
      <w:r>
        <w:rPr>
          <w:rFonts w:hint="eastAsia"/>
        </w:rPr>
        <w:t>　　未来，水果切块机的发展将更加注重智能化和个性化。随着自动化和物联网技术的应用，水果切块机将实现远程监控和自动调整，提高加工效率和安全性。同时，随着个性化饮食趋势的兴起，水果切块机将提供更多定制化选项，以满足不同用户的具体需求。此外，随着可持续发展理念的推广，水果切块机将更加注重环保设计，采用可回收材料和减少生产过程中的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479afe4304a3b" w:history="1">
        <w:r>
          <w:rPr>
            <w:rStyle w:val="Hyperlink"/>
          </w:rPr>
          <w:t>2025-2031年中国水果切块机市场现状与前景趋势预测报告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水果切块机行业的发展现状、市场规模、供需动态及进出口情况。报告详细解读了水果切块机产业链上下游、重点区域市场、竞争格局及领先企业的表现，同时评估了水果切块机行业风险与投资机会。通过对水果切块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水果切块机行业界定</w:t>
      </w:r>
      <w:r>
        <w:rPr>
          <w:rFonts w:hint="eastAsia"/>
        </w:rPr>
        <w:br/>
      </w:r>
      <w:r>
        <w:rPr>
          <w:rFonts w:hint="eastAsia"/>
        </w:rPr>
        <w:t>　　第一节 水果切块机行业定义</w:t>
      </w:r>
      <w:r>
        <w:rPr>
          <w:rFonts w:hint="eastAsia"/>
        </w:rPr>
        <w:br/>
      </w:r>
      <w:r>
        <w:rPr>
          <w:rFonts w:hint="eastAsia"/>
        </w:rPr>
        <w:t>　　第二节 水果切块机行业特点分析</w:t>
      </w:r>
      <w:r>
        <w:rPr>
          <w:rFonts w:hint="eastAsia"/>
        </w:rPr>
        <w:br/>
      </w:r>
      <w:r>
        <w:rPr>
          <w:rFonts w:hint="eastAsia"/>
        </w:rPr>
        <w:t>　　第三节 水果切块机产业链分析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2025年世界水果切块机行业市场运行形势分析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2025年全球水果切块机行业发展概况</w:t>
      </w:r>
      <w:r>
        <w:rPr>
          <w:rFonts w:hint="eastAsia"/>
        </w:rPr>
        <w:br/>
      </w:r>
      <w:r>
        <w:rPr>
          <w:rFonts w:hint="eastAsia"/>
        </w:rPr>
        <w:t>　　第二节 世界水果切块机行业发展走势</w:t>
      </w:r>
      <w:r>
        <w:rPr>
          <w:rFonts w:hint="eastAsia"/>
        </w:rPr>
        <w:br/>
      </w:r>
      <w:r>
        <w:rPr>
          <w:rFonts w:hint="eastAsia"/>
        </w:rPr>
        <w:t>　　　　二、全球水果切块机行业市场分布情况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三、全球水果切块机行业发展趋势分析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全球水果切块机行业重点国家和区域分析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中国水果切块机行业发展环境分析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2025年水果切块机行业技术发展现状及趋势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当前我国水果切块机技术发展现状</w:t>
      </w:r>
      <w:r>
        <w:rPr>
          <w:rFonts w:hint="eastAsia"/>
        </w:rPr>
        <w:br/>
      </w:r>
      <w:r>
        <w:rPr>
          <w:rFonts w:hint="eastAsia"/>
        </w:rPr>
        <w:t>　　第二节 中外水果切块机技术差距及产生差距的主要原因分析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提高我国水果切块机技术的对策</w:t>
      </w:r>
      <w:r>
        <w:rPr>
          <w:rFonts w:hint="eastAsia"/>
        </w:rPr>
        <w:br/>
      </w:r>
      <w:r>
        <w:rPr>
          <w:rFonts w:hint="eastAsia"/>
        </w:rPr>
        <w:t>　　第四节 我国水果切块机研发、设计发展趋势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中国水果切块机发展现状调研</w:t>
      </w:r>
      <w:r>
        <w:rPr>
          <w:rFonts w:hint="eastAsia"/>
        </w:rPr>
        <w:br/>
      </w:r>
      <w:r>
        <w:rPr>
          <w:rFonts w:hint="eastAsia"/>
        </w:rPr>
        <w:t>　　第一节 中国水果切块机市场现状分析</w:t>
      </w:r>
      <w:r>
        <w:rPr>
          <w:rFonts w:hint="eastAsia"/>
        </w:rPr>
        <w:br/>
      </w:r>
      <w:r>
        <w:rPr>
          <w:rFonts w:hint="eastAsia"/>
        </w:rPr>
        <w:t>　　第二节 中国水果切块机行业产量情况分析及预测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一、水果切块机总体产能规模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三、2020-2025年中国水果切块机产量统计</w:t>
      </w:r>
      <w:r>
        <w:rPr>
          <w:rFonts w:hint="eastAsia"/>
        </w:rPr>
        <w:br/>
      </w:r>
      <w:r>
        <w:rPr>
          <w:rFonts w:hint="eastAsia"/>
        </w:rPr>
        <w:t>　　　　二、水果切块机生产区域分布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三、2025-2031年中国水果切块机产量预测分析</w:t>
      </w:r>
      <w:r>
        <w:rPr>
          <w:rFonts w:hint="eastAsia"/>
        </w:rPr>
        <w:br/>
      </w:r>
      <w:r>
        <w:rPr>
          <w:rFonts w:hint="eastAsia"/>
        </w:rPr>
        <w:t>　　第三节 中国水果切块机市场需求分析及预测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一、中国水果切块机市场需求特点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二、2020-2025年中国水果切块机市场需求量统计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三、2025-2031年中国水果切块机市场需求量预测分析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中国水果切块机行业进出口情况分析预测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2020-2025年中国水果切块机行业进出口情况分析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一、2020-2025年中国水果切块机行业进口分析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二、2020-2025年中国水果切块机行业出口分析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2025-2031年中国水果切块机行业进出口情况预测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一、2025-2031年中国水果切块机行业进口预测分析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二、2025-2031年中国水果切块机行业出口预测分析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影响水果切块机行业进出口变化的主要原因分析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2020-2025年中国水果切块机行业重点地区调研分析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一、中国水果切块机行业重点区域市场结构调研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二、**地区水果切块机市场调研分析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三、**地区水果切块机市场调研分析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四、**地区水果切块机市场调研分析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五、**地区水果切块机市场调研分析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六、**地区水果切块机市场调研分析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水果切块机行业竞争格局分析</w:t>
      </w:r>
      <w:r>
        <w:rPr>
          <w:rFonts w:hint="eastAsia"/>
        </w:rPr>
        <w:br/>
      </w:r>
      <w:r>
        <w:rPr>
          <w:rFonts w:hint="eastAsia"/>
        </w:rPr>
        <w:t>　　第一节 水果切块机行业集中度分析</w:t>
      </w:r>
      <w:r>
        <w:rPr>
          <w:rFonts w:hint="eastAsia"/>
        </w:rPr>
        <w:br/>
      </w:r>
      <w:r>
        <w:rPr>
          <w:rFonts w:hint="eastAsia"/>
        </w:rPr>
        <w:t>　　　　一、水果切块机市场集中度分析</w:t>
      </w:r>
      <w:r>
        <w:rPr>
          <w:rFonts w:hint="eastAsia"/>
        </w:rPr>
        <w:br/>
      </w:r>
      <w:r>
        <w:rPr>
          <w:rFonts w:hint="eastAsia"/>
        </w:rPr>
        <w:t>　　　　二、水果切块机企业集中度分析</w:t>
      </w:r>
      <w:r>
        <w:rPr>
          <w:rFonts w:hint="eastAsia"/>
        </w:rPr>
        <w:br/>
      </w:r>
      <w:r>
        <w:rPr>
          <w:rFonts w:hint="eastAsia"/>
        </w:rPr>
        <w:t>　　　　三、水果切块机区域集中度分析</w:t>
      </w:r>
      <w:r>
        <w:rPr>
          <w:rFonts w:hint="eastAsia"/>
        </w:rPr>
        <w:br/>
      </w:r>
      <w:r>
        <w:rPr>
          <w:rFonts w:hint="eastAsia"/>
        </w:rPr>
        <w:t>　　第二节 水果切块机行业主要企业竞争力分析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水果切块机行业竞争格局分析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一、2025年水果切块机行业竞争分析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二、2025年中外水果切块机产品竞争分析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三、2020-2025年我国水果切块机市场竞争分析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四、2025-2031年国内主要水果切块机企业动向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水果切块机行业细分产品市场调研分析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水果切块机行业上、下游市场分析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水果切块机行业上游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水果切块机行业下游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水果切块机行业重点企业发展调研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水果切块机重点企业（一）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水果切块机重点企业（二）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水果切块机重点企业（三）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水果切块机重点企业（四）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水果切块机重点企业（五）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水果切块机重点企业（六）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水果切块机企业管理策略建议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提高水果切块机企业竞争力的策略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一、提高中国水果切块机企业核心竞争力的对策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二、水果切块机企业提升竞争力的主要方向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三、影响水果切块机企业核心竞争力的因素及提升途径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四、提高水果切块机企业竞争力的策略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对我国水果切块机品牌的战略思考</w:t>
      </w:r>
      <w:r>
        <w:rPr>
          <w:rFonts w:hint="eastAsia"/>
        </w:rPr>
        <w:br/>
      </w:r>
      <w:r>
        <w:rPr>
          <w:rFonts w:hint="eastAsia"/>
        </w:rPr>
        <w:t>　　　　一、水果切块机实施品牌战略的意义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二、水果切块机企业品牌的现状分析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三、我国水果切块机企业的品牌战略</w:t>
      </w:r>
      <w:r>
        <w:rPr>
          <w:rFonts w:hint="eastAsia"/>
        </w:rPr>
        <w:br/>
      </w:r>
      <w:r>
        <w:rPr>
          <w:rFonts w:hint="eastAsia"/>
        </w:rPr>
        <w:t>　　　　四、水果切块机品牌战略管理的策略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2025-2031年中国水果切块机行业前景与风险预测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2025年中国水果切块机市场前景分析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2025-2031年中国水果切块机发展趋势预测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2025-2031年中国水果切块机行业投资特性分析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一、2025-2031年中国水果切块机行业进入壁垒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二、2025-2031年中国水果切块机行业盈利模式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三、2025-2031年中国水果切块机行业盈利因素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2025-2031年中国水果切块机行业投资机会分析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一、2025-2031年中国水果切块机细分市场投资机会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二、2025-2031年中国水果切块机行业区域市场投资潜力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2025-2031年中国水果切块机行业投资风险分析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一、2025-2031年中国水果切块机行业市场竞争风险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二、2025-2031年中国水果切块机行业技术风险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三、2025-2031年中国水果切块机行业政策风险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四、2025-2031年中国水果切块机行业进入退出风险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水果切块机行业研究结论</w:t>
      </w:r>
      <w:r>
        <w:rPr>
          <w:rFonts w:hint="eastAsia"/>
        </w:rPr>
        <w:br/>
      </w:r>
      <w:r>
        <w:rPr>
          <w:rFonts w:hint="eastAsia"/>
        </w:rPr>
        <w:t>　　第二节 水果切块机行业投资价值评估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水果切块机行业投资建议</w:t>
      </w:r>
      <w:r>
        <w:rPr>
          <w:rFonts w:hint="eastAsia"/>
        </w:rPr>
        <w:br/>
      </w:r>
      <w:r>
        <w:rPr>
          <w:rFonts w:hint="eastAsia"/>
        </w:rPr>
        <w:t>　　　　一、水果切块机行业投资策略建议</w:t>
      </w:r>
      <w:r>
        <w:rPr>
          <w:rFonts w:hint="eastAsia"/>
        </w:rPr>
        <w:br/>
      </w:r>
      <w:r>
        <w:rPr>
          <w:rFonts w:hint="eastAsia"/>
        </w:rPr>
        <w:t>　　　　二、水果切块机行业投资方向建议</w:t>
      </w:r>
      <w:r>
        <w:rPr>
          <w:rFonts w:hint="eastAsia"/>
        </w:rPr>
        <w:br/>
      </w:r>
      <w:r>
        <w:rPr>
          <w:rFonts w:hint="eastAsia"/>
        </w:rPr>
        <w:t>　　　　三、水果切块机行业投资方式建议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水果切块机行业历程</w:t>
      </w:r>
      <w:r>
        <w:rPr>
          <w:rFonts w:hint="eastAsia"/>
        </w:rPr>
        <w:br/>
      </w:r>
      <w:r>
        <w:rPr>
          <w:rFonts w:hint="eastAsia"/>
        </w:rPr>
        <w:t>　　图表 水果切块机行业生命周期</w:t>
      </w:r>
      <w:r>
        <w:rPr>
          <w:rFonts w:hint="eastAsia"/>
        </w:rPr>
        <w:br/>
      </w:r>
      <w:r>
        <w:rPr>
          <w:rFonts w:hint="eastAsia"/>
        </w:rPr>
        <w:t>　　图表 水果切块机行业产业链分析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2020-2025年中国水果切块机行业市场规模及增长情况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2020-2025年水果切块机行业市场容量分析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2020-2025年中国水果切块机行业产能统计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2020-2025年中国水果切块机行业产量及增长趋势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2020-2025年中国水果切块机市场需求量及增速统计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2025年中国水果切块机行业需求领域分布格局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2020-2025年中国水果切块机行业销售收入分析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2020-2025年中国水果切块机行业盈利情况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2020-2025年中国水果切块机行业利润总额统计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2020-2025年中国水果切块机进口数量分析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2020-2025年中国水果切块机进口金额分析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2020-2025年中国水果切块机出口数量分析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2020-2025年中国水果切块机出口金额分析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2025年中国水果切块机进口国家及地区分析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2025年中国水果切块机出口国家及地区分析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2020-2025年中国水果切块机行业企业数量情况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2020-2025年中国水果切块机行业企业平均规模情况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**地区水果切块机市场规模及增长情况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**地区水果切块机行业市场需求情况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**地区水果切块机市场规模及增长情况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**地区水果切块机行业市场需求情况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**地区水果切块机市场规模及增长情况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**地区水果切块机行业市场需求情况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**地区水果切块机市场规模及增长情况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**地区水果切块机行业市场需求情况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水果切块机重点企业（一）基本信息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水果切块机重点企业（一）经营情况分析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水果切块机重点企业（一）主要经济指标情况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水果切块机重点企业（一）盈利能力情况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水果切块机重点企业（一）偿债能力情况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水果切块机重点企业（一）运营能力情况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水果切块机重点企业（一）成长能力情况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水果切块机重点企业（二）基本信息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水果切块机重点企业（二）经营情况分析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水果切块机重点企业（二）主要经济指标情况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水果切块机重点企业（二）盈利能力情况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水果切块机重点企业（二）偿债能力情况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水果切块机重点企业（二）运营能力情况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水果切块机重点企业（二）成长能力情况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水果切块机企业信息</w:t>
      </w:r>
      <w:r>
        <w:rPr>
          <w:rFonts w:hint="eastAsia"/>
        </w:rPr>
        <w:br/>
      </w:r>
      <w:r>
        <w:rPr>
          <w:rFonts w:hint="eastAsia"/>
        </w:rPr>
        <w:t>　　图表 水果切块机企业经营情况分析</w:t>
      </w:r>
      <w:r>
        <w:rPr>
          <w:rFonts w:hint="eastAsia"/>
        </w:rPr>
        <w:br/>
      </w:r>
      <w:r>
        <w:rPr>
          <w:rFonts w:hint="eastAsia"/>
        </w:rPr>
        <w:t>　　图表 水果切块机重点企业（三）主要经济指标情况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水果切块机重点企业（三）盈利能力情况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水果切块机重点企业（三）偿债能力情况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水果切块机重点企业（三）运营能力情况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水果切块机重点企业（三）成长能力情况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2025-2031年中国水果切块机行业产能预测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2025-2031年中国水果切块机行业产量预测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2025-2031年中国水果切块机市场需求量预测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2025-2031年中国水果切块机行业供需平衡预测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2025-2031年中国水果切块机行业市场容量预测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2025-2031年中国水果切块机行业市场规模预测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2025-2031年中国水果切块机市场前景分析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2025-2031年中国水果切块机发展趋势预测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479afe4304a3b" w:history="1">
        <w:r>
          <w:rPr>
            <w:rStyle w:val="Hyperlink"/>
          </w:rPr>
          <w:t>2025-2031年中国水果切块机市场现状与前景趋势预测报告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479afe4304a3b" w:history="1">
        <w:r>
          <w:rPr>
            <w:rStyle w:val="Hyperlink"/>
          </w:rPr>
          <w:t>https://www.20087.com/3/86/ShuiGuoQieKuaiJiFaZhanQianJingFenXi.html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热点：全自动切块机如何使用、水果切块机器、水果加工机器、水果切块机设备有哪些、水果怎么切块好看、水果切块机结构图、水果切片机使用方法视频、水果切块机型号、芒果切块封装机设计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b7c0c6fdd4534" w:history="1">
      <w:r>
        <w:rPr>
          <w:rStyle w:val="Hyperlink"/>
        </w:rPr>
        <w:t>2025-2031年中国水果切块机市场现状与前景趋势预测报告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uiGuoQieKuaiJiFaZhanQianJingFenXi.html" TargetMode="External" Id="R21f479afe430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uiGuoQieKuaiJiFaZhanQianJingFenXi.html" TargetMode="External" Id="R786b7c0c6fdd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2024-08-16T00:51:00Z</dcterms:created>
  <dcterms:modified xsi:type="dcterms:W3CDTF">2024-08-16T01:51:00Z</dcterms:modified>
  <dc:subject>2025-2031年中国水果切块机市场现状与前景趋势预测报告</dc:subject>
  <dc:title>2025-2031年中国水果切块机市场现状与前景趋势预测报告</dc:title>
  <cp:keywords>2025-2031年中国水果切块机市场现状与前景趋势预测报告</cp:keywords>
  <dc:description>2025-2031年中国水果切块机市场现状与前景趋势预测报告</dc:description>
</cp:coreProperties>
</file>