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1ce0596584e55" w:history="1">
              <w:r>
                <w:rPr>
                  <w:rStyle w:val="Hyperlink"/>
                </w:rPr>
                <w:t>2025-2031年中国液晶关键材料行业发展深度调研与未来趋势预测报告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1ce0596584e55" w:history="1">
              <w:r>
                <w:rPr>
                  <w:rStyle w:val="Hyperlink"/>
                </w:rPr>
                <w:t>2025-2031年中国液晶关键材料行业发展深度调研与未来趋势预测报告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1ce0596584e55" w:history="1">
                <w:r>
                  <w:rPr>
                    <w:rStyle w:val="Hyperlink"/>
                  </w:rPr>
                  <w:t>https://www.20087.com/3/96/YeJingGuanJianCaiLiaoFaZhanQuShi.html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关键材料是液晶显示器产业的核心组成部分，主要包括液晶化合物、彩色滤光片、偏振片以及其它相关光学薄膜等。当前，随着显示技术的不断进步，特别是高分辨率、超高清、柔性显示和大尺寸面板的市场需求激增，液晶关键材料的研发和生产正经历着前所未有的变革。在新型液晶分子结构设计、低功耗、宽视角、快速响应以及触控一体化等技术领域取得了一系列重大突破，为液晶显示产品提供了更高的画质表现和更优的能耗指标。</w:t>
      </w:r>
      <w:r>
        <w:rPr>
          <w:rFonts w:hint="eastAsia"/>
        </w:rPr>
        <w:br/>
      </w:r>
      <w:r>
        <w:rPr>
          <w:rFonts w:hint="eastAsia"/>
        </w:rPr>
        <w:t>　　展望未来，液晶关键材料的发展趋势将紧密围绕显示技术创新展开。首先，面对OLED等新型显示技术的竞争，液晶材料将进一步优化其性能参数，例如研发自适应环境光条件的动态背光系统所需的新一代液晶材料。其次，随着量子点、Mini/Micro LED等混合显示技术的发展，液晶材料需要适应新的显示架构，以满足更复杂的应用需求。此外，鉴于环保和社会责任的要求，液晶材料制造过程的绿色化、可持续化也将是行业发展的必然方向。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1ce0596584e55" w:history="1">
        <w:r>
          <w:rPr>
            <w:rStyle w:val="Hyperlink"/>
          </w:rPr>
          <w:t>2025-2031年中国液晶关键材料行业发展深度调研与未来趋势预测报告</w:t>
        </w:r>
      </w:hyperlink>
      <w:r>
        <w:rPr>
          <w:rFonts w:hint="eastAsia"/>
        </w:rPr>
        <w:t>》基于多年液晶关键材料行业研究积累，结合当前市场发展现状，依托国家权威数据资源和长期市场监测数据库，对液晶关键材料行业进行了全面调研与分析。报告详细阐述了液晶关键材料市场规模、市场前景、发展趋势、技术现状及未来方向，重点分析了行业内主要企业的竞争格局，并通过SWOT分析揭示了液晶关键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f1ce0596584e55" w:history="1">
        <w:r>
          <w:rPr>
            <w:rStyle w:val="Hyperlink"/>
          </w:rPr>
          <w:t>2025-2031年中国液晶关键材料行业发展深度调研与未来趋势预测报告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》为投资者提供了准确的市场现状解读，帮助预判行业前景，挖掘投资价值，同时从投资策略和营销策略等角度提出实用建议，助力投资者在液晶关键材料行业中把握机遇、规避风险。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2020-2025年世界液晶产业关键材料行业整体运营状况分析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2025-2031年世界液晶产业发展趋势分析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第三节 2020-2025年中国液晶产业关键材料市场技术环境分析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一、多种led新技术取得进展 ccfl将被led取代</w:t>
      </w:r>
      <w:r>
        <w:rPr>
          <w:rFonts w:hint="eastAsia"/>
        </w:rPr>
        <w:br/>
      </w:r>
      <w:r>
        <w:rPr>
          <w:rFonts w:hint="eastAsia"/>
        </w:rPr>
        <w:t>　　　　二、fpga新技术使液晶进入hdtv市场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 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四、彩虹玻璃基板"出炉" 液晶产业加速升级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2020-2025年中国液晶产业存在的问题分析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2020-2025年中国液晶产业市场动态分析</w:t>
      </w:r>
      <w:r>
        <w:rPr>
          <w:rFonts w:hint="eastAsia"/>
        </w:rPr>
        <w:br/>
      </w:r>
      <w:r>
        <w:rPr>
          <w:rFonts w:hint="eastAsia"/>
        </w:rPr>
        <w:t>　　　　一、lgd第八代液晶面板生产线量产影响产业格局</w:t>
      </w:r>
      <w:r>
        <w:rPr>
          <w:rFonts w:hint="eastAsia"/>
        </w:rPr>
        <w:br/>
      </w:r>
      <w:r>
        <w:rPr>
          <w:rFonts w:hint="eastAsia"/>
        </w:rPr>
        <w:t>　　　　二、康佳加入模组军团延伸液晶产业链条</w:t>
      </w:r>
      <w:r>
        <w:rPr>
          <w:rFonts w:hint="eastAsia"/>
        </w:rPr>
        <w:br/>
      </w:r>
      <w:r>
        <w:rPr>
          <w:rFonts w:hint="eastAsia"/>
        </w:rPr>
        <w:t>　　　　三、一二级液晶市场步入成熟期</w:t>
      </w:r>
      <w:r>
        <w:rPr>
          <w:rFonts w:hint="eastAsia"/>
        </w:rPr>
        <w:br/>
      </w:r>
      <w:r>
        <w:rPr>
          <w:rFonts w:hint="eastAsia"/>
        </w:rPr>
        <w:t>　　　　四、tcl首台液晶模组下线年产量将达233万件</w:t>
      </w:r>
      <w:r>
        <w:rPr>
          <w:rFonts w:hint="eastAsia"/>
        </w:rPr>
        <w:br/>
      </w:r>
      <w:r>
        <w:rPr>
          <w:rFonts w:hint="eastAsia"/>
        </w:rPr>
        <w:t>　　第二节 2020-2025年中国液晶产业市场运行格局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一、外资品牌的市场份额将继续上升</w:t>
      </w:r>
      <w:r>
        <w:rPr>
          <w:rFonts w:hint="eastAsia"/>
        </w:rPr>
        <w:br/>
      </w:r>
      <w:r>
        <w:rPr>
          <w:rFonts w:hint="eastAsia"/>
        </w:rPr>
        <w:t>　　　　二、本土品牌会迎来新一轮洗牌</w:t>
      </w:r>
      <w:r>
        <w:rPr>
          <w:rFonts w:hint="eastAsia"/>
        </w:rPr>
        <w:br/>
      </w:r>
      <w:r>
        <w:rPr>
          <w:rFonts w:hint="eastAsia"/>
        </w:rPr>
        <w:t>　　　　三、大连锁的强势扩张使国产品牌在一二线城市的渠道分析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2020-2025年中国液晶关键材料产业运营态势分析—液晶面板</w:t>
      </w:r>
      <w:r>
        <w:rPr>
          <w:rFonts w:hint="eastAsia"/>
        </w:rPr>
        <w:br/>
      </w:r>
      <w:r>
        <w:rPr>
          <w:rFonts w:hint="eastAsia"/>
        </w:rPr>
        <w:t>　　第一节 液晶面板相关介绍</w:t>
      </w:r>
      <w:r>
        <w:rPr>
          <w:rFonts w:hint="eastAsia"/>
        </w:rPr>
        <w:br/>
      </w:r>
      <w:r>
        <w:rPr>
          <w:rFonts w:hint="eastAsia"/>
        </w:rPr>
        <w:t>　　第二节 2020-2025年中国液晶面板行业发展状况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2020-2025年中国液晶面板市场动态分析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2020-2025年中国液晶面板投资项目分析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t>　　第五节 2025-2031年中国液晶电视面板发展新趋势分析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2020-2025年中国液晶关键材料产业运营态势分析—液晶背光模块</w:t>
      </w:r>
      <w:r>
        <w:rPr>
          <w:rFonts w:hint="eastAsia"/>
        </w:rPr>
        <w:br/>
      </w:r>
      <w:r>
        <w:rPr>
          <w:rFonts w:hint="eastAsia"/>
        </w:rPr>
        <w:t>　　第一节 背光模组的类别及组成</w:t>
      </w:r>
      <w:r>
        <w:rPr>
          <w:rFonts w:hint="eastAsia"/>
        </w:rPr>
        <w:br/>
      </w:r>
      <w:r>
        <w:rPr>
          <w:rFonts w:hint="eastAsia"/>
        </w:rPr>
        <w:t>　　第二节 2020-2025年中国背光模块行业运行动态分析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一、tcl筹资9亿升级液晶模组</w:t>
      </w:r>
      <w:r>
        <w:rPr>
          <w:rFonts w:hint="eastAsia"/>
        </w:rPr>
        <w:br/>
      </w:r>
      <w:r>
        <w:rPr>
          <w:rFonts w:hint="eastAsia"/>
        </w:rPr>
        <w:t>　　　　二、液晶背光技术成品化步伐加快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2020-2025年中国背光模块市场透析</w:t>
      </w:r>
      <w:r>
        <w:rPr>
          <w:rFonts w:hint="eastAsia"/>
        </w:rPr>
        <w:br/>
      </w:r>
      <w:r>
        <w:rPr>
          <w:rFonts w:hint="eastAsia"/>
        </w:rPr>
        <w:t>　　　　一、led作为液晶背光的优点</w:t>
      </w:r>
      <w:r>
        <w:rPr>
          <w:rFonts w:hint="eastAsia"/>
        </w:rPr>
        <w:br/>
      </w:r>
      <w:r>
        <w:rPr>
          <w:rFonts w:hint="eastAsia"/>
        </w:rPr>
        <w:t>　　　　二、大尺寸背光模组需求激增</w:t>
      </w:r>
      <w:r>
        <w:rPr>
          <w:rFonts w:hint="eastAsia"/>
        </w:rPr>
        <w:br/>
      </w:r>
      <w:r>
        <w:rPr>
          <w:rFonts w:hint="eastAsia"/>
        </w:rPr>
        <w:t>　　　　三、中小尺寸背光模组供需分析</w:t>
      </w:r>
      <w:r>
        <w:rPr>
          <w:rFonts w:hint="eastAsia"/>
        </w:rPr>
        <w:br/>
      </w:r>
      <w:r>
        <w:rPr>
          <w:rFonts w:hint="eastAsia"/>
        </w:rPr>
        <w:t>　　　　四、液晶电视的升温牵引大尺寸lcd背光模组高速增长</w:t>
      </w:r>
      <w:r>
        <w:rPr>
          <w:rFonts w:hint="eastAsia"/>
        </w:rPr>
        <w:br/>
      </w:r>
      <w:r>
        <w:rPr>
          <w:rFonts w:hint="eastAsia"/>
        </w:rPr>
        <w:t>　　第五节 重点背光模组厂商研究分析—先益电子</w:t>
      </w:r>
      <w:r>
        <w:rPr>
          <w:rFonts w:hint="eastAsia"/>
        </w:rPr>
        <w:br/>
      </w:r>
      <w:r>
        <w:rPr>
          <w:rFonts w:hint="eastAsia"/>
        </w:rPr>
        <w:t>　　第六节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2020-2025年中国液晶关键材料产业运营态势分析—液晶电视驱动及控制ic</w:t>
      </w:r>
      <w:r>
        <w:rPr>
          <w:rFonts w:hint="eastAsia"/>
        </w:rPr>
        <w:br/>
      </w:r>
      <w:r>
        <w:rPr>
          <w:rFonts w:hint="eastAsia"/>
        </w:rPr>
        <w:t>　　第一节 大型液晶电视驱动ic具备的功能概述</w:t>
      </w:r>
      <w:r>
        <w:rPr>
          <w:rFonts w:hint="eastAsia"/>
        </w:rPr>
        <w:br/>
      </w:r>
      <w:r>
        <w:rPr>
          <w:rFonts w:hint="eastAsia"/>
        </w:rPr>
        <w:t>　　第二节 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第四节 液晶电视驱动ic厂商评价</w:t>
      </w:r>
      <w:r>
        <w:rPr>
          <w:rFonts w:hint="eastAsia"/>
        </w:rPr>
        <w:br/>
      </w:r>
      <w:r>
        <w:rPr>
          <w:rFonts w:hint="eastAsia"/>
        </w:rPr>
        <w:t>　　第三节 驱动ic三大主要应用领域需求分析</w:t>
      </w:r>
      <w:r>
        <w:rPr>
          <w:rFonts w:hint="eastAsia"/>
        </w:rPr>
        <w:br/>
      </w:r>
      <w:r>
        <w:rPr>
          <w:rFonts w:hint="eastAsia"/>
        </w:rPr>
        <w:t>　　第四节 重点厂商分析介绍</w:t>
      </w:r>
      <w:r>
        <w:rPr>
          <w:rFonts w:hint="eastAsia"/>
        </w:rPr>
        <w:br/>
      </w:r>
      <w:r>
        <w:rPr>
          <w:rFonts w:hint="eastAsia"/>
        </w:rPr>
        <w:t>　　—、晶门科技</w:t>
      </w:r>
      <w:r>
        <w:rPr>
          <w:rFonts w:hint="eastAsia"/>
        </w:rPr>
        <w:br/>
      </w:r>
      <w:r>
        <w:rPr>
          <w:rFonts w:hint="eastAsia"/>
        </w:rPr>
        <w:t>　　　　二、中芯国际</w:t>
      </w:r>
      <w:r>
        <w:rPr>
          <w:rFonts w:hint="eastAsia"/>
        </w:rPr>
        <w:br/>
      </w:r>
      <w:r>
        <w:rPr>
          <w:rFonts w:hint="eastAsia"/>
        </w:rPr>
        <w:t>　　　　三、上海台积电</w:t>
      </w:r>
      <w:r>
        <w:rPr>
          <w:rFonts w:hint="eastAsia"/>
        </w:rPr>
        <w:br/>
      </w:r>
      <w:r>
        <w:rPr>
          <w:rFonts w:hint="eastAsia"/>
        </w:rPr>
        <w:t>　　　　四、无锡华晶</w:t>
      </w:r>
      <w:r>
        <w:rPr>
          <w:rFonts w:hint="eastAsia"/>
        </w:rPr>
        <w:br/>
      </w:r>
      <w:r>
        <w:rPr>
          <w:rFonts w:hint="eastAsia"/>
        </w:rPr>
        <w:t>　　第五节 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2020-2025年中国液晶其它材料市场分析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一、lcd玻璃基板各代线的规格</w:t>
      </w:r>
      <w:r>
        <w:rPr>
          <w:rFonts w:hint="eastAsia"/>
        </w:rPr>
        <w:br/>
      </w:r>
      <w:r>
        <w:rPr>
          <w:rFonts w:hint="eastAsia"/>
        </w:rPr>
        <w:t>　　　　二、彩虹三条5代玻璃基板线预明年建成</w:t>
      </w:r>
      <w:r>
        <w:rPr>
          <w:rFonts w:hint="eastAsia"/>
        </w:rPr>
        <w:br/>
      </w:r>
      <w:r>
        <w:rPr>
          <w:rFonts w:hint="eastAsia"/>
        </w:rPr>
        <w:t>　　　　三、中国建材集团突破液晶玻璃基板项目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　　　　1.深圳莱宝</w:t>
      </w:r>
      <w:r>
        <w:rPr>
          <w:rFonts w:hint="eastAsia"/>
        </w:rPr>
        <w:br/>
      </w:r>
      <w:r>
        <w:rPr>
          <w:rFonts w:hint="eastAsia"/>
        </w:rPr>
        <w:t>　　　　　　2.南玻集团（南玻伟光）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二、09年全球偏光片产值分析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三、重点厂商研究分析</w:t>
      </w:r>
      <w:r>
        <w:rPr>
          <w:rFonts w:hint="eastAsia"/>
        </w:rPr>
        <w:br/>
      </w:r>
      <w:r>
        <w:rPr>
          <w:rFonts w:hint="eastAsia"/>
        </w:rPr>
        <w:t>　　　　　　1.深纺乐凯</w:t>
      </w:r>
      <w:r>
        <w:rPr>
          <w:rFonts w:hint="eastAsia"/>
        </w:rPr>
        <w:br/>
      </w:r>
      <w:r>
        <w:rPr>
          <w:rFonts w:hint="eastAsia"/>
        </w:rPr>
        <w:t>　　　　　　2.温州侨业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二、ito玻璃市场供需分析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三、中国大陆主要tn/stn-ito导电玻璃厂商介绍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　　　　1.芜湖长信</w:t>
      </w:r>
      <w:r>
        <w:rPr>
          <w:rFonts w:hint="eastAsia"/>
        </w:rPr>
        <w:br/>
      </w:r>
      <w:r>
        <w:rPr>
          <w:rFonts w:hint="eastAsia"/>
        </w:rPr>
        <w:t>　　　　　　2.深圳新济达</w:t>
      </w:r>
      <w:r>
        <w:rPr>
          <w:rFonts w:hint="eastAsia"/>
        </w:rPr>
        <w:br/>
      </w:r>
      <w:r>
        <w:rPr>
          <w:rFonts w:hint="eastAsia"/>
        </w:rPr>
        <w:t>　　　　　　3.蚌埠华益</w:t>
      </w:r>
      <w:r>
        <w:rPr>
          <w:rFonts w:hint="eastAsia"/>
        </w:rPr>
        <w:br/>
      </w:r>
      <w:r>
        <w:rPr>
          <w:rFonts w:hint="eastAsia"/>
        </w:rPr>
        <w:t>　　　　　　4.秦皇岛莱成</w:t>
      </w:r>
      <w:r>
        <w:rPr>
          <w:rFonts w:hint="eastAsia"/>
        </w:rPr>
        <w:br/>
      </w:r>
      <w:r>
        <w:rPr>
          <w:rFonts w:hint="eastAsia"/>
        </w:rPr>
        <w:t>　　第四节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第五节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2020-2025年中国液晶关键材料市场竞争格局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 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2025-2031年中国液晶产业竞争趋势分析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立奇光电科技（扬州）有限公司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上海晨兴电子科技有限公司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第一节 冷阴极荧光灯（ccfl）</w:t>
      </w:r>
      <w:r>
        <w:rPr>
          <w:rFonts w:hint="eastAsia"/>
        </w:rPr>
        <w:br/>
      </w:r>
      <w:r>
        <w:rPr>
          <w:rFonts w:hint="eastAsia"/>
        </w:rPr>
        <w:t>　　　　一、ccfl价格分析</w:t>
      </w:r>
      <w:r>
        <w:rPr>
          <w:rFonts w:hint="eastAsia"/>
        </w:rPr>
        <w:br/>
      </w:r>
      <w:r>
        <w:rPr>
          <w:rFonts w:hint="eastAsia"/>
        </w:rPr>
        <w:t>　　　　二、中国大陆本土企业进入ccfl产业情况</w:t>
      </w:r>
      <w:r>
        <w:rPr>
          <w:rFonts w:hint="eastAsia"/>
        </w:rPr>
        <w:br/>
      </w:r>
      <w:r>
        <w:rPr>
          <w:rFonts w:hint="eastAsia"/>
        </w:rPr>
        <w:t>　　　　三、未来各种灯源技术背光角逐lcd-tv机会分析</w:t>
      </w:r>
      <w:r>
        <w:rPr>
          <w:rFonts w:hint="eastAsia"/>
        </w:rPr>
        <w:br/>
      </w:r>
      <w:r>
        <w:rPr>
          <w:rFonts w:hint="eastAsia"/>
        </w:rPr>
        <w:t>　　第二节 导光板（lgp）</w:t>
      </w:r>
      <w:r>
        <w:rPr>
          <w:rFonts w:hint="eastAsia"/>
        </w:rPr>
        <w:br/>
      </w:r>
      <w:r>
        <w:rPr>
          <w:rFonts w:hint="eastAsia"/>
        </w:rPr>
        <w:t>　　　　一、全球/中国大陆导光板市场分析及未来趋势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四、扩散膜市场分析</w:t>
      </w:r>
      <w:r>
        <w:rPr>
          <w:rFonts w:hint="eastAsia"/>
        </w:rPr>
        <w:br/>
      </w:r>
      <w:r>
        <w:rPr>
          <w:rFonts w:hint="eastAsia"/>
        </w:rPr>
        <w:t>　　　　五、扩散膜材料市场未来趋势分析</w:t>
      </w:r>
      <w:r>
        <w:rPr>
          <w:rFonts w:hint="eastAsia"/>
        </w:rPr>
        <w:br/>
      </w:r>
      <w:r>
        <w:rPr>
          <w:rFonts w:hint="eastAsia"/>
        </w:rPr>
        <w:t>　　第三节 扩散板</w:t>
      </w:r>
      <w:r>
        <w:rPr>
          <w:rFonts w:hint="eastAsia"/>
        </w:rPr>
        <w:br/>
      </w:r>
      <w:r>
        <w:rPr>
          <w:rFonts w:hint="eastAsia"/>
        </w:rPr>
        <w:t>　　　　一、扩散板市场分析</w:t>
      </w:r>
      <w:r>
        <w:rPr>
          <w:rFonts w:hint="eastAsia"/>
        </w:rPr>
        <w:br/>
      </w:r>
      <w:r>
        <w:rPr>
          <w:rFonts w:hint="eastAsia"/>
        </w:rPr>
        <w:t>　　　　二、反射膜（reflect sheet）</w:t>
      </w:r>
      <w:r>
        <w:rPr>
          <w:rFonts w:hint="eastAsia"/>
        </w:rPr>
        <w:br/>
      </w:r>
      <w:r>
        <w:rPr>
          <w:rFonts w:hint="eastAsia"/>
        </w:rPr>
        <w:t>　　　　三、增光片/反增光片（bef/dbef）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四、棱镜片市场规模分析</w:t>
      </w:r>
      <w:r>
        <w:rPr>
          <w:rFonts w:hint="eastAsia"/>
        </w:rPr>
        <w:br/>
      </w:r>
      <w:r>
        <w:rPr>
          <w:rFonts w:hint="eastAsia"/>
        </w:rPr>
        <w:t>　　　　五、棱镜片企业扩产战略意义</w:t>
      </w:r>
      <w:r>
        <w:rPr>
          <w:rFonts w:hint="eastAsia"/>
        </w:rPr>
        <w:br/>
      </w:r>
      <w:r>
        <w:rPr>
          <w:rFonts w:hint="eastAsia"/>
        </w:rPr>
        <w:t>　　　　六、棱镜片加入者进程与技术开发情况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一、中国液晶产业前景展望</w:t>
      </w:r>
      <w:r>
        <w:rPr>
          <w:rFonts w:hint="eastAsia"/>
        </w:rPr>
        <w:br/>
      </w:r>
      <w:r>
        <w:rPr>
          <w:rFonts w:hint="eastAsia"/>
        </w:rPr>
        <w:t>　　　　二、中国液晶面板产业前景广阔</w:t>
      </w:r>
      <w:r>
        <w:rPr>
          <w:rFonts w:hint="eastAsia"/>
        </w:rPr>
        <w:br/>
      </w:r>
      <w:r>
        <w:rPr>
          <w:rFonts w:hint="eastAsia"/>
        </w:rPr>
        <w:t>　　　　三、tft液晶材料市场前景巨大</w:t>
      </w:r>
      <w:r>
        <w:rPr>
          <w:rFonts w:hint="eastAsia"/>
        </w:rPr>
        <w:br/>
      </w:r>
      <w:r>
        <w:rPr>
          <w:rFonts w:hint="eastAsia"/>
        </w:rPr>
        <w:t>　　第二节 2025-2031年中国液晶产业发展趋势分析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一、中国液晶电视三大发展趋势</w:t>
      </w:r>
      <w:r>
        <w:rPr>
          <w:rFonts w:hint="eastAsia"/>
        </w:rPr>
        <w:br/>
      </w:r>
      <w:r>
        <w:rPr>
          <w:rFonts w:hint="eastAsia"/>
        </w:rPr>
        <w:t>　　　　二、未来液晶电视发展方向</w:t>
      </w:r>
      <w:r>
        <w:rPr>
          <w:rFonts w:hint="eastAsia"/>
        </w:rPr>
        <w:br/>
      </w:r>
      <w:r>
        <w:rPr>
          <w:rFonts w:hint="eastAsia"/>
        </w:rPr>
        <w:t>　　　　三、led背光模组发展趋势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一、未业液晶材料市场供需情况预测分析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二、未来液晶显示器市场预测分析</w:t>
      </w:r>
      <w:r>
        <w:rPr>
          <w:rFonts w:hint="eastAsia"/>
        </w:rPr>
        <w:br/>
      </w:r>
      <w:r>
        <w:rPr>
          <w:rFonts w:hint="eastAsia"/>
        </w:rPr>
        <w:t>　　　　三、未来液晶电视产量预测分析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2025-2031年中国液晶产业关键材料行业投资机会与风险规避指引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2025-2031年中国液晶产业关键材料行业投资周期分析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2025-2031年中国液晶产业关键材料行业投资机会分析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一、欧盟拟禁售等离子电视带来的机会分析</w:t>
      </w:r>
      <w:r>
        <w:rPr>
          <w:rFonts w:hint="eastAsia"/>
        </w:rPr>
        <w:br/>
      </w:r>
      <w:r>
        <w:rPr>
          <w:rFonts w:hint="eastAsia"/>
        </w:rPr>
        <w:t>　　　　二、液晶显示器件的投资机会</w:t>
      </w:r>
      <w:r>
        <w:rPr>
          <w:rFonts w:hint="eastAsia"/>
        </w:rPr>
        <w:br/>
      </w:r>
      <w:r>
        <w:rPr>
          <w:rFonts w:hint="eastAsia"/>
        </w:rPr>
        <w:t>　　　　三、液晶面板产业特性凸现中国企业机会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全球性贸易战形势分析</w:t>
      </w:r>
      <w:r>
        <w:rPr>
          <w:rFonts w:hint="eastAsia"/>
        </w:rPr>
        <w:br/>
      </w:r>
      <w:r>
        <w:rPr>
          <w:rFonts w:hint="eastAsia"/>
        </w:rPr>
        <w:t>　　第二节 贸易战对液晶产业关键材料的传导机制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贸易战下液晶产业关键材料工业成长性分析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[^中智^林^]液晶产业关键材料出口转内销建议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全球四大玻璃基板供应商市场状况</w:t>
      </w:r>
      <w:r>
        <w:rPr>
          <w:rFonts w:hint="eastAsia"/>
        </w:rPr>
        <w:br/>
      </w:r>
      <w:r>
        <w:rPr>
          <w:rFonts w:hint="eastAsia"/>
        </w:rPr>
        <w:t>　　图表 全球部分部分公司滤色片月生产能力</w:t>
      </w:r>
      <w:r>
        <w:rPr>
          <w:rFonts w:hint="eastAsia"/>
        </w:rPr>
        <w:br/>
      </w:r>
      <w:r>
        <w:rPr>
          <w:rFonts w:hint="eastAsia"/>
        </w:rPr>
        <w:t>　　图表 全球大尺寸tft-lcd面板市场份额</w:t>
      </w:r>
      <w:r>
        <w:rPr>
          <w:rFonts w:hint="eastAsia"/>
        </w:rPr>
        <w:br/>
      </w:r>
      <w:r>
        <w:rPr>
          <w:rFonts w:hint="eastAsia"/>
        </w:rPr>
        <w:t>　　图表 大尺寸lcd背光模组市场销售额</w:t>
      </w:r>
      <w:r>
        <w:rPr>
          <w:rFonts w:hint="eastAsia"/>
        </w:rPr>
        <w:br/>
      </w:r>
      <w:r>
        <w:rPr>
          <w:rFonts w:hint="eastAsia"/>
        </w:rPr>
        <w:t>　　图表 全球主要驱动ic厂商分布情况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信利半导体有限公司盈利能力情况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领冠电子梧州有限公司销售收入情况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领冠电子梧州有限公司盈利指标情况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领冠电子梧州有限公司盈利能力情况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领冠电子梧州有限公司成本费用构成情况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三门峡康耀电子有限公司成本费用构成情况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1ce0596584e55" w:history="1">
        <w:r>
          <w:rPr>
            <w:rStyle w:val="Hyperlink"/>
          </w:rPr>
          <w:t>2025-2031年中国液晶关键材料行业发展深度调研与未来趋势预测报告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1ce0596584e55" w:history="1">
        <w:r>
          <w:rPr>
            <w:rStyle w:val="Hyperlink"/>
          </w:rPr>
          <w:t>https://www.20087.com/3/96/YeJingGuanJianCaiLiaoFaZhanQuShi.html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热点：液晶材料龙头上市公司、液晶关键材料是什么、液晶屏主要材料、液晶材料应用、生产芯片的关键材料、液晶材料的作用、E7液晶材料、液晶材料种类、关键基础材料是哪些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bddc30b2427a" w:history="1">
      <w:r>
        <w:rPr>
          <w:rStyle w:val="Hyperlink"/>
        </w:rPr>
        <w:t>2025-2031年中国液晶关键材料行业发展深度调研与未来趋势预测报告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JingGuanJianCaiLiaoFaZhanQuShi.html" TargetMode="External" Id="R0ff1ce05965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JingGuanJianCaiLiaoFaZhanQuShi.html" TargetMode="External" Id="Re409bddc30b2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2025-04-24T03:44:00Z</dcterms:created>
  <dcterms:modified xsi:type="dcterms:W3CDTF">2025-04-24T04:44:00Z</dcterms:modified>
  <dc:subject>2025-2031年中国液晶关键材料行业发展深度调研与未来趋势预测报告</dc:subject>
  <dc:title>2025-2031年中国液晶关键材料行业发展深度调研与未来趋势预测报告</dc:title>
  <cp:keywords>2025-2031年中国液晶关键材料行业发展深度调研与未来趋势预测报告</cp:keywords>
  <dc:description>2025-2031年中国液晶关键材料行业发展深度调研与未来趋势预测报告</dc:description>
</cp:coreProperties>
</file>