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bdd891b6f4584" w:history="1">
              <w:r>
                <w:rPr>
                  <w:rStyle w:val="Hyperlink"/>
                </w:rPr>
                <w:t>2025-2031年中国生物3D打印市场现状调研与趋势分析报告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bdd891b6f4584" w:history="1">
              <w:r>
                <w:rPr>
                  <w:rStyle w:val="Hyperlink"/>
                </w:rPr>
                <w:t>2025-2031年中国生物3D打印市场现状调研与趋势分析报告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bdd891b6f4584" w:history="1">
                <w:r>
                  <w:rPr>
                    <w:rStyle w:val="Hyperlink"/>
                  </w:rPr>
                  <w:t>https://www.20087.com/3/06/ShengWu3DDaYinHangYeFaZhanQuShi.html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3D打印是一种前沿的生物工程技术，通过精确沉积细胞、生物墨水等材料，构建具有生物活性的组织和器官模型，为再生医学、药物筛选、个性化医疗等领域带来了革命性的突破。目前，多喷头、多材料打印技术的成熟，提高了生物3D打印的精度和速度，扩大了可打印组织的复杂性。同时，干细胞和生物墨水技术的进展，实现了组织工程支架的生物相容性和功能性，如打印血管、皮肤、骨骼等组织，为器官移植和疾病治疗提供了新的解决方案。此外，随着临床应用的推进，生物3D打印面临伦理、法规等方面的挑战，需要建立相应的监管框架和伦理准则。</w:t>
      </w:r>
      <w:r>
        <w:rPr>
          <w:rFonts w:hint="eastAsia"/>
        </w:rPr>
        <w:br/>
      </w:r>
      <w:r>
        <w:rPr>
          <w:rFonts w:hint="eastAsia"/>
        </w:rPr>
        <w:t>　　未来，生物3D打印的发展将更加注重个性化医疗和产业化进程。一方面，通过整合基因编辑、单细胞测序等先进技术，实现基于患者个体差异的精准打印，如定制化的肿瘤模型、遗传性疾病治疗，推动个性化医疗的实现。另一方面，结合自动化和规模化生产技术，提升生物3D打印的效率和成本效益，如建立生物3D打印的GMP标准生产线，加速从实验室到临床应用的转化。此外，随着跨学科合作的加深，生物3D打印将更加注重与材料科学、人工智能的融合，如开发智能生物墨水、优化打印算法，提升打印质量和生物组织的功能性，开创生物医学工程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bdd891b6f4584" w:history="1">
        <w:r>
          <w:rPr>
            <w:rStyle w:val="Hyperlink"/>
          </w:rPr>
          <w:t>2025-2031年中国生物3D打印市场现状调研与趋势分析报告</w:t>
        </w:r>
      </w:hyperlink>
      <w:r>
        <w:rPr>
          <w:rFonts w:hint="eastAsia"/>
        </w:rPr>
        <w:t>》通过严谨的分析、翔实的数据及直观的图表，系统解析了生物3D打印行业的市场规模、需求变化、价格波动及产业链结构。报告全面评估了当前生物3D打印市场现状，科学预测了未来市场前景与发展趋势，重点剖析了生物3D打印细分市场的机遇与挑战。同时，报告对生物3D打印重点企业的竞争地位及市场集中度进行了评估，为生物3D打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生物3D打印产业概述</w:t>
      </w:r>
      <w:r>
        <w:rPr>
          <w:rFonts w:hint="eastAsia"/>
        </w:rPr>
        <w:br/>
      </w:r>
      <w:r>
        <w:rPr>
          <w:rFonts w:hint="eastAsia"/>
        </w:rPr>
        <w:t>　　第一节 生物3D打印定义</w:t>
      </w:r>
      <w:r>
        <w:rPr>
          <w:rFonts w:hint="eastAsia"/>
        </w:rPr>
        <w:br/>
      </w:r>
      <w:r>
        <w:rPr>
          <w:rFonts w:hint="eastAsia"/>
        </w:rPr>
        <w:t>　　第二节 生物3D打印行业特点</w:t>
      </w:r>
      <w:r>
        <w:rPr>
          <w:rFonts w:hint="eastAsia"/>
        </w:rPr>
        <w:br/>
      </w:r>
      <w:r>
        <w:rPr>
          <w:rFonts w:hint="eastAsia"/>
        </w:rPr>
        <w:t>　　第三节 生物3D打印产业链分析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2024-2025年中国生物3D打印行业运行环境分析</w:t>
      </w:r>
      <w:r>
        <w:rPr>
          <w:rFonts w:hint="eastAsia"/>
        </w:rPr>
        <w:br/>
      </w:r>
      <w:r>
        <w:rPr>
          <w:rFonts w:hint="eastAsia"/>
        </w:rPr>
        <w:t>　　第一节 生物3D打印运行经济环境分析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生物3D打印产业政策环境分析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一、生物3D打印行业监管体制</w:t>
      </w:r>
      <w:r>
        <w:rPr>
          <w:rFonts w:hint="eastAsia"/>
        </w:rPr>
        <w:br/>
      </w:r>
      <w:r>
        <w:rPr>
          <w:rFonts w:hint="eastAsia"/>
        </w:rPr>
        <w:t>　　　　二、生物3D打印行业主要法规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三、主要生物3D打印产业政策</w:t>
      </w:r>
      <w:r>
        <w:rPr>
          <w:rFonts w:hint="eastAsia"/>
        </w:rPr>
        <w:br/>
      </w:r>
      <w:r>
        <w:rPr>
          <w:rFonts w:hint="eastAsia"/>
        </w:rPr>
        <w:t>　　第三节 生物3D打印产业社会环境分析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2024-2025年生物3D打印行业技术发展现状及趋势分析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生物3D打印行业技术发展现状分析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国内外生物3D打印行业技术差异与原因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生物3D打印行业技术发展方向、趋势预测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提升生物3D打印行业技术能力策略建议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全球生物3D打印行业发展态势分析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全球生物3D打印市场发展现状分析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全球主要国家生物3D打印市场现状</w:t>
      </w:r>
      <w:r>
        <w:rPr>
          <w:rFonts w:hint="eastAsia"/>
        </w:rPr>
        <w:br/>
      </w:r>
      <w:r>
        <w:rPr>
          <w:rFonts w:hint="eastAsia"/>
        </w:rPr>
        <w:t>　　第三节 全球生物3D打印行业发展趋势预测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中国生物3D打印行业市场分析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2019-2024年中国生物3D打印行业规模情况</w:t>
      </w:r>
      <w:r>
        <w:rPr>
          <w:rFonts w:hint="eastAsia"/>
        </w:rPr>
        <w:br/>
      </w:r>
      <w:r>
        <w:rPr>
          <w:rFonts w:hint="eastAsia"/>
        </w:rPr>
        <w:t>　　　　一、生物3D打印行业市场规模情况分析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二、生物3D打印行业单位规模情况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三、生物3D打印行业人员规模情况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2019-2024年中国生物3D打印行业财务能力分析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一、生物3D打印行业盈利能力分析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二、生物3D打印行业偿债能力分析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三、生物3D打印行业营运能力分析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四、生物3D打印行业发展能力分析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2024-2025年中国生物3D打印行业热点动态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2025年中国生物3D打印行业面临的挑战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中国重点地区生物3D打印行业市场调研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中国生物3D打印行业价格走势及影响因素分析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国内生物3D打印行业价格回顾</w:t>
      </w:r>
      <w:r>
        <w:rPr>
          <w:rFonts w:hint="eastAsia"/>
        </w:rPr>
        <w:br/>
      </w:r>
      <w:r>
        <w:rPr>
          <w:rFonts w:hint="eastAsia"/>
        </w:rPr>
        <w:t>　　第二节 国内生物3D打印行业价格走势预测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国内生物3D打印行业价格影响因素分析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中国生物3D打印行业客户调研</w:t>
      </w:r>
      <w:r>
        <w:rPr>
          <w:rFonts w:hint="eastAsia"/>
        </w:rPr>
        <w:br/>
      </w:r>
      <w:r>
        <w:rPr>
          <w:rFonts w:hint="eastAsia"/>
        </w:rPr>
        <w:t>　　　　一、生物3D打印行业客户偏好调查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二、客户对生物3D打印品牌的首要认知渠道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三、生物3D打印品牌忠诚度调查</w:t>
      </w:r>
      <w:r>
        <w:rPr>
          <w:rFonts w:hint="eastAsia"/>
        </w:rPr>
        <w:br/>
      </w:r>
      <w:r>
        <w:rPr>
          <w:rFonts w:hint="eastAsia"/>
        </w:rPr>
        <w:t>　　　　四、生物3D打印行业客户消费理念调研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2025年生物3D打印行业集中度分析</w:t>
      </w:r>
      <w:r>
        <w:rPr>
          <w:rFonts w:hint="eastAsia"/>
        </w:rPr>
        <w:br/>
      </w:r>
      <w:r>
        <w:rPr>
          <w:rFonts w:hint="eastAsia"/>
        </w:rPr>
        <w:t>　　　　一、生物3D打印市场集中度分析</w:t>
      </w:r>
      <w:r>
        <w:rPr>
          <w:rFonts w:hint="eastAsia"/>
        </w:rPr>
        <w:br/>
      </w:r>
      <w:r>
        <w:rPr>
          <w:rFonts w:hint="eastAsia"/>
        </w:rPr>
        <w:t>　　　　二、生物3D打印企业集中度分析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一、生物3D打印行业竞争策略分析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二、生物3D打印行业竞争格局展望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三、我国生物3D打印市场竞争趋势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生物3D打印行业重点企业发展调研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生物3D打印企业发展策略分析</w:t>
      </w:r>
      <w:r>
        <w:rPr>
          <w:rFonts w:hint="eastAsia"/>
        </w:rPr>
        <w:br/>
      </w:r>
      <w:r>
        <w:rPr>
          <w:rFonts w:hint="eastAsia"/>
        </w:rPr>
        <w:t>　　第一节 生物3D打印市场策略分析</w:t>
      </w:r>
      <w:r>
        <w:rPr>
          <w:rFonts w:hint="eastAsia"/>
        </w:rPr>
        <w:br/>
      </w:r>
      <w:r>
        <w:rPr>
          <w:rFonts w:hint="eastAsia"/>
        </w:rPr>
        <w:t>　　　　一、生物3D打印价格策略分析</w:t>
      </w:r>
      <w:r>
        <w:rPr>
          <w:rFonts w:hint="eastAsia"/>
        </w:rPr>
        <w:br/>
      </w:r>
      <w:r>
        <w:rPr>
          <w:rFonts w:hint="eastAsia"/>
        </w:rPr>
        <w:t>　　　　二、生物3D打印渠道策略分析</w:t>
      </w:r>
      <w:r>
        <w:rPr>
          <w:rFonts w:hint="eastAsia"/>
        </w:rPr>
        <w:br/>
      </w:r>
      <w:r>
        <w:rPr>
          <w:rFonts w:hint="eastAsia"/>
        </w:rPr>
        <w:t>　　第二节 生物3D打印销售策略分析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提高生物3D打印企业竞争力的策略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一、提高中国生物3D打印企业核心竞争力的对策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二、生物3D打印企业提升竞争力的主要方向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三、影响生物3D打印企业核心竞争力的因素及提升途径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四、提高生物3D打印企业竞争力的策略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生物3D打印行业投资风险与控制策略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生物3D打印行业SWOT模型分析</w:t>
      </w:r>
      <w:r>
        <w:rPr>
          <w:rFonts w:hint="eastAsia"/>
        </w:rPr>
        <w:br/>
      </w:r>
      <w:r>
        <w:rPr>
          <w:rFonts w:hint="eastAsia"/>
        </w:rPr>
        <w:t>　　　　一、生物3D打印行业优势分析</w:t>
      </w:r>
      <w:r>
        <w:rPr>
          <w:rFonts w:hint="eastAsia"/>
        </w:rPr>
        <w:br/>
      </w:r>
      <w:r>
        <w:rPr>
          <w:rFonts w:hint="eastAsia"/>
        </w:rPr>
        <w:t>　　　　二、生物3D打印行业劣势分析</w:t>
      </w:r>
      <w:r>
        <w:rPr>
          <w:rFonts w:hint="eastAsia"/>
        </w:rPr>
        <w:br/>
      </w:r>
      <w:r>
        <w:rPr>
          <w:rFonts w:hint="eastAsia"/>
        </w:rPr>
        <w:t>　　　　三、生物3D打印行业机会分析</w:t>
      </w:r>
      <w:r>
        <w:rPr>
          <w:rFonts w:hint="eastAsia"/>
        </w:rPr>
        <w:br/>
      </w:r>
      <w:r>
        <w:rPr>
          <w:rFonts w:hint="eastAsia"/>
        </w:rPr>
        <w:t>　　　　四、生物3D打印行业风险分析</w:t>
      </w:r>
      <w:r>
        <w:rPr>
          <w:rFonts w:hint="eastAsia"/>
        </w:rPr>
        <w:br/>
      </w:r>
      <w:r>
        <w:rPr>
          <w:rFonts w:hint="eastAsia"/>
        </w:rPr>
        <w:t>　　第二节 生物3D打印行业投资风险及控制策略分析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一、生物3D打印市场风险及控制策略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二、生物3D打印行业政策风险及控制策略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三、生物3D打印行业经营风险及控制策略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四、生物3D打印同业竞争风险及控制策略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五、生物3D打印行业其他风险及控制策略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2025-2031年中国生物3D打印行业投资潜力及发展趋势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2025-2031年生物3D打印行业投资潜力分析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一、生物3D打印行业重点可投资领域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二、生物3D打印行业目标市场需求潜力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三、生物3D打印行业投资潜力综合评判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中.智.林.－2025-2031年中国生物3D打印行业发展趋势分析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一、2025年生物3D打印市场前景分析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二、2025年生物3D打印发展趋势预测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三、2025-2031年我国生物3D打印行业发展剖析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五、未来生物3D打印行业发展变局剖析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生物3D打印介绍</w:t>
      </w:r>
      <w:r>
        <w:rPr>
          <w:rFonts w:hint="eastAsia"/>
        </w:rPr>
        <w:br/>
      </w:r>
      <w:r>
        <w:rPr>
          <w:rFonts w:hint="eastAsia"/>
        </w:rPr>
        <w:t>　　图表 生物3D打印图片</w:t>
      </w:r>
      <w:r>
        <w:rPr>
          <w:rFonts w:hint="eastAsia"/>
        </w:rPr>
        <w:br/>
      </w:r>
      <w:r>
        <w:rPr>
          <w:rFonts w:hint="eastAsia"/>
        </w:rPr>
        <w:t>　　图表 生物3D打印产业链调研</w:t>
      </w:r>
      <w:r>
        <w:rPr>
          <w:rFonts w:hint="eastAsia"/>
        </w:rPr>
        <w:br/>
      </w:r>
      <w:r>
        <w:rPr>
          <w:rFonts w:hint="eastAsia"/>
        </w:rPr>
        <w:t>　　图表 生物3D打印行业特点</w:t>
      </w:r>
      <w:r>
        <w:rPr>
          <w:rFonts w:hint="eastAsia"/>
        </w:rPr>
        <w:br/>
      </w:r>
      <w:r>
        <w:rPr>
          <w:rFonts w:hint="eastAsia"/>
        </w:rPr>
        <w:t>　　图表 生物3D打印政策</w:t>
      </w:r>
      <w:r>
        <w:rPr>
          <w:rFonts w:hint="eastAsia"/>
        </w:rPr>
        <w:br/>
      </w:r>
      <w:r>
        <w:rPr>
          <w:rFonts w:hint="eastAsia"/>
        </w:rPr>
        <w:t>　　图表 生物3D打印技术 标准</w:t>
      </w:r>
      <w:r>
        <w:rPr>
          <w:rFonts w:hint="eastAsia"/>
        </w:rPr>
        <w:br/>
      </w:r>
      <w:r>
        <w:rPr>
          <w:rFonts w:hint="eastAsia"/>
        </w:rPr>
        <w:t>　　图表 生物3D打印最新消息 动态</w:t>
      </w:r>
      <w:r>
        <w:rPr>
          <w:rFonts w:hint="eastAsia"/>
        </w:rPr>
        <w:br/>
      </w:r>
      <w:r>
        <w:rPr>
          <w:rFonts w:hint="eastAsia"/>
        </w:rPr>
        <w:t>　　图表 生物3D打印行业现状</w:t>
      </w:r>
      <w:r>
        <w:rPr>
          <w:rFonts w:hint="eastAsia"/>
        </w:rPr>
        <w:br/>
      </w:r>
      <w:r>
        <w:rPr>
          <w:rFonts w:hint="eastAsia"/>
        </w:rPr>
        <w:t>　　图表 2019-2024年生物3D打印行业市场容量统计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2019-2024年中国生物3D打印市场规模情况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2019-2024年中国生物3D打印销售统计</w:t>
      </w:r>
      <w:r>
        <w:rPr>
          <w:rFonts w:hint="eastAsia"/>
        </w:rPr>
        <w:br/>
      </w:r>
      <w:r>
        <w:rPr>
          <w:rFonts w:hint="eastAsia"/>
        </w:rPr>
        <w:t>　　图表 2019-2024年中国生物3D打印利润总额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2019-2024年中国生物3D打印企业数量统计</w:t>
      </w:r>
      <w:r>
        <w:rPr>
          <w:rFonts w:hint="eastAsia"/>
        </w:rPr>
        <w:br/>
      </w:r>
      <w:r>
        <w:rPr>
          <w:rFonts w:hint="eastAsia"/>
        </w:rPr>
        <w:t>　　图表 2024年生物3D打印成本和利润分析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2019-2024年中国生物3D打印行业偿债能力分析</w:t>
      </w:r>
      <w:r>
        <w:rPr>
          <w:rFonts w:hint="eastAsia"/>
        </w:rPr>
        <w:br/>
      </w:r>
      <w:r>
        <w:rPr>
          <w:rFonts w:hint="eastAsia"/>
        </w:rPr>
        <w:t>　　图表 生物3D打印品牌分析</w:t>
      </w:r>
      <w:r>
        <w:rPr>
          <w:rFonts w:hint="eastAsia"/>
        </w:rPr>
        <w:br/>
      </w:r>
      <w:r>
        <w:rPr>
          <w:rFonts w:hint="eastAsia"/>
        </w:rPr>
        <w:t>　　图表 **地区生物3D打印市场规模</w:t>
      </w:r>
      <w:r>
        <w:rPr>
          <w:rFonts w:hint="eastAsia"/>
        </w:rPr>
        <w:br/>
      </w:r>
      <w:r>
        <w:rPr>
          <w:rFonts w:hint="eastAsia"/>
        </w:rPr>
        <w:t>　　图表 **地区生物3D打印行业市场需求</w:t>
      </w:r>
      <w:r>
        <w:rPr>
          <w:rFonts w:hint="eastAsia"/>
        </w:rPr>
        <w:br/>
      </w:r>
      <w:r>
        <w:rPr>
          <w:rFonts w:hint="eastAsia"/>
        </w:rPr>
        <w:t>　　图表 **地区生物3D打印市场调研</w:t>
      </w:r>
      <w:r>
        <w:rPr>
          <w:rFonts w:hint="eastAsia"/>
        </w:rPr>
        <w:br/>
      </w:r>
      <w:r>
        <w:rPr>
          <w:rFonts w:hint="eastAsia"/>
        </w:rPr>
        <w:t>　　图表 **地区生物3D打印行业市场需求分析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**地区生物3D打印市场规模</w:t>
      </w:r>
      <w:r>
        <w:rPr>
          <w:rFonts w:hint="eastAsia"/>
        </w:rPr>
        <w:br/>
      </w:r>
      <w:r>
        <w:rPr>
          <w:rFonts w:hint="eastAsia"/>
        </w:rPr>
        <w:t>　　图表 **地区生物3D打印行业市场需求</w:t>
      </w:r>
      <w:r>
        <w:rPr>
          <w:rFonts w:hint="eastAsia"/>
        </w:rPr>
        <w:br/>
      </w:r>
      <w:r>
        <w:rPr>
          <w:rFonts w:hint="eastAsia"/>
        </w:rPr>
        <w:t>　　图表 **地区生物3D打印市场调研</w:t>
      </w:r>
      <w:r>
        <w:rPr>
          <w:rFonts w:hint="eastAsia"/>
        </w:rPr>
        <w:br/>
      </w:r>
      <w:r>
        <w:rPr>
          <w:rFonts w:hint="eastAsia"/>
        </w:rPr>
        <w:t>　　图表 **地区生物3D打印市场需求分析</w:t>
      </w:r>
      <w:r>
        <w:rPr>
          <w:rFonts w:hint="eastAsia"/>
        </w:rPr>
        <w:br/>
      </w:r>
      <w:r>
        <w:rPr>
          <w:rFonts w:hint="eastAsia"/>
        </w:rPr>
        <w:t>　　图表 生物3D打印上游发展</w:t>
      </w:r>
      <w:r>
        <w:rPr>
          <w:rFonts w:hint="eastAsia"/>
        </w:rPr>
        <w:br/>
      </w:r>
      <w:r>
        <w:rPr>
          <w:rFonts w:hint="eastAsia"/>
        </w:rPr>
        <w:t>　　图表 生物3D打印下游发展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生物3D打印企业（一）概况</w:t>
      </w:r>
      <w:r>
        <w:rPr>
          <w:rFonts w:hint="eastAsia"/>
        </w:rPr>
        <w:br/>
      </w:r>
      <w:r>
        <w:rPr>
          <w:rFonts w:hint="eastAsia"/>
        </w:rPr>
        <w:t>　　图表 企业生物3D打印业务</w:t>
      </w:r>
      <w:r>
        <w:rPr>
          <w:rFonts w:hint="eastAsia"/>
        </w:rPr>
        <w:br/>
      </w:r>
      <w:r>
        <w:rPr>
          <w:rFonts w:hint="eastAsia"/>
        </w:rPr>
        <w:t>　　图表 生物3D打印企业（一）经营情况分析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生物3D打印企业（一）盈利能力情况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生物3D打印企业（二）简介</w:t>
      </w:r>
      <w:r>
        <w:rPr>
          <w:rFonts w:hint="eastAsia"/>
        </w:rPr>
        <w:br/>
      </w:r>
      <w:r>
        <w:rPr>
          <w:rFonts w:hint="eastAsia"/>
        </w:rPr>
        <w:t>　　图表 企业生物3D打印业务</w:t>
      </w:r>
      <w:r>
        <w:rPr>
          <w:rFonts w:hint="eastAsia"/>
        </w:rPr>
        <w:br/>
      </w:r>
      <w:r>
        <w:rPr>
          <w:rFonts w:hint="eastAsia"/>
        </w:rPr>
        <w:t>　　图表 生物3D打印企业（二）经营情况分析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生物3D打印企业（二）盈利能力情况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生物3D打印企业（三）概况</w:t>
      </w:r>
      <w:r>
        <w:rPr>
          <w:rFonts w:hint="eastAsia"/>
        </w:rPr>
        <w:br/>
      </w:r>
      <w:r>
        <w:rPr>
          <w:rFonts w:hint="eastAsia"/>
        </w:rPr>
        <w:t>　　图表 企业生物3D打印业务</w:t>
      </w:r>
      <w:r>
        <w:rPr>
          <w:rFonts w:hint="eastAsia"/>
        </w:rPr>
        <w:br/>
      </w:r>
      <w:r>
        <w:rPr>
          <w:rFonts w:hint="eastAsia"/>
        </w:rPr>
        <w:t>　　图表 生物3D打印企业（三）经营情况分析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生物3D打印企业（三）盈利能力情况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生物3D打印企业（四）简介</w:t>
      </w:r>
      <w:r>
        <w:rPr>
          <w:rFonts w:hint="eastAsia"/>
        </w:rPr>
        <w:br/>
      </w:r>
      <w:r>
        <w:rPr>
          <w:rFonts w:hint="eastAsia"/>
        </w:rPr>
        <w:t>　　图表 企业生物3D打印业务</w:t>
      </w:r>
      <w:r>
        <w:rPr>
          <w:rFonts w:hint="eastAsia"/>
        </w:rPr>
        <w:br/>
      </w:r>
      <w:r>
        <w:rPr>
          <w:rFonts w:hint="eastAsia"/>
        </w:rPr>
        <w:t>　　图表 生物3D打印企业（四）经营情况分析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生物3D打印企业（四）盈利能力情况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生物3D打印企业（四）成长能力情况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生物3D打印投资、并购情况</w:t>
      </w:r>
      <w:r>
        <w:rPr>
          <w:rFonts w:hint="eastAsia"/>
        </w:rPr>
        <w:br/>
      </w:r>
      <w:r>
        <w:rPr>
          <w:rFonts w:hint="eastAsia"/>
        </w:rPr>
        <w:t>　　图表 生物3D打印优势</w:t>
      </w:r>
      <w:r>
        <w:rPr>
          <w:rFonts w:hint="eastAsia"/>
        </w:rPr>
        <w:br/>
      </w:r>
      <w:r>
        <w:rPr>
          <w:rFonts w:hint="eastAsia"/>
        </w:rPr>
        <w:t>　　图表 生物3D打印劣势</w:t>
      </w:r>
      <w:r>
        <w:rPr>
          <w:rFonts w:hint="eastAsia"/>
        </w:rPr>
        <w:br/>
      </w:r>
      <w:r>
        <w:rPr>
          <w:rFonts w:hint="eastAsia"/>
        </w:rPr>
        <w:t>　　图表 生物3D打印机会</w:t>
      </w:r>
      <w:r>
        <w:rPr>
          <w:rFonts w:hint="eastAsia"/>
        </w:rPr>
        <w:br/>
      </w:r>
      <w:r>
        <w:rPr>
          <w:rFonts w:hint="eastAsia"/>
        </w:rPr>
        <w:t>　　图表 生物3D打印威胁</w:t>
      </w:r>
      <w:r>
        <w:rPr>
          <w:rFonts w:hint="eastAsia"/>
        </w:rPr>
        <w:br/>
      </w:r>
      <w:r>
        <w:rPr>
          <w:rFonts w:hint="eastAsia"/>
        </w:rPr>
        <w:t>　　图表 进入生物3D打印行业壁垒</w:t>
      </w:r>
      <w:r>
        <w:rPr>
          <w:rFonts w:hint="eastAsia"/>
        </w:rPr>
        <w:br/>
      </w:r>
      <w:r>
        <w:rPr>
          <w:rFonts w:hint="eastAsia"/>
        </w:rPr>
        <w:t>　　图表 生物3D打印发展有利因素</w:t>
      </w:r>
      <w:r>
        <w:rPr>
          <w:rFonts w:hint="eastAsia"/>
        </w:rPr>
        <w:br/>
      </w:r>
      <w:r>
        <w:rPr>
          <w:rFonts w:hint="eastAsia"/>
        </w:rPr>
        <w:t>　　图表 生物3D打印发展不利因素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2025-2031年中国生物3D打印行业信息化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2025-2031年中国生物3D打印行业风险</w:t>
      </w:r>
      <w:r>
        <w:rPr>
          <w:rFonts w:hint="eastAsia"/>
        </w:rPr>
        <w:br/>
      </w:r>
      <w:r>
        <w:rPr>
          <w:rFonts w:hint="eastAsia"/>
        </w:rPr>
        <w:t>　　图表 2025-2031年中国生物3D打印市场前景分析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2025-2031年中国生物3D打印发展趋势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bdd891b6f4584" w:history="1">
        <w:r>
          <w:rPr>
            <w:rStyle w:val="Hyperlink"/>
          </w:rPr>
          <w:t>2025-2031年中国生物3D打印市场现状调研与趋势分析报告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bdd891b6f4584" w:history="1">
        <w:r>
          <w:rPr>
            <w:rStyle w:val="Hyperlink"/>
          </w:rPr>
          <w:t>https://www.20087.com/3/06/ShengWu3DDaYinHangYeFaZhanQuShi.html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热点：3D打印、生物3D打印上市公司、3d打印器官成功了吗、生物3D打印前景、南极熊3d打印官网、生物3D打印技术及材料有哪些?、以色列3d打印器官、生物3D打印材料、3d生物打印人体器官最新消息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2c65cfef84571" w:history="1">
      <w:r>
        <w:rPr>
          <w:rStyle w:val="Hyperlink"/>
        </w:rPr>
        <w:t>2025-2031年中国生物3D打印市场现状调研与趋势分析报告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engWu3DDaYinHangYeFaZhanQuShi.html" TargetMode="External" Id="Rf80bdd891b6f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engWu3DDaYinHangYeFaZhanQuShi.html" TargetMode="External" Id="R2b82c65cfef8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2025-02-10T01:16:00Z</dcterms:created>
  <dcterms:modified xsi:type="dcterms:W3CDTF">2025-02-10T02:16:00Z</dcterms:modified>
  <dc:subject>2025-2031年中国生物3D打印市场现状调研与趋势分析报告</dc:subject>
  <dc:title>2025-2031年中国生物3D打印市场现状调研与趋势分析报告</dc:title>
  <cp:keywords>2025-2031年中国生物3D打印市场现状调研与趋势分析报告</cp:keywords>
  <dc:description>2025-2031年中国生物3D打印市场现状调研与趋势分析报告</dc:description>
</cp:coreProperties>
</file>