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e958711d043c7" w:history="1">
              <w:r>
                <w:rPr>
                  <w:rStyle w:val="Hyperlink"/>
                </w:rPr>
                <w:t>2024-2030年中国磷酸铁锂正极材料行业现状深度调研与发展趋势报告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e958711d043c7" w:history="1">
              <w:r>
                <w:rPr>
                  <w:rStyle w:val="Hyperlink"/>
                </w:rPr>
                <w:t>2024-2030年中国磷酸铁锂正极材料行业现状深度调研与发展趋势报告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e958711d043c7" w:history="1">
                <w:r>
                  <w:rPr>
                    <w:rStyle w:val="Hyperlink"/>
                  </w:rPr>
                  <w:t>https://www.20087.com/3/56/LinSuanTieLiZhengJiCaiLiaoFaZhanQuShi.html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FP）正极材料因其优异的安全性、长循环寿命和较低的成本，在动力电池领域占据了重要地位，尤其适用于新能源汽车和储能系统。近年来，随着新能源汽车产业的蓬勃发展，LFP材料的生产技术和应用领域得到了显著提升，多家企业加大了研发力度，提高了材料的能量密度和一致性，以满足市场对更高性能电池的需求。</w:t>
      </w:r>
      <w:r>
        <w:rPr>
          <w:rFonts w:hint="eastAsia"/>
        </w:rPr>
        <w:br/>
      </w:r>
      <w:r>
        <w:rPr>
          <w:rFonts w:hint="eastAsia"/>
        </w:rPr>
        <w:t>　　未来，磷酸铁锂正极材料将朝着更高能量密度、更长循环寿命和更低生产成本的方向发展。通过材料改性，如纳米化、包覆和掺杂技术，将进一步提升LFP材料的电化学性能。同时，随着固态电池和钠离子电池等新型电池技术的发展，LFP材料可能探索新的应用场景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e958711d043c7" w:history="1">
        <w:r>
          <w:rPr>
            <w:rStyle w:val="Hyperlink"/>
          </w:rPr>
          <w:t>2024-2030年中国磷酸铁锂正极材料行业现状深度调研与发展趋势报告</w:t>
        </w:r>
      </w:hyperlink>
      <w:r>
        <w:rPr>
          <w:rFonts w:hint="eastAsia"/>
        </w:rPr>
        <w:t>》在多年磷酸铁锂正极材料行业研究的基础上，结合中国磷酸铁锂正极材料行业市场的发展现状，通过资深研究团队对磷酸铁锂正极材料市场资料进行整理，并依托国家权威数据资源和长期市场监测的数据库，对磷酸铁锂正极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2e958711d043c7" w:history="1">
        <w:r>
          <w:rPr>
            <w:rStyle w:val="Hyperlink"/>
          </w:rPr>
          <w:t>2024-2030年中国磷酸铁锂正极材料行业现状深度调研与发展趋势报告</w:t>
        </w:r>
      </w:hyperlink>
      <w:r>
        <w:rPr>
          <w:rFonts w:hint="eastAsia"/>
        </w:rPr>
        <w:t>》可以帮助投资者准确把握磷酸铁锂正极材料行业的市场现状，为投资者进行投资作出磷酸铁锂正极材料行业前景预判，挖掘磷酸铁锂正极材料行业投资价值，同时提出磷酸铁锂正极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中国磷酸铁锂正极材料概述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国外磷酸铁锂正极材料市场发展概况</w:t>
      </w:r>
      <w:r>
        <w:rPr>
          <w:rFonts w:hint="eastAsia"/>
        </w:rPr>
        <w:br/>
      </w:r>
      <w:r>
        <w:rPr>
          <w:rFonts w:hint="eastAsia"/>
        </w:rPr>
        <w:t>　　第一节 全球磷酸铁锂正极材料市场分析</w:t>
      </w:r>
      <w:r>
        <w:rPr>
          <w:rFonts w:hint="eastAsia"/>
        </w:rPr>
        <w:br/>
      </w:r>
      <w:r>
        <w:rPr>
          <w:rFonts w:hint="eastAsia"/>
        </w:rPr>
        <w:t>　　第二节 亚洲磷酸铁锂正极材料市场</w:t>
      </w:r>
      <w:r>
        <w:rPr>
          <w:rFonts w:hint="eastAsia"/>
        </w:rPr>
        <w:br/>
      </w:r>
      <w:r>
        <w:rPr>
          <w:rFonts w:hint="eastAsia"/>
        </w:rPr>
        <w:t>　　第三节 欧洲磷酸铁锂正极材料市场</w:t>
      </w:r>
      <w:r>
        <w:rPr>
          <w:rFonts w:hint="eastAsia"/>
        </w:rPr>
        <w:br/>
      </w:r>
      <w:r>
        <w:rPr>
          <w:rFonts w:hint="eastAsia"/>
        </w:rPr>
        <w:t>　　第四节 美洲磷酸铁锂正极材料市场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中国磷酸铁锂正极材料环境分析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中国磷酸铁锂正极材料技术发展分析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一、当前中国磷酸铁锂正极材料技术发展现况分析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二、中国磷酸铁锂正极材料技术成熟度分析</w:t>
      </w:r>
      <w:r>
        <w:rPr>
          <w:rFonts w:hint="eastAsia"/>
        </w:rPr>
        <w:br/>
      </w:r>
      <w:r>
        <w:rPr>
          <w:rFonts w:hint="eastAsia"/>
        </w:rPr>
        <w:t>　　　　三、中外磷酸铁锂正极材料技术差距及其主要因素分析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四、提高中国磷酸铁锂正极材料技术的策略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磷酸铁锂正极材料市场特性分析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集中度磷酸铁锂正极材料及预测</w:t>
      </w:r>
      <w:r>
        <w:rPr>
          <w:rFonts w:hint="eastAsia"/>
        </w:rPr>
        <w:br/>
      </w:r>
      <w:r>
        <w:rPr>
          <w:rFonts w:hint="eastAsia"/>
        </w:rPr>
        <w:t>　　第二节 SWOT磷酸铁锂正极材料及预测</w:t>
      </w:r>
      <w:r>
        <w:rPr>
          <w:rFonts w:hint="eastAsia"/>
        </w:rPr>
        <w:br/>
      </w:r>
      <w:r>
        <w:rPr>
          <w:rFonts w:hint="eastAsia"/>
        </w:rPr>
        <w:t>　　　　一、磷酸铁锂正极材料优势</w:t>
      </w:r>
      <w:r>
        <w:rPr>
          <w:rFonts w:hint="eastAsia"/>
        </w:rPr>
        <w:br/>
      </w:r>
      <w:r>
        <w:rPr>
          <w:rFonts w:hint="eastAsia"/>
        </w:rPr>
        <w:t>　　　　二、磷酸铁锂正极材料劣势</w:t>
      </w:r>
      <w:r>
        <w:rPr>
          <w:rFonts w:hint="eastAsia"/>
        </w:rPr>
        <w:br/>
      </w:r>
      <w:r>
        <w:rPr>
          <w:rFonts w:hint="eastAsia"/>
        </w:rPr>
        <w:t>　　　　三、磷酸铁锂正极材料机会</w:t>
      </w:r>
      <w:r>
        <w:rPr>
          <w:rFonts w:hint="eastAsia"/>
        </w:rPr>
        <w:br/>
      </w:r>
      <w:r>
        <w:rPr>
          <w:rFonts w:hint="eastAsia"/>
        </w:rPr>
        <w:t>　　　　四、磷酸铁锂正极材料风险</w:t>
      </w:r>
      <w:r>
        <w:rPr>
          <w:rFonts w:hint="eastAsia"/>
        </w:rPr>
        <w:br/>
      </w:r>
      <w:r>
        <w:rPr>
          <w:rFonts w:hint="eastAsia"/>
        </w:rPr>
        <w:t>　　第三节 进入退出状况磷酸铁锂正极材料及预测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中国磷酸铁锂正极材料发展现状</w:t>
      </w:r>
      <w:r>
        <w:rPr>
          <w:rFonts w:hint="eastAsia"/>
        </w:rPr>
        <w:br/>
      </w:r>
      <w:r>
        <w:rPr>
          <w:rFonts w:hint="eastAsia"/>
        </w:rPr>
        <w:t>　　第一节 中国磷酸铁锂正极材料市场现状分析及预测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中国磷酸铁锂正极材料产量分析及预测</w:t>
      </w:r>
      <w:r>
        <w:rPr>
          <w:rFonts w:hint="eastAsia"/>
        </w:rPr>
        <w:br/>
      </w:r>
      <w:r>
        <w:rPr>
          <w:rFonts w:hint="eastAsia"/>
        </w:rPr>
        <w:t>　　第三节 中国磷酸铁锂正极材料市场需求分析及预测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一、中国磷酸铁锂正极材料需求特点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中国磷酸铁锂正极材料价格趋势分析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一、中国磷酸铁锂正极材料2019-2024年价格趋势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二、中国磷酸铁锂正极材料当前市场价格及分析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三、影响磷酸铁锂正极材料价格因素分析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四、2024-2030年中国磷酸铁锂正极材料价格走势预测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2019-2024年磷酸铁锂正极材料所属行业经济运行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2019-2024年磷酸铁锂正极材料所属行业偿债能力分析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2019-2024年磷酸铁锂正极材料所属行业盈利能力分析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2019-2024年磷酸铁锂正极材料所属行业发展能力分析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2019-2024年磷酸铁锂正极材料所属行业企业数量及变化趋势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主要磷酸铁锂正极材料企业及竞争格局</w:t>
      </w:r>
      <w:r>
        <w:rPr>
          <w:rFonts w:hint="eastAsia"/>
        </w:rPr>
        <w:br/>
      </w:r>
      <w:r>
        <w:rPr>
          <w:rFonts w:hint="eastAsia"/>
        </w:rPr>
        <w:t>　　第一节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深圳贝特瑞新能源材料肌份有限公司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湖南浩润科技有限公司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磷酸铁锂正极材料投资建议</w:t>
      </w:r>
      <w:r>
        <w:rPr>
          <w:rFonts w:hint="eastAsia"/>
        </w:rPr>
        <w:br/>
      </w:r>
      <w:r>
        <w:rPr>
          <w:rFonts w:hint="eastAsia"/>
        </w:rPr>
        <w:t>　　第一节 2024-2030年全球及中国磷酸铁锂正极材料投资环境分析</w:t>
      </w:r>
      <w:r>
        <w:rPr>
          <w:rFonts w:hint="eastAsia"/>
        </w:rPr>
        <w:br/>
      </w:r>
      <w:r>
        <w:rPr>
          <w:rFonts w:hint="eastAsia"/>
        </w:rPr>
        <w:t>　　第二节 磷酸铁锂正极材料投资进入壁垒分析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磷酸铁锂正极材料投资建议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中国磷酸铁锂正极材料未来发展预测及投资前景分析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未来磷酸铁锂正极材料行业发展趋势分析</w:t>
      </w:r>
      <w:r>
        <w:rPr>
          <w:rFonts w:hint="eastAsia"/>
        </w:rPr>
        <w:br/>
      </w:r>
      <w:r>
        <w:rPr>
          <w:rFonts w:hint="eastAsia"/>
        </w:rPr>
        <w:t>　　第二节 磷酸铁锂正极材料行业相关趋势预测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对中国磷酸铁锂正极材料投资的建议及观点</w:t>
      </w:r>
      <w:r>
        <w:rPr>
          <w:rFonts w:hint="eastAsia"/>
        </w:rPr>
        <w:br/>
      </w:r>
      <w:r>
        <w:rPr>
          <w:rFonts w:hint="eastAsia"/>
        </w:rPr>
        <w:t>　　第一节 磷酸铁锂正极材料行业投资机遇</w:t>
      </w:r>
      <w:r>
        <w:rPr>
          <w:rFonts w:hint="eastAsia"/>
        </w:rPr>
        <w:br/>
      </w:r>
      <w:r>
        <w:rPr>
          <w:rFonts w:hint="eastAsia"/>
        </w:rPr>
        <w:t>　　第二节 磷酸铁锂正极材料行业投资风险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[^中智^林^]市场的重点客户战略实施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磷酸铁锂正极材料产业链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2024-2030年中国磷酸铁锂正极材料行业产量预测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2024-2030年中国磷酸铁锂正极材料市场需求量预测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2024-2030年中国磷酸铁锂正极材料行业市场规模预测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2024-2030年中国磷酸铁锂正极材料市场前景分析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2024-2030年中国磷酸铁锂正极材料行业发展趋势预测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e958711d043c7" w:history="1">
        <w:r>
          <w:rPr>
            <w:rStyle w:val="Hyperlink"/>
          </w:rPr>
          <w:t>2024-2030年中国磷酸铁锂正极材料行业现状深度调研与发展趋势报告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e958711d043c7" w:history="1">
        <w:r>
          <w:rPr>
            <w:rStyle w:val="Hyperlink"/>
          </w:rPr>
          <w:t>https://www.20087.com/3/56/LinSuanTieLiZhengJiCaiLiaoFaZhanQuShi.html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8fa5873724aa0" w:history="1">
      <w:r>
        <w:rPr>
          <w:rStyle w:val="Hyperlink"/>
        </w:rPr>
        <w:t>2024-2030年中国磷酸铁锂正极材料行业现状深度调研与发展趋势报告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inSuanTieLiZhengJiCaiLiaoFaZhanQuShi.html" TargetMode="External" Id="R622e958711d0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inSuanTieLiZhengJiCaiLiaoFaZhanQuShi.html" TargetMode="External" Id="R2928fa587372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2024-03-04T01:11:00Z</dcterms:created>
  <dcterms:modified xsi:type="dcterms:W3CDTF">2024-03-04T02:11:00Z</dcterms:modified>
  <dc:subject>2024-2030年中国磷酸铁锂正极材料行业现状深度调研与发展趋势报告</dc:subject>
  <dc:title>2024-2030年中国磷酸铁锂正极材料行业现状深度调研与发展趋势报告</dc:title>
  <cp:keywords>2024-2030年中国磷酸铁锂正极材料行业现状深度调研与发展趋势报告</cp:keywords>
  <dc:description>2024-2030年中国磷酸铁锂正极材料行业现状深度调研与发展趋势报告</dc:description>
</cp:coreProperties>
</file>