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ae3344944f7d" w:history="1">
              <w:r>
                <w:rPr>
                  <w:rStyle w:val="Hyperlink"/>
                </w:rPr>
                <w:t>中国薄膜耦合电感市场现状分析及前景趋势预测报告（2025-2031年）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ae3344944f7d" w:history="1">
              <w:r>
                <w:rPr>
                  <w:rStyle w:val="Hyperlink"/>
                </w:rPr>
                <w:t>中国薄膜耦合电感市场现状分析及前景趋势预测报告（2025-2031年）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4ae3344944f7d" w:history="1">
                <w:r>
                  <w:rPr>
                    <w:rStyle w:val="Hyperlink"/>
                  </w:rPr>
                  <w:t>https://www.20087.com/3/66/BoMoOuHeDianGanDeXianZhuangYuQianJing.html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耦合电感是电子元器件的一种，广泛应用于高频电路中，如无线通信设备、雷达系统等。近年来，随着微电子技术的进步，薄膜耦合电感的体积不断缩小，性能却不断提升，使其在便携式电子设备中的应用日益广泛。目前，制造商们正致力于提高薄膜耦合电感的集成度和稳定性，以适应更复杂的工作环境。同时，为了满足不同应用领域的特殊需求，定制化服务也逐渐成为行业内的一个重要趋势。</w:t>
      </w:r>
      <w:r>
        <w:rPr>
          <w:rFonts w:hint="eastAsia"/>
        </w:rPr>
        <w:br/>
      </w:r>
      <w:r>
        <w:rPr>
          <w:rFonts w:hint="eastAsia"/>
        </w:rPr>
        <w:t>　　预计未来薄膜耦合电感市场将持续增长。一方面，随着5G通信技术的普及和物联网(IoT)设备的大规模部署，对于高频、高稳定性的薄膜耦合电感需求将持续增加。另一方面，随着纳米技术和新材料的应用，薄膜耦合电感的性能将进一步优化，如更高的Q值、更宽的工作温度范围等，这将拓展其在航空航天、军事等领域的应用范围。此外，随着环保法规的趋严，绿色环保的制造工艺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ae3344944f7d" w:history="1">
        <w:r>
          <w:rPr>
            <w:rStyle w:val="Hyperlink"/>
          </w:rPr>
          <w:t>中国薄膜耦合电感市场现状分析及前景趋势预测报告（2025-2031年）</w:t>
        </w:r>
      </w:hyperlink>
      <w:r>
        <w:rPr>
          <w:rFonts w:hint="eastAsia"/>
        </w:rPr>
        <w:t>》基于国家统计局及薄膜耦合电感行业协会的权威数据，全面调研了薄膜耦合电感行业的市场规模、市场需求、产业链结构及价格变动，并对薄膜耦合电感细分市场进行了深入分析。报告详细剖析了薄膜耦合电感市场竞争格局，重点关注品牌影响力及重点企业的运营表现，同时科学预测了薄膜耦合电感市场前景与发展趋势，识别了行业潜在的风险与机遇。通过专业、科学的研究方法，报告为薄膜耦合电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薄膜耦合电感行业界定</w:t>
      </w:r>
      <w:r>
        <w:rPr>
          <w:rFonts w:hint="eastAsia"/>
        </w:rPr>
        <w:br/>
      </w:r>
      <w:r>
        <w:rPr>
          <w:rFonts w:hint="eastAsia"/>
        </w:rPr>
        <w:t>　　第一节 薄膜耦合电感行业定义</w:t>
      </w:r>
      <w:r>
        <w:rPr>
          <w:rFonts w:hint="eastAsia"/>
        </w:rPr>
        <w:br/>
      </w:r>
      <w:r>
        <w:rPr>
          <w:rFonts w:hint="eastAsia"/>
        </w:rPr>
        <w:t>　　第二节 薄膜耦合电感行业特点分析</w:t>
      </w:r>
      <w:r>
        <w:rPr>
          <w:rFonts w:hint="eastAsia"/>
        </w:rPr>
        <w:br/>
      </w:r>
      <w:r>
        <w:rPr>
          <w:rFonts w:hint="eastAsia"/>
        </w:rPr>
        <w:t>　　第三节 薄膜耦合电感产业链分析</w:t>
      </w:r>
      <w:r>
        <w:rPr>
          <w:rFonts w:hint="eastAsia"/>
        </w:rPr>
        <w:br/>
      </w:r>
      <w:r>
        <w:rPr>
          <w:rFonts w:hint="eastAsia"/>
        </w:rPr>
        <w:t>　　第四节 薄膜耦合电感产品主要分类</w:t>
      </w:r>
      <w:r>
        <w:rPr>
          <w:rFonts w:hint="eastAsia"/>
        </w:rPr>
        <w:br/>
      </w:r>
      <w:r>
        <w:rPr>
          <w:rFonts w:hint="eastAsia"/>
        </w:rPr>
        <w:t>　　　　一、低频磁芯</w:t>
      </w:r>
      <w:r>
        <w:rPr>
          <w:rFonts w:hint="eastAsia"/>
        </w:rPr>
        <w:br/>
      </w:r>
      <w:r>
        <w:rPr>
          <w:rFonts w:hint="eastAsia"/>
        </w:rPr>
        <w:t>　　　　二、高频磁芯</w:t>
      </w:r>
      <w:r>
        <w:rPr>
          <w:rFonts w:hint="eastAsia"/>
        </w:rPr>
        <w:br/>
      </w:r>
      <w:r>
        <w:rPr>
          <w:rFonts w:hint="eastAsia"/>
        </w:rPr>
        <w:t>　　第五节 薄膜耦合电感主要应用领域分析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2020-2025年国际薄膜耦合电感行业发展态势分析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国际薄膜耦合电感行业总体情况</w:t>
      </w:r>
      <w:r>
        <w:rPr>
          <w:rFonts w:hint="eastAsia"/>
        </w:rPr>
        <w:br/>
      </w:r>
      <w:r>
        <w:rPr>
          <w:rFonts w:hint="eastAsia"/>
        </w:rPr>
        <w:t>　　第二节 薄膜耦合电感行业重点市场分析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2025-2031年国际薄膜耦合电感行业发展前景预测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2025年中国薄膜耦合电感行业发展环境分析</w:t>
      </w:r>
      <w:r>
        <w:rPr>
          <w:rFonts w:hint="eastAsia"/>
        </w:rPr>
        <w:br/>
      </w:r>
      <w:r>
        <w:rPr>
          <w:rFonts w:hint="eastAsia"/>
        </w:rPr>
        <w:t>　　第一节 薄膜耦合电感行业经济环境分析</w:t>
      </w:r>
      <w:r>
        <w:rPr>
          <w:rFonts w:hint="eastAsia"/>
        </w:rPr>
        <w:br/>
      </w:r>
      <w:r>
        <w:rPr>
          <w:rFonts w:hint="eastAsia"/>
        </w:rPr>
        <w:t>　　第二节 薄膜耦合电感行业政策环境分析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薄膜耦合电感行业技术发展现状及趋势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当前中国薄膜耦合电感技术发展现状</w:t>
      </w:r>
      <w:r>
        <w:rPr>
          <w:rFonts w:hint="eastAsia"/>
        </w:rPr>
        <w:br/>
      </w:r>
      <w:r>
        <w:rPr>
          <w:rFonts w:hint="eastAsia"/>
        </w:rPr>
        <w:t>　　第二节 中外薄膜耦合电感技术差距及产生差距的主要原因分析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提高中国薄膜耦合电感技术的对策</w:t>
      </w:r>
      <w:r>
        <w:rPr>
          <w:rFonts w:hint="eastAsia"/>
        </w:rPr>
        <w:br/>
      </w:r>
      <w:r>
        <w:rPr>
          <w:rFonts w:hint="eastAsia"/>
        </w:rPr>
        <w:t>　　第四节 中国薄膜耦合电感研发、设计发展趋势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中国薄膜耦合电感行业市场供需状况分析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2025年中国薄膜耦合电感行业市场情况</w:t>
      </w:r>
      <w:r>
        <w:rPr>
          <w:rFonts w:hint="eastAsia"/>
        </w:rPr>
        <w:br/>
      </w:r>
      <w:r>
        <w:rPr>
          <w:rFonts w:hint="eastAsia"/>
        </w:rPr>
        <w:t>　　第二节 中国薄膜耦合电感行业市场需求状况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一、2020-2025年薄膜耦合电感行业市场需求情况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二、2025-2031年薄膜耦合电感行业市场需求预测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中国薄膜耦合电感行业市场供给状况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一、2020-2025年薄膜耦合电感行业市场供给情况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二、2025-2031年薄膜耦合电感行业市场供给预测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薄膜耦合电感所属行业经济运行分析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2020-2025年薄膜耦合电感所属行业偿债能力分析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2020-2025年薄膜耦合电感所属行业盈利能力分析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2020-2025年薄膜耦合电感所属行业发展能力分析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2020-2025年薄膜耦合电感行业企业数量及变化趋势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2020-2025年中国薄膜耦合电感行业重点区域市场分析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中国薄膜耦合电感行业产品价格监测</w:t>
      </w:r>
      <w:r>
        <w:rPr>
          <w:rFonts w:hint="eastAsia"/>
        </w:rPr>
        <w:br/>
      </w:r>
      <w:r>
        <w:rPr>
          <w:rFonts w:hint="eastAsia"/>
        </w:rPr>
        <w:t>　　第一节 薄膜耦合电感市场价格特征</w:t>
      </w:r>
      <w:r>
        <w:rPr>
          <w:rFonts w:hint="eastAsia"/>
        </w:rPr>
        <w:br/>
      </w:r>
      <w:r>
        <w:rPr>
          <w:rFonts w:hint="eastAsia"/>
        </w:rPr>
        <w:t>　　第二节 影响薄膜耦合电感市场价格因素分析</w:t>
      </w:r>
      <w:r>
        <w:rPr>
          <w:rFonts w:hint="eastAsia"/>
        </w:rPr>
        <w:br/>
      </w:r>
      <w:r>
        <w:rPr>
          <w:rFonts w:hint="eastAsia"/>
        </w:rPr>
        <w:t>　　第三节 未来薄膜耦合电感市场价格走势预测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2020-2025年薄膜耦合电感行业上、下游市场分析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薄膜耦合电感行业上游</w:t>
      </w:r>
      <w:r>
        <w:rPr>
          <w:rFonts w:hint="eastAsia"/>
        </w:rPr>
        <w:br/>
      </w:r>
      <w:r>
        <w:rPr>
          <w:rFonts w:hint="eastAsia"/>
        </w:rPr>
        <w:t>　　第二节 薄膜耦合电感行业下游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薄膜耦合电感行业重点企业发展调研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TDK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Wurth Elektronik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AVX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VISHAY INTERTECHNOLOGY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薄膜耦合电感行业风险及对策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2025-2031年薄膜耦合电感行业发展环境分析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2025-2031年薄膜耦合电感行业壁垒分析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2025-2031年薄膜耦合电感行业风险及对策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薄膜耦合电感行业发展及竞争策略分析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2025-2031年薄膜耦合电感行业发展战略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2025-2031年薄膜耦合电感企业竞争策略分析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一、提高中国薄膜耦合电感企业核心竞争力的对策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二、影响薄膜耦合电感企业核心竞争力的因素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三、提高薄膜耦合电感企业竞争力的策略</w:t>
      </w:r>
      <w:r>
        <w:rPr>
          <w:rFonts w:hint="eastAsia"/>
        </w:rPr>
        <w:br/>
      </w:r>
      <w:r>
        <w:rPr>
          <w:rFonts w:hint="eastAsia"/>
        </w:rPr>
        <w:t>　　第三节 (中智:林)对中国薄膜耦合电感品牌的战略思考</w:t>
      </w:r>
      <w:r>
        <w:rPr>
          <w:rFonts w:hint="eastAsia"/>
        </w:rPr>
        <w:br/>
      </w:r>
      <w:r>
        <w:rPr>
          <w:rFonts w:hint="eastAsia"/>
        </w:rPr>
        <w:t>　　　　一、薄膜耦合电感实施品牌战略的意义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二、中国薄膜耦合电感企业的品牌战略</w:t>
      </w:r>
      <w:r>
        <w:rPr>
          <w:rFonts w:hint="eastAsia"/>
        </w:rPr>
        <w:br/>
      </w:r>
      <w:r>
        <w:rPr>
          <w:rFonts w:hint="eastAsia"/>
        </w:rPr>
        <w:t>　　　　三、薄膜耦合电感品牌战略管理的策略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薄膜耦合电感行业类别</w:t>
      </w:r>
      <w:r>
        <w:rPr>
          <w:rFonts w:hint="eastAsia"/>
        </w:rPr>
        <w:br/>
      </w:r>
      <w:r>
        <w:rPr>
          <w:rFonts w:hint="eastAsia"/>
        </w:rPr>
        <w:t>　　图表 薄膜耦合电感行业产业链调研</w:t>
      </w:r>
      <w:r>
        <w:rPr>
          <w:rFonts w:hint="eastAsia"/>
        </w:rPr>
        <w:br/>
      </w:r>
      <w:r>
        <w:rPr>
          <w:rFonts w:hint="eastAsia"/>
        </w:rPr>
        <w:t>　　图表 薄膜耦合电感行业现状</w:t>
      </w:r>
      <w:r>
        <w:rPr>
          <w:rFonts w:hint="eastAsia"/>
        </w:rPr>
        <w:br/>
      </w:r>
      <w:r>
        <w:rPr>
          <w:rFonts w:hint="eastAsia"/>
        </w:rPr>
        <w:t>　　图表 薄膜耦合电感行业标准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2025年中国薄膜耦合电感行业产能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2020-2025年中国薄膜耦合电感行业产量统计</w:t>
      </w:r>
      <w:r>
        <w:rPr>
          <w:rFonts w:hint="eastAsia"/>
        </w:rPr>
        <w:br/>
      </w:r>
      <w:r>
        <w:rPr>
          <w:rFonts w:hint="eastAsia"/>
        </w:rPr>
        <w:t>　　图表 薄膜耦合电感行业动态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2020-2025年中国薄膜耦合电感市场需求量</w:t>
      </w:r>
      <w:r>
        <w:rPr>
          <w:rFonts w:hint="eastAsia"/>
        </w:rPr>
        <w:br/>
      </w:r>
      <w:r>
        <w:rPr>
          <w:rFonts w:hint="eastAsia"/>
        </w:rPr>
        <w:t>　　图表 2025年中国薄膜耦合电感行业需求区域调研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2020-2025年中国薄膜耦合电感行情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2020-2025年中国薄膜耦合电感进口统计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**地区薄膜耦合电感市场规模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</w:t>
      </w:r>
      <w:r>
        <w:rPr>
          <w:rFonts w:hint="eastAsia"/>
        </w:rPr>
        <w:br/>
      </w:r>
      <w:r>
        <w:rPr>
          <w:rFonts w:hint="eastAsia"/>
        </w:rPr>
        <w:t>　　图表 **地区薄膜耦合电感市场调研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**地区薄膜耦合电感市场规模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</w:t>
      </w:r>
      <w:r>
        <w:rPr>
          <w:rFonts w:hint="eastAsia"/>
        </w:rPr>
        <w:br/>
      </w:r>
      <w:r>
        <w:rPr>
          <w:rFonts w:hint="eastAsia"/>
        </w:rPr>
        <w:t>　　图表 **地区薄膜耦合电感市场调研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薄膜耦合电感行业竞争对手分析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2025-2031年中国薄膜耦合电感行业市场规模预测</w:t>
      </w:r>
      <w:r>
        <w:rPr>
          <w:rFonts w:hint="eastAsia"/>
        </w:rPr>
        <w:br/>
      </w:r>
      <w:r>
        <w:rPr>
          <w:rFonts w:hint="eastAsia"/>
        </w:rPr>
        <w:t>　　图表 薄膜耦合电感行业准入条件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ae3344944f7d" w:history="1">
        <w:r>
          <w:rPr>
            <w:rStyle w:val="Hyperlink"/>
          </w:rPr>
          <w:t>中国薄膜耦合电感市场现状分析及前景趋势预测报告（2025-2031年）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4ae3344944f7d" w:history="1">
        <w:r>
          <w:rPr>
            <w:rStyle w:val="Hyperlink"/>
          </w:rPr>
          <w:t>https://www.20087.com/3/66/BoMoOuHeDianGanDeXianZhuangYuQianJing.html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热点：含有耦合电感的电路、耦合电感的作用、薄膜电感和叠层电感区别、耦合电感和普通电感、电感谐振频率、耦合电感器的工作原理、电感组成、耦合电感电路的应用、交流薄膜电容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ec66a81d84849" w:history="1">
      <w:r>
        <w:rPr>
          <w:rStyle w:val="Hyperlink"/>
        </w:rPr>
        <w:t>中国薄膜耦合电感市场现状分析及前景趋势预测报告（2025-2031年）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oMoOuHeDianGanDeXianZhuangYuQianJing.html" TargetMode="External" Id="R4524ae334494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oMoOuHeDianGanDeXianZhuangYuQianJing.html" TargetMode="External" Id="Rdbeec66a81d8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2025-05-03T07:26:00Z</dcterms:created>
  <dcterms:modified xsi:type="dcterms:W3CDTF">2025-05-03T08:26:00Z</dcterms:modified>
  <dc:subject>中国薄膜耦合电感市场现状分析及前景趋势预测报告（2025-2031年）</dc:subject>
  <dc:title>中国薄膜耦合电感市场现状分析及前景趋势预测报告（2025-2031年）</dc:title>
  <cp:keywords>中国薄膜耦合电感市场现状分析及前景趋势预测报告（2025-2031年）</cp:keywords>
  <dc:description>中国薄膜耦合电感市场现状分析及前景趋势预测报告（2025-2031年）</dc:description>
</cp:coreProperties>
</file>