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a8a2de51a4dc4" w:history="1">
              <w:r>
                <w:rPr>
                  <w:rStyle w:val="Hyperlink"/>
                </w:rPr>
                <w:t>2024年版中国谐波减速器市场调研与发展前景预测报告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a8a2de51a4dc4" w:history="1">
              <w:r>
                <w:rPr>
                  <w:rStyle w:val="Hyperlink"/>
                </w:rPr>
                <w:t>2024年版中国谐波减速器市场调研与发展前景预测报告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a8a2de51a4dc4" w:history="1">
                <w:r>
                  <w:rPr>
                    <w:rStyle w:val="Hyperlink"/>
                  </w:rPr>
                  <w:t>https://www.20087.com/M_JiXieJiDian/63/XieBoJianSuQiWeiLaiFaZhanQuShi.html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精密传动设备，近年来随着机器人、自动化设备和精密机床等领域的快速发展，市场需求持续扩大。现代谐波减速器通过优化齿轮设计和材料选择，提高了传动效率、承载能力和使用寿命，同时，减小了体积和重量，便于集成到各种精密设备中。</w:t>
      </w:r>
      <w:r>
        <w:rPr>
          <w:rFonts w:hint="eastAsia"/>
        </w:rPr>
        <w:br/>
      </w:r>
      <w:r>
        <w:rPr>
          <w:rFonts w:hint="eastAsia"/>
        </w:rPr>
        <w:t>　　未来，谐波减速器的发展将更加注重智能化和模块化。智能化方面，将集成传感器和智能控制技术，实现减速器的实时监测、故障预警和自适应调整，提高设备的可靠性和维护效率。模块化方面，将提供标准化模块组合，满足不同应用场景的快速配置需求，降低定制成本和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a8a2de51a4dc4" w:history="1">
        <w:r>
          <w:rPr>
            <w:rStyle w:val="Hyperlink"/>
          </w:rPr>
          <w:t>2024年版中国谐波减速器市场调研与发展前景预测报告</w:t>
        </w:r>
      </w:hyperlink>
      <w:r>
        <w:rPr>
          <w:rFonts w:hint="eastAsia"/>
        </w:rPr>
        <w:t>》基于权威机构及谐波减速器相关协会等渠道的资料数据，全方位分析了谐波减速器行业的现状、市场需求及市场规模。谐波减速器报告详细探讨了产业链结构、价格趋势，并对谐波减速器各细分市场进行了研究。同时，预测了谐波减速器市场前景与发展趋势，剖析了品牌竞争状态、市场集中度，以及谐波减速器重点企业的表现。此外，谐波减速器报告还揭示了行业发展的潜在风险与机遇，为谐波减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谐波减速器产业环境分析</w:t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谐波减速器行业深度透视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三、影响市场集中度因素分析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谐波减速器产业发展策略</w:t>
      </w:r>
      <w:r>
        <w:rPr>
          <w:rFonts w:hint="eastAsia"/>
        </w:rPr>
        <w:br/>
      </w:r>
      <w:r>
        <w:rPr>
          <w:rFonts w:hint="eastAsia"/>
        </w:rPr>
        <w:t>第六章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1、机器人加速器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谐波减速器工作原理</w:t>
      </w:r>
      <w:r>
        <w:rPr>
          <w:rFonts w:hint="eastAsia"/>
        </w:rPr>
        <w:br/>
      </w:r>
      <w:r>
        <w:rPr>
          <w:rFonts w:hint="eastAsia"/>
        </w:rPr>
        <w:t>　　图表 2019-2024年我国谐波减速器生产企业数量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2019-2024年我国谐波减速器行业总体企业规模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2024年我国谐波减速器市场价格结构分析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2024-2030年我国谐波减速器进口金额预测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2024年钢材产量分析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图表 2024年分地区日均钢材产量分析</w:t>
      </w:r>
      <w:r>
        <w:rPr>
          <w:rFonts w:hint="eastAsia"/>
        </w:rPr>
        <w:br/>
      </w:r>
      <w:r>
        <w:rPr>
          <w:rFonts w:hint="eastAsia"/>
        </w:rPr>
        <w:t>　　图表 22类钢材品种产量同比增速对比</w:t>
      </w:r>
      <w:r>
        <w:rPr>
          <w:rFonts w:hint="eastAsia"/>
        </w:rPr>
        <w:br/>
      </w:r>
      <w:r>
        <w:rPr>
          <w:rFonts w:hint="eastAsia"/>
        </w:rPr>
        <w:t>　　图表 2024年铝合金产量分析</w:t>
      </w:r>
      <w:r>
        <w:rPr>
          <w:rFonts w:hint="eastAsia"/>
        </w:rPr>
        <w:br/>
      </w:r>
      <w:r>
        <w:rPr>
          <w:rFonts w:hint="eastAsia"/>
        </w:rPr>
        <w:t>　　图表 2024年铝材产量分析</w:t>
      </w:r>
      <w:r>
        <w:rPr>
          <w:rFonts w:hint="eastAsia"/>
        </w:rPr>
        <w:br/>
      </w:r>
      <w:r>
        <w:rPr>
          <w:rFonts w:hint="eastAsia"/>
        </w:rPr>
        <w:t>　　图表 2024-2030年我国钢材产量预测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2019-2024年中国谐波减速器行业CR5与CR10对比分析</w:t>
      </w:r>
      <w:r>
        <w:rPr>
          <w:rFonts w:hint="eastAsia"/>
        </w:rPr>
        <w:br/>
      </w:r>
      <w:r>
        <w:rPr>
          <w:rFonts w:hint="eastAsia"/>
        </w:rPr>
        <w:t>　　图表 RV减速机和谐波减速机需求趋势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2019-2024年中国机器人产量</w:t>
      </w:r>
      <w:r>
        <w:rPr>
          <w:rFonts w:hint="eastAsia"/>
        </w:rPr>
        <w:br/>
      </w:r>
      <w:r>
        <w:rPr>
          <w:rFonts w:hint="eastAsia"/>
        </w:rPr>
        <w:t>　　图表 2019-2024年中国机器人市场规模</w:t>
      </w:r>
      <w:r>
        <w:rPr>
          <w:rFonts w:hint="eastAsia"/>
        </w:rPr>
        <w:br/>
      </w:r>
      <w:r>
        <w:rPr>
          <w:rFonts w:hint="eastAsia"/>
        </w:rPr>
        <w:t>　　图表 2023-2024年中国机器人需求规模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2019-2024年中国机器人需求规模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2024-2030年中国机器人市场规模预测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a8a2de51a4dc4" w:history="1">
        <w:r>
          <w:rPr>
            <w:rStyle w:val="Hyperlink"/>
          </w:rPr>
          <w:t>2024年版中国谐波减速器市场调研与发展前景预测报告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a8a2de51a4dc4" w:history="1">
        <w:r>
          <w:rPr>
            <w:rStyle w:val="Hyperlink"/>
          </w:rPr>
          <w:t>https://www.20087.com/M_JiXieJiDian/63/XieBoJianSuQiWeiLaiFaZhanQuShi.html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fdcb5ddd4b8a" w:history="1">
      <w:r>
        <w:rPr>
          <w:rStyle w:val="Hyperlink"/>
        </w:rPr>
        <w:t>2024年版中国谐波减速器市场调研与发展前景预测报告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XieBoJianSuQiWeiLaiFaZhanQuShi.html" TargetMode="External" Id="R44ea8a2de51a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XieBoJianSuQiWeiLaiFaZhanQuShi.html" TargetMode="External" Id="Rc443fdcb5dd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2024-03-02T02:34:00Z</dcterms:created>
  <dcterms:modified xsi:type="dcterms:W3CDTF">2024-03-02T03:34:00Z</dcterms:modified>
  <dc:subject>2024年版中国谐波减速器市场调研与发展前景预测报告</dc:subject>
  <dc:title>2024年版中国谐波减速器市场调研与发展前景预测报告</dc:title>
  <cp:keywords>2024年版中国谐波减速器市场调研与发展前景预测报告</cp:keywords>
  <dc:description>2024年版中国谐波减速器市场调研与发展前景预测报告</dc:description>
</cp:coreProperties>
</file>