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528ae19ed471c" w:history="1">
              <w:r>
                <w:rPr>
                  <w:rStyle w:val="Hyperlink"/>
                </w:rPr>
                <w:t>2025-2031年中国轨道衡行业调研与发展趋势预测报告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528ae19ed471c" w:history="1">
              <w:r>
                <w:rPr>
                  <w:rStyle w:val="Hyperlink"/>
                </w:rPr>
                <w:t>2025-2031年中国轨道衡行业调研与发展趋势预测报告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528ae19ed471c" w:history="1">
                <w:r>
                  <w:rPr>
                    <w:rStyle w:val="Hyperlink"/>
                  </w:rPr>
                  <w:t>https://www.20087.com/3/86/GuiDaoHengHangYeFaZhanQuShi.html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衡是铁路运输中不可或缺的计量设备，用于测量火车车厢的重量，对货物运输的准确计费和安全监控至关重要。随着物联网技术的发展，现代轨道衡集成了传感器、数据采集和远程传输功能，能够实现无人值守的自动化称重和数据管理。同时，轨道衡的精度和稳定性不断提升，满足了高速铁路和大宗货物运输的高标准需求。</w:t>
      </w:r>
      <w:r>
        <w:rPr>
          <w:rFonts w:hint="eastAsia"/>
        </w:rPr>
        <w:br/>
      </w:r>
      <w:r>
        <w:rPr>
          <w:rFonts w:hint="eastAsia"/>
        </w:rPr>
        <w:t>　　未来，轨道衡将更加智能化和集成化。通过大数据分析和人工智能算法，轨道衡系统能够预测设备故障，进行预防性维护，减少停机时间和维护成本。同时，轨道衡将与铁路运输管理系统深度融合，实现货物信息的实时跟踪和智能调度，提高物流效率和安全性。此外，绿色能源技术的应用，如太阳能供电，将降低轨道衡的运营成本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528ae19ed471c" w:history="1">
        <w:r>
          <w:rPr>
            <w:rStyle w:val="Hyperlink"/>
          </w:rPr>
          <w:t>2025-2031年中国轨道衡行业调研与发展趋势预测报告</w:t>
        </w:r>
      </w:hyperlink>
      <w:r>
        <w:rPr>
          <w:rFonts w:hint="eastAsia"/>
        </w:rPr>
        <w:t>》依据国家统计局、发改委及轨道衡相关协会等的数据资料，深入研究了轨道衡行业的现状，包括轨道衡市场需求、市场规模及产业链状况。轨道衡报告分析了轨道衡的价格波动、各细分市场的动态，以及重点企业的经营状况。同时，报告对轨道衡市场前景及发展趋势进行了科学预测，揭示了潜在的市场需求和投资机会，也指出了轨道衡行业内可能的风险。此外，轨道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轨道衡行业相关概述</w:t>
      </w:r>
      <w:r>
        <w:rPr>
          <w:rFonts w:hint="eastAsia"/>
        </w:rPr>
        <w:br/>
      </w:r>
      <w:r>
        <w:rPr>
          <w:rFonts w:hint="eastAsia"/>
        </w:rPr>
        <w:t>　　　　一、轨道衡行业定义及特点</w:t>
      </w:r>
      <w:r>
        <w:rPr>
          <w:rFonts w:hint="eastAsia"/>
        </w:rPr>
        <w:br/>
      </w:r>
      <w:r>
        <w:rPr>
          <w:rFonts w:hint="eastAsia"/>
        </w:rPr>
        <w:t>　　　　　　1、轨道衡行业定义</w:t>
      </w:r>
      <w:r>
        <w:rPr>
          <w:rFonts w:hint="eastAsia"/>
        </w:rPr>
        <w:br/>
      </w:r>
      <w:r>
        <w:rPr>
          <w:rFonts w:hint="eastAsia"/>
        </w:rPr>
        <w:t>　　　　　　2、轨道衡行业特点</w:t>
      </w:r>
      <w:r>
        <w:rPr>
          <w:rFonts w:hint="eastAsia"/>
        </w:rPr>
        <w:br/>
      </w:r>
      <w:r>
        <w:rPr>
          <w:rFonts w:hint="eastAsia"/>
        </w:rPr>
        <w:t>　　　　二、轨道衡行业经营模式分析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1、轨道衡生产模式</w:t>
      </w:r>
      <w:r>
        <w:rPr>
          <w:rFonts w:hint="eastAsia"/>
        </w:rPr>
        <w:br/>
      </w:r>
      <w:r>
        <w:rPr>
          <w:rFonts w:hint="eastAsia"/>
        </w:rPr>
        <w:t>　　　　　　2、轨道衡采购模式</w:t>
      </w:r>
      <w:r>
        <w:rPr>
          <w:rFonts w:hint="eastAsia"/>
        </w:rPr>
        <w:br/>
      </w:r>
      <w:r>
        <w:rPr>
          <w:rFonts w:hint="eastAsia"/>
        </w:rPr>
        <w:t>　　　　　　3、轨道衡销售模式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2024-2025年世界轨道衡行业市场运行形势分析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2024-2025年全球轨道衡行业发展概况</w:t>
      </w:r>
      <w:r>
        <w:rPr>
          <w:rFonts w:hint="eastAsia"/>
        </w:rPr>
        <w:br/>
      </w:r>
      <w:r>
        <w:rPr>
          <w:rFonts w:hint="eastAsia"/>
        </w:rPr>
        <w:t>　　第二节 世界轨道衡行业发展走势</w:t>
      </w:r>
      <w:r>
        <w:rPr>
          <w:rFonts w:hint="eastAsia"/>
        </w:rPr>
        <w:br/>
      </w:r>
      <w:r>
        <w:rPr>
          <w:rFonts w:hint="eastAsia"/>
        </w:rPr>
        <w:t>　　　　一、全球轨道衡行业市场分布情况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二、全球轨道衡行业发展趋势分析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全球轨道衡行业重点国家和区域分析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2024-2025年中国轨道衡行业发展环境分析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轨道衡政策环境分析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轨道衡技术环境分析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2024-2025年轨道衡行业技术发展现状及趋势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当前我国轨道衡技术发展现状</w:t>
      </w:r>
      <w:r>
        <w:rPr>
          <w:rFonts w:hint="eastAsia"/>
        </w:rPr>
        <w:br/>
      </w:r>
      <w:r>
        <w:rPr>
          <w:rFonts w:hint="eastAsia"/>
        </w:rPr>
        <w:t>　　第二节 中外轨道衡技术差距及产生差距的主要原因分析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提高我国轨道衡技术的对策</w:t>
      </w:r>
      <w:r>
        <w:rPr>
          <w:rFonts w:hint="eastAsia"/>
        </w:rPr>
        <w:br/>
      </w:r>
      <w:r>
        <w:rPr>
          <w:rFonts w:hint="eastAsia"/>
        </w:rPr>
        <w:t>　　第四节 我国轨道衡研发、设计发展趋势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中国轨道衡行业市场规模情况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中国轨道衡行业盈利情况分析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中国轨道衡行业市场需求状况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一、2019-2024年轨道衡行业市场需求情况</w:t>
      </w:r>
      <w:r>
        <w:rPr>
          <w:rFonts w:hint="eastAsia"/>
        </w:rPr>
        <w:br/>
      </w:r>
      <w:r>
        <w:rPr>
          <w:rFonts w:hint="eastAsia"/>
        </w:rPr>
        <w:t>　　　　二、轨道衡行业市场需求特点分析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三、2025-2031年轨道衡行业市场需求预测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中国轨道衡行业市场供给状况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一、2019-2024年轨道衡行业市场供给情况</w:t>
      </w:r>
      <w:r>
        <w:rPr>
          <w:rFonts w:hint="eastAsia"/>
        </w:rPr>
        <w:br/>
      </w:r>
      <w:r>
        <w:rPr>
          <w:rFonts w:hint="eastAsia"/>
        </w:rPr>
        <w:t>　　　　二、轨道衡行业市场供给特点分析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三、2025-2031年轨道衡行业市场供给预测</w:t>
      </w:r>
      <w:r>
        <w:rPr>
          <w:rFonts w:hint="eastAsia"/>
        </w:rPr>
        <w:br/>
      </w:r>
      <w:r>
        <w:rPr>
          <w:rFonts w:hint="eastAsia"/>
        </w:rPr>
        <w:t>　　第五节 轨道衡行业市场供需平衡状况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2019-2024年中国轨道衡行业进出口情况分析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一、2019-2024年中国轨道衡行业进口分析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二、2019-2024年中国轨道衡行业出口分析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2025-2031年中国轨道衡行业进出口情况预测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一、2025-2031年中国轨道衡行业进口预测分析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二、2025-2031年中国轨道衡行业出口预测分析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影响轨道衡行业进出口变化的主要原因分析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一、中国轨道衡行业重点区域市场结构调研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二、**地区轨道衡市场调研分析</w:t>
      </w:r>
      <w:r>
        <w:rPr>
          <w:rFonts w:hint="eastAsia"/>
        </w:rPr>
        <w:br/>
      </w:r>
      <w:r>
        <w:rPr>
          <w:rFonts w:hint="eastAsia"/>
        </w:rPr>
        <w:t>　　　　三、**地区轨道衡市场调研分析</w:t>
      </w:r>
      <w:r>
        <w:rPr>
          <w:rFonts w:hint="eastAsia"/>
        </w:rPr>
        <w:br/>
      </w:r>
      <w:r>
        <w:rPr>
          <w:rFonts w:hint="eastAsia"/>
        </w:rPr>
        <w:t>　　　　四、**地区轨道衡市场调研分析</w:t>
      </w:r>
      <w:r>
        <w:rPr>
          <w:rFonts w:hint="eastAsia"/>
        </w:rPr>
        <w:br/>
      </w:r>
      <w:r>
        <w:rPr>
          <w:rFonts w:hint="eastAsia"/>
        </w:rPr>
        <w:t>　　　　五、**地区轨道衡市场调研分析</w:t>
      </w:r>
      <w:r>
        <w:rPr>
          <w:rFonts w:hint="eastAsia"/>
        </w:rPr>
        <w:br/>
      </w:r>
      <w:r>
        <w:rPr>
          <w:rFonts w:hint="eastAsia"/>
        </w:rPr>
        <w:t>　　　　六、**地区轨道衡市场调研分析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中国轨道衡行业市场行情分析预测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轨道衡价格影响因素分析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2019-2024年中国轨道衡市场价格趋向分析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2025-2031年中国轨道衡市场价格趋向预测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轨道衡行业上游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轨道衡行业下游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轨道衡行业竞争格局分析</w:t>
      </w:r>
      <w:r>
        <w:rPr>
          <w:rFonts w:hint="eastAsia"/>
        </w:rPr>
        <w:br/>
      </w:r>
      <w:r>
        <w:rPr>
          <w:rFonts w:hint="eastAsia"/>
        </w:rPr>
        <w:t>　　第一节 轨道衡行业集中度分析</w:t>
      </w:r>
      <w:r>
        <w:rPr>
          <w:rFonts w:hint="eastAsia"/>
        </w:rPr>
        <w:br/>
      </w:r>
      <w:r>
        <w:rPr>
          <w:rFonts w:hint="eastAsia"/>
        </w:rPr>
        <w:t>　　　　一、轨道衡市场集中度分析</w:t>
      </w:r>
      <w:r>
        <w:rPr>
          <w:rFonts w:hint="eastAsia"/>
        </w:rPr>
        <w:br/>
      </w:r>
      <w:r>
        <w:rPr>
          <w:rFonts w:hint="eastAsia"/>
        </w:rPr>
        <w:t>　　　　二、轨道衡企业集中度分析</w:t>
      </w:r>
      <w:r>
        <w:rPr>
          <w:rFonts w:hint="eastAsia"/>
        </w:rPr>
        <w:br/>
      </w:r>
      <w:r>
        <w:rPr>
          <w:rFonts w:hint="eastAsia"/>
        </w:rPr>
        <w:t>　　　　三、轨道衡区域集中度分析</w:t>
      </w:r>
      <w:r>
        <w:rPr>
          <w:rFonts w:hint="eastAsia"/>
        </w:rPr>
        <w:br/>
      </w:r>
      <w:r>
        <w:rPr>
          <w:rFonts w:hint="eastAsia"/>
        </w:rPr>
        <w:t>　　第二节 轨道衡行业竞争格局分析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一、2024-2025年轨道衡行业竞争分析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二、2024-2025年中外轨道衡产品竞争分析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三、2024-2025年中国轨道衡市场竞争分析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四、2025-2031年国内主要轨道衡企业动向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轨道衡重点企业（一）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轨道衡重点企业（二）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轨道衡重点企业（三）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轨道衡重点企业（四）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轨道衡重点企业（五）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轨道衡重点企业（六）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轨道衡企业发展策略分析</w:t>
      </w:r>
      <w:r>
        <w:rPr>
          <w:rFonts w:hint="eastAsia"/>
        </w:rPr>
        <w:br/>
      </w:r>
      <w:r>
        <w:rPr>
          <w:rFonts w:hint="eastAsia"/>
        </w:rPr>
        <w:t>　　第一节 轨道衡市场策略分析</w:t>
      </w:r>
      <w:r>
        <w:rPr>
          <w:rFonts w:hint="eastAsia"/>
        </w:rPr>
        <w:br/>
      </w:r>
      <w:r>
        <w:rPr>
          <w:rFonts w:hint="eastAsia"/>
        </w:rPr>
        <w:t>　　　　一、轨道衡价格策略分析</w:t>
      </w:r>
      <w:r>
        <w:rPr>
          <w:rFonts w:hint="eastAsia"/>
        </w:rPr>
        <w:br/>
      </w:r>
      <w:r>
        <w:rPr>
          <w:rFonts w:hint="eastAsia"/>
        </w:rPr>
        <w:t>　　　　二、轨道衡渠道策略分析</w:t>
      </w:r>
      <w:r>
        <w:rPr>
          <w:rFonts w:hint="eastAsia"/>
        </w:rPr>
        <w:br/>
      </w:r>
      <w:r>
        <w:rPr>
          <w:rFonts w:hint="eastAsia"/>
        </w:rPr>
        <w:t>　　第二节 轨道衡销售策略分析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对我国轨道衡品牌的战略思考</w:t>
      </w:r>
      <w:r>
        <w:rPr>
          <w:rFonts w:hint="eastAsia"/>
        </w:rPr>
        <w:br/>
      </w:r>
      <w:r>
        <w:rPr>
          <w:rFonts w:hint="eastAsia"/>
        </w:rPr>
        <w:t>　　　　一、轨道衡实施品牌战略的意义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三、我国轨道衡企业的品牌战略</w:t>
      </w:r>
      <w:r>
        <w:rPr>
          <w:rFonts w:hint="eastAsia"/>
        </w:rPr>
        <w:br/>
      </w:r>
      <w:r>
        <w:rPr>
          <w:rFonts w:hint="eastAsia"/>
        </w:rPr>
        <w:t>　　　　四、轨道衡品牌战略管理的策略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中国轨道衡行业营销策略分析</w:t>
      </w:r>
      <w:r>
        <w:rPr>
          <w:rFonts w:hint="eastAsia"/>
        </w:rPr>
        <w:br/>
      </w:r>
      <w:r>
        <w:rPr>
          <w:rFonts w:hint="eastAsia"/>
        </w:rPr>
        <w:t>　　第一节 轨道衡市场推广策略研究分析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一、做好轨道衡产品导入</w:t>
      </w:r>
      <w:r>
        <w:rPr>
          <w:rFonts w:hint="eastAsia"/>
        </w:rPr>
        <w:br/>
      </w:r>
      <w:r>
        <w:rPr>
          <w:rFonts w:hint="eastAsia"/>
        </w:rPr>
        <w:t>　　　　二、做好轨道衡产品组合和产品线决策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三、轨道衡行业城市市场推广策略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轨道衡行业渠道营销研究分析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一、轨道衡行业营销环境分析</w:t>
      </w:r>
      <w:r>
        <w:rPr>
          <w:rFonts w:hint="eastAsia"/>
        </w:rPr>
        <w:br/>
      </w:r>
      <w:r>
        <w:rPr>
          <w:rFonts w:hint="eastAsia"/>
        </w:rPr>
        <w:t>　　　　二、轨道衡行业现存的营销渠道分析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三、轨道衡行业终端市场营销管理策略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轨道衡行业营销战略研究分析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一、中国轨道衡行业有效整合营销策略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二、建立轨道衡行业厂商的双嬴模式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2025-2031年中国轨道衡行业前景与风险预测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2025年轨道衡市场前景分析</w:t>
      </w:r>
      <w:r>
        <w:rPr>
          <w:rFonts w:hint="eastAsia"/>
        </w:rPr>
        <w:br/>
      </w:r>
      <w:r>
        <w:rPr>
          <w:rFonts w:hint="eastAsia"/>
        </w:rPr>
        <w:t>　　第二节 2025年轨道衡发展趋势预测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2025-2031年中国轨道衡行业投资特性分析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二、2025-2031年中国轨道衡行业盈利模式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三、2025-2031年中国轨道衡行业盈利因素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2025-2031年中国轨道衡行业投资机会分析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二、2025-2031年中国轨道衡行业区域市场投资潜力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2025-2031年中国轨道衡行业投资风险分析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一、2025-2031年中国轨道衡行业市场竞争风险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二、2025-2031年中国轨道衡行业技术风险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三、2025-2031年中国轨道衡行业政策风险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四、2025-2031年中国轨道衡行业进入退出风险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2025-2031年中国轨道衡行业盈利模式与投资策略分析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国外轨道衡行业投资现状及经营模式分析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一、境外轨道衡行业成长情况调查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中国轨道衡行业商业模式探讨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中国轨道衡行业投资国际化发展战略分析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中国轨道衡行业投资策略分析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中国轨道衡行业资本运作战略选择方案研究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中:智林:－中国轨道衡行业多元化经营战略的可行性分析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轨道衡行业历程</w:t>
      </w:r>
      <w:r>
        <w:rPr>
          <w:rFonts w:hint="eastAsia"/>
        </w:rPr>
        <w:br/>
      </w:r>
      <w:r>
        <w:rPr>
          <w:rFonts w:hint="eastAsia"/>
        </w:rPr>
        <w:t>　　图表 轨道衡行业生命周期</w:t>
      </w:r>
      <w:r>
        <w:rPr>
          <w:rFonts w:hint="eastAsia"/>
        </w:rPr>
        <w:br/>
      </w:r>
      <w:r>
        <w:rPr>
          <w:rFonts w:hint="eastAsia"/>
        </w:rPr>
        <w:t>　　图表 轨道衡行业产业链分析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2025年中国轨道衡行业需求领域分布格局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2019-2024年中国轨道衡出口金额分析</w:t>
      </w:r>
      <w:r>
        <w:rPr>
          <w:rFonts w:hint="eastAsia"/>
        </w:rPr>
        <w:br/>
      </w:r>
      <w:r>
        <w:rPr>
          <w:rFonts w:hint="eastAsia"/>
        </w:rPr>
        <w:t>　　图表 2025年中国轨道衡进口国家及地区分析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2025年中国轨道衡出口国家及地区分析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528ae19ed471c" w:history="1">
        <w:r>
          <w:rPr>
            <w:rStyle w:val="Hyperlink"/>
          </w:rPr>
          <w:t>2025-2031年中国轨道衡行业调研与发展趋势预测报告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528ae19ed471c" w:history="1">
        <w:r>
          <w:rPr>
            <w:rStyle w:val="Hyperlink"/>
          </w:rPr>
          <w:t>https://www.20087.com/3/86/GuiDaoHengHangYeFaZhanQuShi.html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baf6a7b0c452a" w:history="1">
      <w:r>
        <w:rPr>
          <w:rStyle w:val="Hyperlink"/>
        </w:rPr>
        <w:t>2025-2031年中国轨道衡行业调研与发展趋势预测报告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uiDaoHengHangYeFaZhanQuShi.html" TargetMode="External" Id="R9be528ae19e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uiDaoHengHangYeFaZhanQuShi.html" TargetMode="External" Id="R47dbaf6a7b0c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2024-10-07T03:18:00Z</dcterms:created>
  <dcterms:modified xsi:type="dcterms:W3CDTF">2024-10-07T04:18:00Z</dcterms:modified>
  <dc:subject>2025-2031年中国轨道衡行业调研与发展趋势预测报告</dc:subject>
  <dc:title>2025-2031年中国轨道衡行业调研与发展趋势预测报告</dc:title>
  <cp:keywords>2025-2031年中国轨道衡行业调研与发展趋势预测报告</cp:keywords>
  <dc:description>2025-2031年中国轨道衡行业调研与发展趋势预测报告</dc:description>
</cp:coreProperties>
</file>