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6b470369d4ff2" w:history="1">
              <w:r>
                <w:rPr>
                  <w:rStyle w:val="Hyperlink"/>
                </w:rPr>
                <w:t>2025-2031年中国铝塑膜行业深度调研与发展趋势报告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6b470369d4ff2" w:history="1">
              <w:r>
                <w:rPr>
                  <w:rStyle w:val="Hyperlink"/>
                </w:rPr>
                <w:t>2025-2031年中国铝塑膜行业深度调研与发展趋势报告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6b470369d4ff2" w:history="1">
                <w:r>
                  <w:rPr>
                    <w:rStyle w:val="Hyperlink"/>
                  </w:rPr>
                  <w:t>https://www.20087.com/3/16/LvSuMoDeFaZhanQuShi.html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锂电池的关键材料之一，在近年来随着新能源汽车产业的快速发展而市场需求激增。铝塑膜主要应用于软包锂电池的电芯封装，其在阻隔性、冲深、耐穿刺、耐电解液和绝缘性等方面均有严格要求。随着我国新能源汽车产销量的快速增长，铝塑膜的应用需求持续攀升，市场呈现快速发展的趋势。近年来，国内企业在铝塑膜的技术研发和生产能力上取得了一定突破，但高端市场仍由少数几家国外企业主导。</w:t>
      </w:r>
      <w:r>
        <w:rPr>
          <w:rFonts w:hint="eastAsia"/>
        </w:rPr>
        <w:br/>
      </w:r>
      <w:r>
        <w:rPr>
          <w:rFonts w:hint="eastAsia"/>
        </w:rPr>
        <w:t>　　未来，铝塑膜行业将继续朝着技术创新和服务创新的方向发展。一方面，通过引入更多先进技术和设计理念，提高铝塑膜的技术含量和性能，如采用更加先进的复合材料技术和精密加工技术。另一方面，随着新能源汽车产业的发展，铝塑膜将更加注重提供定制化服务，满足不同应用场景和用户需求的特定要求。此外，随着可持续发展理念的普及，铝塑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6b470369d4ff2" w:history="1">
        <w:r>
          <w:rPr>
            <w:rStyle w:val="Hyperlink"/>
          </w:rPr>
          <w:t>2025-2031年中国铝塑膜行业深度调研与发展趋势报告</w:t>
        </w:r>
      </w:hyperlink>
      <w:r>
        <w:rPr>
          <w:rFonts w:hint="eastAsia"/>
        </w:rPr>
        <w:t>》通过严谨的分析、翔实的数据及直观的图表，系统解析了铝塑膜行业的市场规模、需求变化、价格波动及产业链结构。报告全面评估了当前铝塑膜市场现状，科学预测了未来市场前景与发展趋势，重点剖析了铝塑膜细分市场的机遇与挑战。同时，报告对铝塑膜重点企业的竞争地位及市场集中度进行了评估，为铝塑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2020-2025年铝塑膜行业发展环境因素及产业链分析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2020-2025年中国宏观经济走势及对铝塑膜行业走势影响分析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对铝塑膜行业的影响分析</w:t>
      </w:r>
      <w:r>
        <w:rPr>
          <w:rFonts w:hint="eastAsia"/>
        </w:rPr>
        <w:br/>
      </w:r>
      <w:r>
        <w:rPr>
          <w:rFonts w:hint="eastAsia"/>
        </w:rPr>
        <w:t>　　1.2 铝塑膜行业上下游产业价值链分析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铝塑膜行业产业价值链分析</w:t>
      </w:r>
      <w:r>
        <w:rPr>
          <w:rFonts w:hint="eastAsia"/>
        </w:rPr>
        <w:br/>
      </w:r>
      <w:r>
        <w:rPr>
          <w:rFonts w:hint="eastAsia"/>
        </w:rPr>
        <w:t>　　　　1.2.2 .1 产业链主要环节分析</w:t>
      </w:r>
      <w:r>
        <w:rPr>
          <w:rFonts w:hint="eastAsia"/>
        </w:rPr>
        <w:br/>
      </w:r>
      <w:r>
        <w:rPr>
          <w:rFonts w:hint="eastAsia"/>
        </w:rPr>
        <w:t>　　　　1.2.2 .2 产业链各环节传导机制分析</w:t>
      </w:r>
      <w:r>
        <w:rPr>
          <w:rFonts w:hint="eastAsia"/>
        </w:rPr>
        <w:br/>
      </w:r>
      <w:r>
        <w:rPr>
          <w:rFonts w:hint="eastAsia"/>
        </w:rPr>
        <w:t>　　1.3 铝塑膜行业相关政策环境分析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2020-2025年国内铝塑膜价格走势及影响因素调研分析</w:t>
      </w:r>
      <w:r>
        <w:rPr>
          <w:rFonts w:hint="eastAsia"/>
        </w:rPr>
        <w:br/>
      </w:r>
      <w:r>
        <w:rPr>
          <w:rFonts w:hint="eastAsia"/>
        </w:rPr>
        <w:t>　　2.1 我国铝塑膜市场价格机制研究</w:t>
      </w:r>
      <w:r>
        <w:rPr>
          <w:rFonts w:hint="eastAsia"/>
        </w:rPr>
        <w:br/>
      </w:r>
      <w:r>
        <w:rPr>
          <w:rFonts w:hint="eastAsia"/>
        </w:rPr>
        <w:t>　　　　2.1.1 铝塑膜市场价格构成</w:t>
      </w:r>
      <w:r>
        <w:rPr>
          <w:rFonts w:hint="eastAsia"/>
        </w:rPr>
        <w:br/>
      </w:r>
      <w:r>
        <w:rPr>
          <w:rFonts w:hint="eastAsia"/>
        </w:rPr>
        <w:t>　　　　2.2.2 铝塑膜市场价格波动规律</w:t>
      </w:r>
      <w:r>
        <w:rPr>
          <w:rFonts w:hint="eastAsia"/>
        </w:rPr>
        <w:br/>
      </w:r>
      <w:r>
        <w:rPr>
          <w:rFonts w:hint="eastAsia"/>
        </w:rPr>
        <w:t>　　　　2.2.3 铝塑膜行业价格管控机制及价格调整政策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2020-2025年国内铝塑膜价格走势回顾</w:t>
      </w:r>
      <w:r>
        <w:rPr>
          <w:rFonts w:hint="eastAsia"/>
        </w:rPr>
        <w:br/>
      </w:r>
      <w:r>
        <w:rPr>
          <w:rFonts w:hint="eastAsia"/>
        </w:rPr>
        <w:t>　　　　2.2.1 2020-2025年价格走势整体特征分析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影响2020-2025年价格走势的主要因素分析</w:t>
      </w:r>
      <w:r>
        <w:rPr>
          <w:rFonts w:hint="eastAsia"/>
        </w:rPr>
        <w:br/>
      </w:r>
      <w:r>
        <w:rPr>
          <w:rFonts w:hint="eastAsia"/>
        </w:rPr>
        <w:t>　　　　2.2.2 .1 政策因素分析</w:t>
      </w:r>
      <w:r>
        <w:rPr>
          <w:rFonts w:hint="eastAsia"/>
        </w:rPr>
        <w:br/>
      </w:r>
      <w:r>
        <w:rPr>
          <w:rFonts w:hint="eastAsia"/>
        </w:rPr>
        <w:t>　　　　2.2.2 .2 市场因素分析</w:t>
      </w:r>
      <w:r>
        <w:rPr>
          <w:rFonts w:hint="eastAsia"/>
        </w:rPr>
        <w:br/>
      </w:r>
      <w:r>
        <w:rPr>
          <w:rFonts w:hint="eastAsia"/>
        </w:rPr>
        <w:t>　　　　2.2.2 .3 技术因素分析</w:t>
      </w:r>
      <w:r>
        <w:rPr>
          <w:rFonts w:hint="eastAsia"/>
        </w:rPr>
        <w:br/>
      </w:r>
      <w:r>
        <w:rPr>
          <w:rFonts w:hint="eastAsia"/>
        </w:rPr>
        <w:t>　　　　2.2.2 .4 竞争因素分析</w:t>
      </w:r>
      <w:r>
        <w:rPr>
          <w:rFonts w:hint="eastAsia"/>
        </w:rPr>
        <w:br/>
      </w:r>
      <w:r>
        <w:rPr>
          <w:rFonts w:hint="eastAsia"/>
        </w:rPr>
        <w:t>　　　　2.2.2 .5 突发事件因素分析</w:t>
      </w:r>
      <w:r>
        <w:rPr>
          <w:rFonts w:hint="eastAsia"/>
        </w:rPr>
        <w:br/>
      </w:r>
      <w:r>
        <w:rPr>
          <w:rFonts w:hint="eastAsia"/>
        </w:rPr>
        <w:t>　　　　2.2.2 .6 其他因素分析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2020-2025年上游原材料市场对铝塑膜价格走势影响调研分析</w:t>
      </w:r>
      <w:r>
        <w:rPr>
          <w:rFonts w:hint="eastAsia"/>
        </w:rPr>
        <w:br/>
      </w:r>
      <w:r>
        <w:rPr>
          <w:rFonts w:hint="eastAsia"/>
        </w:rPr>
        <w:t>　　3.1 铝塑膜主要原材料构成分析</w:t>
      </w:r>
      <w:r>
        <w:rPr>
          <w:rFonts w:hint="eastAsia"/>
        </w:rPr>
        <w:br/>
      </w:r>
      <w:r>
        <w:rPr>
          <w:rFonts w:hint="eastAsia"/>
        </w:rPr>
        <w:t>　　3.2 2020-2025年主要原材料供应情况及价格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上游原材料市场与铝塑膜价格走势关联机制研究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铝塑膜行业国内重点企业发展及价格体系调研分析</w:t>
      </w:r>
      <w:r>
        <w:rPr>
          <w:rFonts w:hint="eastAsia"/>
        </w:rPr>
        <w:br/>
      </w:r>
      <w:r>
        <w:rPr>
          <w:rFonts w:hint="eastAsia"/>
        </w:rPr>
        <w:t>　　目前，国内铝塑膜厂商存在着以下五大困境</w:t>
      </w:r>
      <w:r>
        <w:rPr>
          <w:rFonts w:hint="eastAsia"/>
        </w:rPr>
        <w:br/>
      </w:r>
      <w:r>
        <w:rPr>
          <w:rFonts w:hint="eastAsia"/>
        </w:rPr>
        <w:t>　　4.1 上海紫江</w:t>
      </w:r>
      <w:r>
        <w:rPr>
          <w:rFonts w:hint="eastAsia"/>
        </w:rPr>
        <w:br/>
      </w:r>
      <w:r>
        <w:rPr>
          <w:rFonts w:hint="eastAsia"/>
        </w:rPr>
        <w:t>　　　　4.1.1 公司基本情况</w:t>
      </w:r>
      <w:r>
        <w:rPr>
          <w:rFonts w:hint="eastAsia"/>
        </w:rPr>
        <w:br/>
      </w:r>
      <w:r>
        <w:rPr>
          <w:rFonts w:hint="eastAsia"/>
        </w:rPr>
        <w:t>　　　　4.1.2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4.1.3 公司竞争优势分析</w:t>
      </w:r>
      <w:r>
        <w:rPr>
          <w:rFonts w:hint="eastAsia"/>
        </w:rPr>
        <w:br/>
      </w:r>
      <w:r>
        <w:rPr>
          <w:rFonts w:hint="eastAsia"/>
        </w:rPr>
        <w:t>　　　　4.1.4 未来发展规划</w:t>
      </w:r>
      <w:r>
        <w:rPr>
          <w:rFonts w:hint="eastAsia"/>
        </w:rPr>
        <w:br/>
      </w:r>
      <w:r>
        <w:rPr>
          <w:rFonts w:hint="eastAsia"/>
        </w:rPr>
        <w:t>　　4.2 成都锐晶科技有限公司</w:t>
      </w:r>
      <w:r>
        <w:rPr>
          <w:rFonts w:hint="eastAsia"/>
        </w:rPr>
        <w:br/>
      </w:r>
      <w:r>
        <w:rPr>
          <w:rFonts w:hint="eastAsia"/>
        </w:rPr>
        <w:t>　　　　4.2.1 公司基本情况</w:t>
      </w:r>
      <w:r>
        <w:rPr>
          <w:rFonts w:hint="eastAsia"/>
        </w:rPr>
        <w:br/>
      </w:r>
      <w:r>
        <w:rPr>
          <w:rFonts w:hint="eastAsia"/>
        </w:rPr>
        <w:t>　　　　4.2.2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4.2.3 公司竞争优势分析</w:t>
      </w:r>
      <w:r>
        <w:rPr>
          <w:rFonts w:hint="eastAsia"/>
        </w:rPr>
        <w:br/>
      </w:r>
      <w:r>
        <w:rPr>
          <w:rFonts w:hint="eastAsia"/>
        </w:rPr>
        <w:t>　　　　4.2.4 未来发展规划</w:t>
      </w:r>
      <w:r>
        <w:rPr>
          <w:rFonts w:hint="eastAsia"/>
        </w:rPr>
        <w:br/>
      </w:r>
      <w:r>
        <w:rPr>
          <w:rFonts w:hint="eastAsia"/>
        </w:rPr>
        <w:t>　　4.3 厦门门宝龙工业有限公司</w:t>
      </w:r>
      <w:r>
        <w:rPr>
          <w:rFonts w:hint="eastAsia"/>
        </w:rPr>
        <w:br/>
      </w:r>
      <w:r>
        <w:rPr>
          <w:rFonts w:hint="eastAsia"/>
        </w:rPr>
        <w:t>　　　　4.3.1 公司基本情况</w:t>
      </w:r>
      <w:r>
        <w:rPr>
          <w:rFonts w:hint="eastAsia"/>
        </w:rPr>
        <w:br/>
      </w:r>
      <w:r>
        <w:rPr>
          <w:rFonts w:hint="eastAsia"/>
        </w:rPr>
        <w:t>　　　　4.3.2 公司经营及市场销售分析</w:t>
      </w:r>
      <w:r>
        <w:rPr>
          <w:rFonts w:hint="eastAsia"/>
        </w:rPr>
        <w:br/>
      </w:r>
      <w:r>
        <w:rPr>
          <w:rFonts w:hint="eastAsia"/>
        </w:rPr>
        <w:t>　　　　4.3.3 公司竞争优势分析</w:t>
      </w:r>
      <w:r>
        <w:rPr>
          <w:rFonts w:hint="eastAsia"/>
        </w:rPr>
        <w:br/>
      </w:r>
      <w:r>
        <w:rPr>
          <w:rFonts w:hint="eastAsia"/>
        </w:rPr>
        <w:t>　　　　4.3.4 未来发展规划</w:t>
      </w:r>
      <w:r>
        <w:rPr>
          <w:rFonts w:hint="eastAsia"/>
        </w:rPr>
        <w:br/>
      </w:r>
      <w:r>
        <w:rPr>
          <w:rFonts w:hint="eastAsia"/>
        </w:rPr>
        <w:t>　　4.4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4.4.1 公司基本情况</w:t>
      </w:r>
      <w:r>
        <w:rPr>
          <w:rFonts w:hint="eastAsia"/>
        </w:rPr>
        <w:br/>
      </w:r>
      <w:r>
        <w:rPr>
          <w:rFonts w:hint="eastAsia"/>
        </w:rPr>
        <w:t>　　　　4.4.2 公司经营及市场销售分析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中国铝塑膜所属行业进出口市场价格调研及趋势预测</w:t>
      </w:r>
      <w:r>
        <w:rPr>
          <w:rFonts w:hint="eastAsia"/>
        </w:rPr>
        <w:br/>
      </w:r>
      <w:r>
        <w:rPr>
          <w:rFonts w:hint="eastAsia"/>
        </w:rPr>
        <w:t>　　5.1 铝塑膜进出口市场发展现状</w:t>
      </w:r>
      <w:r>
        <w:rPr>
          <w:rFonts w:hint="eastAsia"/>
        </w:rPr>
        <w:br/>
      </w:r>
      <w:r>
        <w:rPr>
          <w:rFonts w:hint="eastAsia"/>
        </w:rPr>
        <w:t>　　　　5.1.1 2020-2025年我国铝塑膜进出口量统计</w:t>
      </w:r>
      <w:r>
        <w:rPr>
          <w:rFonts w:hint="eastAsia"/>
        </w:rPr>
        <w:br/>
      </w:r>
      <w:r>
        <w:rPr>
          <w:rFonts w:hint="eastAsia"/>
        </w:rPr>
        <w:t>　　　　5.1.2 我国铝塑膜进出口地域格局分析</w:t>
      </w:r>
      <w:r>
        <w:rPr>
          <w:rFonts w:hint="eastAsia"/>
        </w:rPr>
        <w:br/>
      </w:r>
      <w:r>
        <w:rPr>
          <w:rFonts w:hint="eastAsia"/>
        </w:rPr>
        <w:t>　　5.2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5.2.1 进口价格走势</w:t>
      </w:r>
      <w:r>
        <w:rPr>
          <w:rFonts w:hint="eastAsia"/>
        </w:rPr>
        <w:br/>
      </w:r>
      <w:r>
        <w:rPr>
          <w:rFonts w:hint="eastAsia"/>
        </w:rPr>
        <w:t>　　　　5.2.2 影响进口价格因素</w:t>
      </w:r>
      <w:r>
        <w:rPr>
          <w:rFonts w:hint="eastAsia"/>
        </w:rPr>
        <w:br/>
      </w:r>
      <w:r>
        <w:rPr>
          <w:rFonts w:hint="eastAsia"/>
        </w:rPr>
        <w:t>　　5.3 2020-2025年进口价格走势及影响因素</w:t>
      </w:r>
      <w:r>
        <w:rPr>
          <w:rFonts w:hint="eastAsia"/>
        </w:rPr>
        <w:br/>
      </w:r>
      <w:r>
        <w:rPr>
          <w:rFonts w:hint="eastAsia"/>
        </w:rPr>
        <w:t>　　　　5.3.1 出口价格走势</w:t>
      </w:r>
      <w:r>
        <w:rPr>
          <w:rFonts w:hint="eastAsia"/>
        </w:rPr>
        <w:br/>
      </w:r>
      <w:r>
        <w:rPr>
          <w:rFonts w:hint="eastAsia"/>
        </w:rPr>
        <w:t>　　　　5.3.2 影响出口价格因素</w:t>
      </w:r>
      <w:r>
        <w:rPr>
          <w:rFonts w:hint="eastAsia"/>
        </w:rPr>
        <w:br/>
      </w:r>
      <w:r>
        <w:rPr>
          <w:rFonts w:hint="eastAsia"/>
        </w:rPr>
        <w:t>　　5.4 2020-2025年我国铝塑膜进出口价格对比</w:t>
      </w:r>
      <w:r>
        <w:rPr>
          <w:rFonts w:hint="eastAsia"/>
        </w:rPr>
        <w:br/>
      </w:r>
      <w:r>
        <w:rPr>
          <w:rFonts w:hint="eastAsia"/>
        </w:rPr>
        <w:t>　　　　5.4.1 细分产品价格进出口对比</w:t>
      </w:r>
      <w:r>
        <w:rPr>
          <w:rFonts w:hint="eastAsia"/>
        </w:rPr>
        <w:br/>
      </w:r>
      <w:r>
        <w:rPr>
          <w:rFonts w:hint="eastAsia"/>
        </w:rPr>
        <w:t>　　　　5.4.2 不同区域产品进出口价格对比</w:t>
      </w:r>
      <w:r>
        <w:rPr>
          <w:rFonts w:hint="eastAsia"/>
        </w:rPr>
        <w:br/>
      </w:r>
      <w:r>
        <w:rPr>
          <w:rFonts w:hint="eastAsia"/>
        </w:rPr>
        <w:t>　　5.5 铝塑膜进出口对国内市场价格的影响分析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2025-2031年我国铝塑膜进出口价格预测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2020-2025年我国铝塑膜价格特点及定价策略分析</w:t>
      </w:r>
      <w:r>
        <w:rPr>
          <w:rFonts w:hint="eastAsia"/>
        </w:rPr>
        <w:br/>
      </w:r>
      <w:r>
        <w:rPr>
          <w:rFonts w:hint="eastAsia"/>
        </w:rPr>
        <w:t>　　6.1 铝塑膜价格波动的特点及重要影响因素分析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铝塑膜价格波动的的季节性</w:t>
      </w:r>
      <w:r>
        <w:rPr>
          <w:rFonts w:hint="eastAsia"/>
        </w:rPr>
        <w:br/>
      </w:r>
      <w:r>
        <w:rPr>
          <w:rFonts w:hint="eastAsia"/>
        </w:rPr>
        <w:t>　　　　6.1.2 铝塑膜价格波动的的周期性</w:t>
      </w:r>
      <w:r>
        <w:rPr>
          <w:rFonts w:hint="eastAsia"/>
        </w:rPr>
        <w:br/>
      </w:r>
      <w:r>
        <w:rPr>
          <w:rFonts w:hint="eastAsia"/>
        </w:rPr>
        <w:t>　　　　6.1.3 铝塑膜价格波动重要影响因素分析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我国铝塑膜产品定价策略分析</w:t>
      </w:r>
      <w:r>
        <w:rPr>
          <w:rFonts w:hint="eastAsia"/>
        </w:rPr>
        <w:br/>
      </w:r>
      <w:r>
        <w:rPr>
          <w:rFonts w:hint="eastAsia"/>
        </w:rPr>
        <w:t>　　　　6.2.1 成本导向定价法</w:t>
      </w:r>
      <w:r>
        <w:rPr>
          <w:rFonts w:hint="eastAsia"/>
        </w:rPr>
        <w:br/>
      </w:r>
      <w:r>
        <w:rPr>
          <w:rFonts w:hint="eastAsia"/>
        </w:rPr>
        <w:t>　　　　6.2.2 需求导向定价法</w:t>
      </w:r>
      <w:r>
        <w:rPr>
          <w:rFonts w:hint="eastAsia"/>
        </w:rPr>
        <w:br/>
      </w:r>
      <w:r>
        <w:rPr>
          <w:rFonts w:hint="eastAsia"/>
        </w:rPr>
        <w:t>　　　　6.2.3 竞争导向定价法</w:t>
      </w:r>
      <w:r>
        <w:rPr>
          <w:rFonts w:hint="eastAsia"/>
        </w:rPr>
        <w:br/>
      </w:r>
      <w:r>
        <w:rPr>
          <w:rFonts w:hint="eastAsia"/>
        </w:rPr>
        <w:t>　　6.3 我国铝塑膜定价机制的改进趋势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不同地域铝塑膜价格水平分析</w:t>
      </w:r>
      <w:r>
        <w:rPr>
          <w:rFonts w:hint="eastAsia"/>
        </w:rPr>
        <w:br/>
      </w:r>
      <w:r>
        <w:rPr>
          <w:rFonts w:hint="eastAsia"/>
        </w:rPr>
        <w:t>　　　　6.4.1 东北</w:t>
      </w:r>
      <w:r>
        <w:rPr>
          <w:rFonts w:hint="eastAsia"/>
        </w:rPr>
        <w:br/>
      </w:r>
      <w:r>
        <w:rPr>
          <w:rFonts w:hint="eastAsia"/>
        </w:rPr>
        <w:t>　　　　6.4.2 华北</w:t>
      </w:r>
      <w:r>
        <w:rPr>
          <w:rFonts w:hint="eastAsia"/>
        </w:rPr>
        <w:br/>
      </w:r>
      <w:r>
        <w:rPr>
          <w:rFonts w:hint="eastAsia"/>
        </w:rPr>
        <w:t>　　　　6.4.3 华东</w:t>
      </w:r>
      <w:r>
        <w:rPr>
          <w:rFonts w:hint="eastAsia"/>
        </w:rPr>
        <w:br/>
      </w:r>
      <w:r>
        <w:rPr>
          <w:rFonts w:hint="eastAsia"/>
        </w:rPr>
        <w:t>　　　　6.4.4 华中</w:t>
      </w:r>
      <w:r>
        <w:rPr>
          <w:rFonts w:hint="eastAsia"/>
        </w:rPr>
        <w:br/>
      </w:r>
      <w:r>
        <w:rPr>
          <w:rFonts w:hint="eastAsia"/>
        </w:rPr>
        <w:t>　　　　6.4.5 华南</w:t>
      </w:r>
      <w:r>
        <w:rPr>
          <w:rFonts w:hint="eastAsia"/>
        </w:rPr>
        <w:br/>
      </w:r>
      <w:r>
        <w:rPr>
          <w:rFonts w:hint="eastAsia"/>
        </w:rPr>
        <w:t>　　　　6.4.6 西北</w:t>
      </w:r>
      <w:r>
        <w:rPr>
          <w:rFonts w:hint="eastAsia"/>
        </w:rPr>
        <w:br/>
      </w:r>
      <w:r>
        <w:rPr>
          <w:rFonts w:hint="eastAsia"/>
        </w:rPr>
        <w:t>　　　　6.4.7 西南</w:t>
      </w:r>
      <w:r>
        <w:rPr>
          <w:rFonts w:hint="eastAsia"/>
        </w:rPr>
        <w:br/>
      </w:r>
      <w:r>
        <w:rPr>
          <w:rFonts w:hint="eastAsia"/>
        </w:rPr>
        <w:t>　　6.5 铝塑膜经销模式及渠道价格构成</w:t>
      </w:r>
      <w:r>
        <w:rPr>
          <w:rFonts w:hint="eastAsia"/>
        </w:rPr>
        <w:br/>
      </w:r>
      <w:r>
        <w:rPr>
          <w:rFonts w:hint="eastAsia"/>
        </w:rPr>
        <w:t>　　　　6.5.1 销售主要渠道分析</w:t>
      </w:r>
      <w:r>
        <w:rPr>
          <w:rFonts w:hint="eastAsia"/>
        </w:rPr>
        <w:br/>
      </w:r>
      <w:r>
        <w:rPr>
          <w:rFonts w:hint="eastAsia"/>
        </w:rPr>
        <w:t>　　　　6.5.2 渠道价格构成</w:t>
      </w:r>
      <w:r>
        <w:rPr>
          <w:rFonts w:hint="eastAsia"/>
        </w:rPr>
        <w:br/>
      </w:r>
      <w:r>
        <w:rPr>
          <w:rFonts w:hint="eastAsia"/>
        </w:rPr>
        <w:t>　　　　6.5.3 产品出厂价构成</w:t>
      </w:r>
      <w:r>
        <w:rPr>
          <w:rFonts w:hint="eastAsia"/>
        </w:rPr>
        <w:br/>
      </w:r>
      <w:r>
        <w:rPr>
          <w:rFonts w:hint="eastAsia"/>
        </w:rPr>
        <w:t>　　　　6.5.4 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2025-2031年我国铝塑膜市场价格走势与影响因素预测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2025-2031年我国铝塑膜价格机制发展趋势预测</w:t>
      </w:r>
      <w:r>
        <w:rPr>
          <w:rFonts w:hint="eastAsia"/>
        </w:rPr>
        <w:br/>
      </w:r>
      <w:r>
        <w:rPr>
          <w:rFonts w:hint="eastAsia"/>
        </w:rPr>
        <w:t>　　7.2 2025-2031年铝塑膜走势及影响因素预测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2025-2031年产品价格走势预测</w:t>
      </w:r>
      <w:r>
        <w:rPr>
          <w:rFonts w:hint="eastAsia"/>
        </w:rPr>
        <w:br/>
      </w:r>
      <w:r>
        <w:rPr>
          <w:rFonts w:hint="eastAsia"/>
        </w:rPr>
        <w:t>　　　　7.2.1 .1 原材料价格预测</w:t>
      </w:r>
      <w:r>
        <w:rPr>
          <w:rFonts w:hint="eastAsia"/>
        </w:rPr>
        <w:br/>
      </w:r>
      <w:r>
        <w:rPr>
          <w:rFonts w:hint="eastAsia"/>
        </w:rPr>
        <w:t>　　　　7.2.1 .2 成本价格变动预测</w:t>
      </w:r>
      <w:r>
        <w:rPr>
          <w:rFonts w:hint="eastAsia"/>
        </w:rPr>
        <w:br/>
      </w:r>
      <w:r>
        <w:rPr>
          <w:rFonts w:hint="eastAsia"/>
        </w:rPr>
        <w:t>　　　　7.2.2 2025-2031年产品价格走势影响因素</w:t>
      </w:r>
      <w:r>
        <w:rPr>
          <w:rFonts w:hint="eastAsia"/>
        </w:rPr>
        <w:br/>
      </w:r>
      <w:r>
        <w:rPr>
          <w:rFonts w:hint="eastAsia"/>
        </w:rPr>
        <w:t>　　　　7.2.2 .1 人民币汇率变化影响</w:t>
      </w:r>
      <w:r>
        <w:rPr>
          <w:rFonts w:hint="eastAsia"/>
        </w:rPr>
        <w:br/>
      </w:r>
      <w:r>
        <w:rPr>
          <w:rFonts w:hint="eastAsia"/>
        </w:rPr>
        <w:t>　　　　7.2.2 .2 全球产业转移影响分析</w:t>
      </w:r>
      <w:r>
        <w:rPr>
          <w:rFonts w:hint="eastAsia"/>
        </w:rPr>
        <w:br/>
      </w:r>
      <w:r>
        <w:rPr>
          <w:rFonts w:hint="eastAsia"/>
        </w:rPr>
        <w:t>　　　　7.2.2 .3 其他因素分析</w:t>
      </w:r>
      <w:r>
        <w:rPr>
          <w:rFonts w:hint="eastAsia"/>
        </w:rPr>
        <w:br/>
      </w:r>
      <w:r>
        <w:rPr>
          <w:rFonts w:hint="eastAsia"/>
        </w:rPr>
        <w:t>　　7.3 2025-2031年我国不同地区铝塑膜市场价格预测</w:t>
      </w:r>
      <w:r>
        <w:rPr>
          <w:rFonts w:hint="eastAsia"/>
        </w:rPr>
        <w:br/>
      </w:r>
      <w:r>
        <w:rPr>
          <w:rFonts w:hint="eastAsia"/>
        </w:rPr>
        <w:t>　　　　7.3.1 东北</w:t>
      </w:r>
      <w:r>
        <w:rPr>
          <w:rFonts w:hint="eastAsia"/>
        </w:rPr>
        <w:br/>
      </w:r>
      <w:r>
        <w:rPr>
          <w:rFonts w:hint="eastAsia"/>
        </w:rPr>
        <w:t>　　　　7.3.2 华北</w:t>
      </w:r>
      <w:r>
        <w:rPr>
          <w:rFonts w:hint="eastAsia"/>
        </w:rPr>
        <w:br/>
      </w:r>
      <w:r>
        <w:rPr>
          <w:rFonts w:hint="eastAsia"/>
        </w:rPr>
        <w:t>　　　　7.3.3 华东</w:t>
      </w:r>
      <w:r>
        <w:rPr>
          <w:rFonts w:hint="eastAsia"/>
        </w:rPr>
        <w:br/>
      </w:r>
      <w:r>
        <w:rPr>
          <w:rFonts w:hint="eastAsia"/>
        </w:rPr>
        <w:t>　　　　7.3.4 华中</w:t>
      </w:r>
      <w:r>
        <w:rPr>
          <w:rFonts w:hint="eastAsia"/>
        </w:rPr>
        <w:br/>
      </w:r>
      <w:r>
        <w:rPr>
          <w:rFonts w:hint="eastAsia"/>
        </w:rPr>
        <w:t>　　　　7.3.5 华南</w:t>
      </w:r>
      <w:r>
        <w:rPr>
          <w:rFonts w:hint="eastAsia"/>
        </w:rPr>
        <w:br/>
      </w:r>
      <w:r>
        <w:rPr>
          <w:rFonts w:hint="eastAsia"/>
        </w:rPr>
        <w:t>　　　　7.3.6 西北</w:t>
      </w:r>
      <w:r>
        <w:rPr>
          <w:rFonts w:hint="eastAsia"/>
        </w:rPr>
        <w:br/>
      </w:r>
      <w:r>
        <w:rPr>
          <w:rFonts w:hint="eastAsia"/>
        </w:rPr>
        <w:t>　　　　7.3.7 西南</w:t>
      </w:r>
      <w:r>
        <w:rPr>
          <w:rFonts w:hint="eastAsia"/>
        </w:rPr>
        <w:br/>
      </w:r>
      <w:r>
        <w:rPr>
          <w:rFonts w:hint="eastAsia"/>
        </w:rPr>
        <w:t>　　7.4 2025-2031年铝塑膜价格走势对市场影响分析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2025-2031年铝塑膜价格变化对相关产业影响分析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2025-2031年铝塑膜价格走势对本行业整体发展趋势影响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2025-2031年铝塑膜价格走势对本行业竞争格局影响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2025-2031年铝塑膜价格变化企业应对策略建议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7.5.1 挖掘渠道优势</w:t>
      </w:r>
      <w:r>
        <w:rPr>
          <w:rFonts w:hint="eastAsia"/>
        </w:rPr>
        <w:br/>
      </w:r>
      <w:r>
        <w:rPr>
          <w:rFonts w:hint="eastAsia"/>
        </w:rPr>
        <w:t>　　　　7.5.2 借力资本市场</w:t>
      </w:r>
      <w:r>
        <w:rPr>
          <w:rFonts w:hint="eastAsia"/>
        </w:rPr>
        <w:br/>
      </w:r>
      <w:r>
        <w:rPr>
          <w:rFonts w:hint="eastAsia"/>
        </w:rPr>
        <w:t>　　　　7.5.3 打造创立自主品牌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(中^智^林)建议</w:t>
      </w:r>
      <w:r>
        <w:rPr>
          <w:rFonts w:hint="eastAsia"/>
        </w:rPr>
        <w:br/>
      </w:r>
      <w:r>
        <w:rPr>
          <w:rFonts w:hint="eastAsia"/>
        </w:rPr>
        <w:t>　　8.1 主要结论及观点</w:t>
      </w:r>
      <w:r>
        <w:rPr>
          <w:rFonts w:hint="eastAsia"/>
        </w:rPr>
        <w:br/>
      </w:r>
      <w:r>
        <w:rPr>
          <w:rFonts w:hint="eastAsia"/>
        </w:rPr>
        <w:t>　　8.2 策略建议</w:t>
      </w:r>
      <w:r>
        <w:rPr>
          <w:rFonts w:hint="eastAsia"/>
        </w:rPr>
        <w:br/>
      </w:r>
      <w:r>
        <w:rPr>
          <w:rFonts w:hint="eastAsia"/>
        </w:rPr>
        <w:t>　　　　8.2.1 宏观策略角度</w:t>
      </w:r>
      <w:r>
        <w:rPr>
          <w:rFonts w:hint="eastAsia"/>
        </w:rPr>
        <w:br/>
      </w:r>
      <w:r>
        <w:rPr>
          <w:rFonts w:hint="eastAsia"/>
        </w:rPr>
        <w:t>　　　　8.2.2 微观企业角度</w:t>
      </w:r>
      <w:r>
        <w:rPr>
          <w:rFonts w:hint="eastAsia"/>
        </w:rPr>
        <w:br/>
      </w:r>
      <w:r>
        <w:rPr>
          <w:rFonts w:hint="eastAsia"/>
        </w:rPr>
        <w:t>　　8.3 铝塑膜市场品牌策略与价格的关联性分析</w:t>
      </w:r>
      <w:r>
        <w:rPr>
          <w:rFonts w:hint="eastAsia"/>
        </w:rPr>
        <w:br/>
      </w:r>
      <w:r>
        <w:rPr>
          <w:rFonts w:hint="eastAsia"/>
        </w:rPr>
        <w:t>　　　　8.3.1 市场品牌定位及策略分析</w:t>
      </w:r>
      <w:r>
        <w:rPr>
          <w:rFonts w:hint="eastAsia"/>
        </w:rPr>
        <w:br/>
      </w:r>
      <w:r>
        <w:rPr>
          <w:rFonts w:hint="eastAsia"/>
        </w:rPr>
        <w:t>　　　　8.3.2 市场品牌知名度及策略分析</w:t>
      </w:r>
      <w:r>
        <w:rPr>
          <w:rFonts w:hint="eastAsia"/>
        </w:rPr>
        <w:br/>
      </w:r>
      <w:r>
        <w:rPr>
          <w:rFonts w:hint="eastAsia"/>
        </w:rPr>
        <w:t>　　　　8.3.3 市场品牌美誉度及策略分析</w:t>
      </w:r>
      <w:r>
        <w:rPr>
          <w:rFonts w:hint="eastAsia"/>
        </w:rPr>
        <w:br/>
      </w:r>
      <w:r>
        <w:rPr>
          <w:rFonts w:hint="eastAsia"/>
        </w:rPr>
        <w:t>　　　　8.3.4 市场品牌忠诚度及策略分析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6b470369d4ff2" w:history="1">
        <w:r>
          <w:rPr>
            <w:rStyle w:val="Hyperlink"/>
          </w:rPr>
          <w:t>2025-2031年中国铝塑膜行业深度调研与发展趋势报告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6b470369d4ff2" w:history="1">
        <w:r>
          <w:rPr>
            <w:rStyle w:val="Hyperlink"/>
          </w:rPr>
          <w:t>https://www.20087.com/3/16/LvSuMoDeFaZhanQuShi.html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热点：铝塑膜是什么材料、铝塑膜厂家排名、铝塑膜三层结构、铝塑膜龙头企业、铝塑膜排行榜前十名、铝塑膜分离技术、铝塑膜容易出现问题、铝塑膜图片、铝塑膜生产设备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4d8515d1c43c8" w:history="1">
      <w:r>
        <w:rPr>
          <w:rStyle w:val="Hyperlink"/>
        </w:rPr>
        <w:t>2025-2031年中国铝塑膜行业深度调研与发展趋势报告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vSuMoDeFaZhanQuShi.html" TargetMode="External" Id="R98b6b470369d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vSuMoDeFaZhanQuShi.html" TargetMode="External" Id="R10c4d8515d1c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2025-04-22T01:46:00Z</dcterms:created>
  <dcterms:modified xsi:type="dcterms:W3CDTF">2025-04-22T02:46:00Z</dcterms:modified>
  <dc:subject>2025-2031年中国铝塑膜行业深度调研与发展趋势报告</dc:subject>
  <dc:title>2025-2031年中国铝塑膜行业深度调研与发展趋势报告</dc:title>
  <cp:keywords>2025-2031年中国铝塑膜行业深度调研与发展趋势报告</cp:keywords>
  <dc:description>2025-2031年中国铝塑膜行业深度调研与发展趋势报告</dc:description>
</cp:coreProperties>
</file>