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d26e7e2164ac1" w:history="1">
              <w:r>
                <w:rPr>
                  <w:rStyle w:val="Hyperlink"/>
                </w:rPr>
                <w:t>2026-2032年中国高压氧气压缩机行业市场分析及发展前景报告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d26e7e2164ac1" w:history="1">
              <w:r>
                <w:rPr>
                  <w:rStyle w:val="Hyperlink"/>
                </w:rPr>
                <w:t>2026-2032年中国高压氧气压缩机行业市场分析及发展前景报告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d26e7e2164ac1" w:history="1">
                <w:r>
                  <w:rPr>
                    <w:rStyle w:val="Hyperlink"/>
                  </w:rPr>
                  <w:t>https://www.20087.com/3/76/GaoYaYangQiYaSuoJiXianZhuangYuQianJingFenXi.html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高压氧气压缩机是医疗供氧、冶金富氧燃烧、化工氧化反应及航天推进剂加注的核心设备，需在高纯氧（≥99.5%）环境下实现15–30 MPa甚至更高压力的稳定输出。主流机型采用无油润滑设计（如迷宫密封、陶瓷活塞环），关键部件使用禁油处理不锈钢或铜合金，以杜绝燃爆风险。在医用制氧站与绿氢耦合项目推动下，对压缩机的可靠性、低泄漏率及远程监控能力提出严苛要求。行业严格遵循ISO 21787、CGA G-4等安全规范，并强化惰性气体吹扫与温度联锁保护机制。</w:t>
      </w:r>
      <w:r>
        <w:rPr>
          <w:rFonts w:hint="eastAsia"/>
        </w:rPr>
        <w:br/>
      </w:r>
      <w:r>
        <w:rPr>
          <w:rFonts w:hint="eastAsia"/>
        </w:rPr>
        <w:t>　　未来，高压氧气压缩机将向本质安全强化、智能化运维与新材料应用方向突破。市场调研网指出，全磁悬浮轴承技术将彻底消除机械摩擦点，提升本质安全性；嵌入式光纤传感器可实时监测气缸壁温升与微泄漏。在材料端，增材制造的拓扑优化流道将减少湍流与热点生成。此外，数字孪生平台将模拟不同工况下的氧相容性风险，指导预防性维护。长远看，高压氧气压缩机将从“高危介质增压单元”升级为“洁净氧能智能输送终端”，在保障生命支持与先进工业过程安全中持续筑牢技术防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dd26e7e2164ac1" w:history="1">
        <w:r>
          <w:rPr>
            <w:rStyle w:val="Hyperlink"/>
          </w:rPr>
          <w:t>2026-2032年中国高压氧气压缩机行业市场分析及发展前景报告</w:t>
        </w:r>
      </w:hyperlink>
      <w:r>
        <w:rPr>
          <w:rFonts w:hint="eastAsia"/>
        </w:rPr>
        <w:t>》，2025年高压氧气压缩机行业市场规模达 亿元，预计2032年市场规模将达 亿元，期间年均复合增长率（CAGR）达 %。报告基于权威数据和调研资料，采用定量与定性相结合的方法，系统分析了高压氧气压缩机行业的现状和未来趋势。通过对行业的长期跟踪研究，报告提供了清晰的市场分析和趋势预测，帮助投资者更好地理解行业投资价值。同时，结合高压氧气压缩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高压氧气压缩机市场概述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按照不同产品类型，高压氧气压缩机主要可以分为如下几个类别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中国不同产品类型高压氧气压缩机增长趋势2021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大功率高压氧气压缩机</w:t>
      </w:r>
      <w:r>
        <w:rPr>
          <w:rFonts w:hint="eastAsia"/>
        </w:rPr>
        <w:br/>
      </w:r>
      <w:r>
        <w:rPr>
          <w:rFonts w:hint="eastAsia"/>
        </w:rPr>
        <w:t>　　　　1.2.3 低功率高压氧气压缩机</w:t>
      </w:r>
      <w:r>
        <w:rPr>
          <w:rFonts w:hint="eastAsia"/>
        </w:rPr>
        <w:br/>
      </w:r>
      <w:r>
        <w:rPr>
          <w:rFonts w:hint="eastAsia"/>
        </w:rPr>
        <w:t>　　1.3 按照不同压缩原理，高压氧气压缩机主要可以分为如下几个类别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中国不同压缩原理高压氧气压缩机增长趋势2021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活塞式</w:t>
      </w:r>
      <w:r>
        <w:rPr>
          <w:rFonts w:hint="eastAsia"/>
        </w:rPr>
        <w:br/>
      </w:r>
      <w:r>
        <w:rPr>
          <w:rFonts w:hint="eastAsia"/>
        </w:rPr>
        <w:t>　　　　1.3.3 膜式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按照不同冷却方式，高压氧气压缩机主要可以分为如下几个类别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中国不同冷却方式高压氧气压缩机增长趋势2021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风冷</w:t>
      </w:r>
      <w:r>
        <w:rPr>
          <w:rFonts w:hint="eastAsia"/>
        </w:rPr>
        <w:br/>
      </w:r>
      <w:r>
        <w:rPr>
          <w:rFonts w:hint="eastAsia"/>
        </w:rPr>
        <w:t>　　　　1.4.3 水冷</w:t>
      </w:r>
      <w:r>
        <w:rPr>
          <w:rFonts w:hint="eastAsia"/>
        </w:rPr>
        <w:br/>
      </w:r>
      <w:r>
        <w:rPr>
          <w:rFonts w:hint="eastAsia"/>
        </w:rPr>
        <w:t>　　1.5 从不同应用，高压氧气压缩机主要包括如下几个方面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中国不同应用高压氧气压缩机增长趋势2021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医疗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航空航天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中国高压氧气压缩机发展现状及未来趋势（2021-2032）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中国市场高压氧气压缩机收入及增长率（2021-2032）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中国市场高压氧气压缩机销量及增长率（2021-2032）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中国市场主要高压氧气压缩机厂商分析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中国市场主要厂商高压氧气压缩机销量及市场占有率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中国市场主要厂商高压氧气压缩机销量（2021-2026）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中国市场主要厂商高压氧气压缩机销量市场份额（2021-2026）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中国市场主要厂商高压氧气压缩机收入及市场占有率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中国市场主要厂商高压氧气压缩机收入（2021-2026）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中国市场主要厂商高压氧气压缩机收入市场份额（2021-2026）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2025年中国市场主要厂商高压氧气压缩机收入排名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中国市场主要厂商高压氧气压缩机价格（2021-2026）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中国市场主要厂商高压氧气压缩机总部及产地分布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中国市场主要厂商成立时间及高压氧气压缩机商业化日期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中国市场主要厂商高压氧气压缩机产品类型及应用</w:t>
      </w:r>
      <w:r>
        <w:rPr>
          <w:rFonts w:hint="eastAsia"/>
        </w:rPr>
        <w:br/>
      </w:r>
      <w:r>
        <w:rPr>
          <w:rFonts w:hint="eastAsia"/>
        </w:rPr>
        <w:t>　　2.7 高压氧气压缩机行业集中度、竞争程度分析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高压氧气压缩机行业集中度分析：2025年中国Top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中国市场高压氧气压缩机第一梯队、第二梯队和第三梯队厂商（品牌）及2025年市场份额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重点企业（1）基本信息、高压氧气压缩机生产基地、总部、竞争对手及市场地位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重点企业（1）在中国市场高压氧气压缩机销量、收入、价格及毛利率（2021-2026）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重点企业（2）基本信息、高压氧气压缩机生产基地、总部、竞争对手及市场地位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重点企业（2）在中国市场高压氧气压缩机销量、收入、价格及毛利率（2021-2026）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重点企业（3）基本信息、高压氧气压缩机生产基地、总部、竞争对手及市场地位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重点企业（3）在中国市场高压氧气压缩机销量、收入、价格及毛利率（2021-2026）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重点企业（4）基本信息、高压氧气压缩机生产基地、总部、竞争对手及市场地位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重点企业（4）在中国市场高压氧气压缩机销量、收入、价格及毛利率（2021-2026）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重点企业（5）基本信息、高压氧气压缩机生产基地、总部、竞争对手及市场地位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重点企业（5）在中国市场高压氧气压缩机销量、收入、价格及毛利率（2021-2026）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重点企业（6）基本信息、高压氧气压缩机生产基地、总部、竞争对手及市场地位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重点企业（6）在中国市场高压氧气压缩机销量、收入、价格及毛利率（2021-2026）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重点企业（7）基本信息、高压氧气压缩机生产基地、总部、竞争对手及市场地位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重点企业（7）在中国市场高压氧气压缩机销量、收入、价格及毛利率（2021-2026）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重点企业（8）基本信息、高压氧气压缩机生产基地、总部、竞争对手及市场地位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重点企业（8）在中国市场高压氧气压缩机销量、收入、价格及毛利率（2021-2026）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重点企业（9）基本信息、高压氧气压缩机生产基地、总部、竞争对手及市场地位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重点企业（9）在中国市场高压氧气压缩机销量、收入、价格及毛利率（2021-2026）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重点企业（10）基本信息、高压氧气压缩机生产基地、总部、竞争对手及市场地位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重点企业（10）在中国市场高压氧气压缩机销量、收入、价格及毛利率（2021-2026）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重点企业（11）基本信息、高压氧气压缩机生产基地、总部、竞争对手及市场地位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重点企业（11）在中国市场高压氧气压缩机销量、收入、价格及毛利率（2021-2026）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重点企业（12）基本信息、高压氧气压缩机生产基地、总部、竞争对手及市场地位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重点企业（12）在中国市场高压氧气压缩机销量、收入、价格及毛利率（2021-2026）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不同产品类型高压氧气压缩机分析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中国市场不同产品类型高压氧气压缩机销量（2021-2032）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中国市场不同产品类型高压氧气压缩机销量及市场份额（2021-2026）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中国市场不同产品类型高压氧气压缩机销量预测（2027-2032）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中国市场不同产品类型高压氧气压缩机规模（2021-2032）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中国市场不同产品类型高压氧气压缩机规模及市场份额（2021-2026）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中国市场不同产品类型高压氧气压缩机规模预测（2027-2032）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中国市场不同产品类型高压氧气压缩机价格走势（2021-2032）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不同应用高压氧气压缩机分析</w:t>
      </w:r>
      <w:r>
        <w:rPr>
          <w:rFonts w:hint="eastAsia"/>
        </w:rPr>
        <w:br/>
      </w:r>
      <w:r>
        <w:rPr>
          <w:rFonts w:hint="eastAsia"/>
        </w:rPr>
        <w:t>　　5.1 中国市场不同应用高压氧气压缩机销量（2021-2032）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中国市场不同应用高压氧气压缩机销量及市场份额（2021-2026）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中国市场不同应用高压氧气压缩机销量预测（2027-2032）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中国市场不同应用高压氧气压缩机规模（2021-2032）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中国市场不同应用高压氧气压缩机规模及市场份额（2021-2026）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中国市场不同应用高压氧气压缩机规模预测（2027-2032）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中国市场不同应用高压氧气压缩机价格走势（2021-2032）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高压氧气压缩机行业发展分析---发展趋势</w:t>
      </w:r>
      <w:r>
        <w:rPr>
          <w:rFonts w:hint="eastAsia"/>
        </w:rPr>
        <w:br/>
      </w:r>
      <w:r>
        <w:rPr>
          <w:rFonts w:hint="eastAsia"/>
        </w:rPr>
        <w:t>　　6.2 高压氧气压缩机行业发展分析---厂商壁垒</w:t>
      </w:r>
      <w:r>
        <w:rPr>
          <w:rFonts w:hint="eastAsia"/>
        </w:rPr>
        <w:br/>
      </w:r>
      <w:r>
        <w:rPr>
          <w:rFonts w:hint="eastAsia"/>
        </w:rPr>
        <w:t>　　6.3 高压氧气压缩机行业发展分析---驱动因素</w:t>
      </w:r>
      <w:r>
        <w:rPr>
          <w:rFonts w:hint="eastAsia"/>
        </w:rPr>
        <w:br/>
      </w:r>
      <w:r>
        <w:rPr>
          <w:rFonts w:hint="eastAsia"/>
        </w:rPr>
        <w:t>　　6.4 高压氧气压缩机行业发展分析---制约因素</w:t>
      </w:r>
      <w:r>
        <w:rPr>
          <w:rFonts w:hint="eastAsia"/>
        </w:rPr>
        <w:br/>
      </w:r>
      <w:r>
        <w:rPr>
          <w:rFonts w:hint="eastAsia"/>
        </w:rPr>
        <w:t>　　6.5 高压氧气压缩机中国企业SWOT分析</w:t>
      </w:r>
      <w:r>
        <w:rPr>
          <w:rFonts w:hint="eastAsia"/>
        </w:rPr>
        <w:br/>
      </w:r>
      <w:r>
        <w:rPr>
          <w:rFonts w:hint="eastAsia"/>
        </w:rPr>
        <w:t>　　6.6 高压氧气压缩机行业发展分析---行业政策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高压氧气压缩机行业产业链简介</w:t>
      </w:r>
      <w:r>
        <w:rPr>
          <w:rFonts w:hint="eastAsia"/>
        </w:rPr>
        <w:br/>
      </w:r>
      <w:r>
        <w:rPr>
          <w:rFonts w:hint="eastAsia"/>
        </w:rPr>
        <w:t>　　7.2 高压氧气压缩机产业链分析-上游</w:t>
      </w:r>
      <w:r>
        <w:rPr>
          <w:rFonts w:hint="eastAsia"/>
        </w:rPr>
        <w:br/>
      </w:r>
      <w:r>
        <w:rPr>
          <w:rFonts w:hint="eastAsia"/>
        </w:rPr>
        <w:t>　　7.3 高压氧气压缩机产业链分析-中游</w:t>
      </w:r>
      <w:r>
        <w:rPr>
          <w:rFonts w:hint="eastAsia"/>
        </w:rPr>
        <w:br/>
      </w:r>
      <w:r>
        <w:rPr>
          <w:rFonts w:hint="eastAsia"/>
        </w:rPr>
        <w:t>　　7.4 高压氧气压缩机产业链分析-下游</w:t>
      </w:r>
      <w:r>
        <w:rPr>
          <w:rFonts w:hint="eastAsia"/>
        </w:rPr>
        <w:br/>
      </w:r>
      <w:r>
        <w:rPr>
          <w:rFonts w:hint="eastAsia"/>
        </w:rPr>
        <w:t>　　7.5 高压氧气压缩机行业采购模式</w:t>
      </w:r>
      <w:r>
        <w:rPr>
          <w:rFonts w:hint="eastAsia"/>
        </w:rPr>
        <w:br/>
      </w:r>
      <w:r>
        <w:rPr>
          <w:rFonts w:hint="eastAsia"/>
        </w:rPr>
        <w:t>　　7.6 高压氧气压缩机行业生产模式</w:t>
      </w:r>
      <w:r>
        <w:rPr>
          <w:rFonts w:hint="eastAsia"/>
        </w:rPr>
        <w:br/>
      </w:r>
      <w:r>
        <w:rPr>
          <w:rFonts w:hint="eastAsia"/>
        </w:rPr>
        <w:t>　　7.7 高压氧气压缩机行业销售模式及销售渠道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中国本土高压氧气压缩机产能、产量分析</w:t>
      </w:r>
      <w:r>
        <w:rPr>
          <w:rFonts w:hint="eastAsia"/>
        </w:rPr>
        <w:br/>
      </w:r>
      <w:r>
        <w:rPr>
          <w:rFonts w:hint="eastAsia"/>
        </w:rPr>
        <w:t>　　8.1 中国高压氧气压缩机供需现状及预测（2021-2032）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中国高压氧气压缩机产能、产量、产能利用率及发展趋势（2021-2032）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中国高压氧气压缩机产量、市场需求量及发展趋势（2021-2032）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中国高压氧气压缩机进出口分析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中国市场高压氧气压缩机主要进口来源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中国市场高压氧气压缩机主要出口目的地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不同产品类型高压氧气压缩机市场规模2021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不同压缩原理高压氧气压缩机市场规模2021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不同冷却方式高压氧气压缩机市场规模2021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不同应用高压氧气压缩机市场规模2021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中国市场主要厂商高压氧气压缩机销量（2021-2026）&amp;（台）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中国市场主要厂商高压氧气压缩机销量市场份额（2021-2026）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中国市场主要厂商高压氧气压缩机收入（2021-2026）&amp;（万元）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中国市场主要厂商高压氧气压缩机收入份额（2021-2026）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2025年中国主要生产商高压氧气压缩机收入排名（万元）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中国市场主要厂商高压氧气压缩机价格（2021-2026）&amp;（千元/台）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中国市场主要厂商高压氧气压缩机总部及产地分布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中国市场主要厂商成立时间及高压氧气压缩机商业化日期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中国市场主要厂商高压氧气压缩机产品类型及应用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2025年中国市场高压氧气压缩机主要厂商市场地位（第一梯队、第二梯队和第三梯队）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高压氧气压缩机市场投资、并购等现状分析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高压氧气压缩机生产基地、总部、竞争对手及市场地位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高压氧气压缩机销量（台）、收入（万元）、价格（千元/台）及毛利率（2021-2026）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高压氧气压缩机生产基地、总部、竞争对手及市场地位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高压氧气压缩机销量（台）、收入（万元）、价格（千元/台）及毛利率（2021-2026）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高压氧气压缩机生产基地、总部、竞争对手及市场地位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高压氧气压缩机销量（台）、收入（万元）、价格（千元/台）及毛利率（2021-2026）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高压氧气压缩机生产基地、总部、竞争对手及市场地位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高压氧气压缩机销量（台）、收入（万元）、价格（千元/台）及毛利率（2021-2026）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高压氧气压缩机生产基地、总部、竞争对手及市场地位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高压氧气压缩机销量（台）、收入（万元）、价格（千元/台）及毛利率（2021-2026）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高压氧气压缩机生产基地、总部、竞争对手及市场地位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高压氧气压缩机销量（台）、收入（万元）、价格（千元/台）及毛利率（2021-2026）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高压氧气压缩机生产基地、总部、竞争对手及市场地位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高压氧气压缩机销量（台）、收入（万元）、价格（千元/台）及毛利率（2021-2026）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高压氧气压缩机生产基地、总部、竞争对手及市场地位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高压氧气压缩机销量（台）、收入（万元）、价格（千元/台）及毛利率（2021-2026）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高压氧气压缩机生产基地、总部、竞争对手及市场地位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高压氧气压缩机销量（台）、收入（万元）、价格（千元/台）及毛利率（2021-2026）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高压氧气压缩机生产基地、总部、竞争对手及市场地位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高压氧气压缩机销量（台）、收入（万元）、价格（千元/台）及毛利率（2021-2026）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高压氧气压缩机生产基地、总部、竞争对手及市场地位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高压氧气压缩机销量（台）、收入（万元）、价格（千元/台）及毛利率（2021-2026）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高压氧气压缩机生产基地、总部、竞争对手及市场地位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高压氧气压缩机销量（台）、收入（万元）、价格（千元/台）及毛利率（2021-2026）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中国市场不同产品类型高压氧气压缩机销量（2021-2026）&amp;（台）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中国市场不同产品类型高压氧气压缩机销量市场份额（2021-2026）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中国市场不同产品类型高压氧气压缩机销量预测（2027-2032）&amp;（台）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中国市场不同产品类型高压氧气压缩机销量市场份额预测（2027-2032）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中国市场不同产品类型高压氧气压缩机规模（2021-2026）&amp;（万元）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中国市场不同产品类型高压氧气压缩机规模市场份额（2021-2026）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中国市场不同产品类型高压氧气压缩机规模预测（2027-2032）&amp;（万元）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中国市场不同产品类型高压氧气压缩机规模市场份额预测（2027-2032）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中国市场不同应用高压氧气压缩机销量（2021-2026）&amp;（台）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中国市场不同应用高压氧气压缩机销量市场份额（2021-2026）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中国市场不同应用高压氧气压缩机销量预测（2027-2032）&amp;（台）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中国市场不同应用高压氧气压缩机销量市场份额预测（2027-2032）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中国市场不同应用高压氧气压缩机规模（2021-2026）&amp;（万元）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中国市场不同应用高压氧气压缩机规模市场份额（2021-2026）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中国市场不同应用高压氧气压缩机规模预测（2027-2032）&amp;（万元）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中国市场不同应用高压氧气压缩机规模市场份额预测（2027-2032）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高压氧气压缩机行业发展分析---发展趋势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高压氧气压缩机行业发展分析---厂商壁垒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高压氧气压缩机行业发展分析---驱动因素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高压氧气压缩机行业发展分析---制约因素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高压氧气压缩机行业相关重点政策一览</w:t>
      </w:r>
      <w:r>
        <w:rPr>
          <w:rFonts w:hint="eastAsia"/>
        </w:rPr>
        <w:br/>
      </w:r>
      <w:r>
        <w:rPr>
          <w:rFonts w:hint="eastAsia"/>
        </w:rPr>
        <w:t>　　表 97： 高压氧气压缩机行业供应链分析</w:t>
      </w:r>
      <w:r>
        <w:rPr>
          <w:rFonts w:hint="eastAsia"/>
        </w:rPr>
        <w:br/>
      </w:r>
      <w:r>
        <w:rPr>
          <w:rFonts w:hint="eastAsia"/>
        </w:rPr>
        <w:t>　　表 98： 高压氧气压缩机上游原料供应商</w:t>
      </w:r>
      <w:r>
        <w:rPr>
          <w:rFonts w:hint="eastAsia"/>
        </w:rPr>
        <w:br/>
      </w:r>
      <w:r>
        <w:rPr>
          <w:rFonts w:hint="eastAsia"/>
        </w:rPr>
        <w:t>　　表 99： 高压氧气压缩机行业主要下游客户</w:t>
      </w:r>
      <w:r>
        <w:rPr>
          <w:rFonts w:hint="eastAsia"/>
        </w:rPr>
        <w:br/>
      </w:r>
      <w:r>
        <w:rPr>
          <w:rFonts w:hint="eastAsia"/>
        </w:rPr>
        <w:t>　　表 100： 高压氧气压缩机典型经销商</w:t>
      </w:r>
      <w:r>
        <w:rPr>
          <w:rFonts w:hint="eastAsia"/>
        </w:rPr>
        <w:br/>
      </w:r>
      <w:r>
        <w:rPr>
          <w:rFonts w:hint="eastAsia"/>
        </w:rPr>
        <w:t>　　表 101： 中国高压氧气压缩机产量、销量、进口量及出口量（2021-2026）&amp;（台）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中国高压氧气压缩机产量、销量、进口量及出口量预测（2027-2032）&amp;（台）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中国市场高压氧气压缩机主要进口来源</w:t>
      </w:r>
      <w:r>
        <w:rPr>
          <w:rFonts w:hint="eastAsia"/>
        </w:rPr>
        <w:br/>
      </w:r>
      <w:r>
        <w:rPr>
          <w:rFonts w:hint="eastAsia"/>
        </w:rPr>
        <w:t>　　表 104： 中国市场高压氧气压缩机主要出口目的地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高压氧气压缩机产品图片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中国不同产品类型高压氧气压缩机市场规模市场份额2025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大功率高压氧气压缩机产品图片</w:t>
      </w:r>
      <w:r>
        <w:rPr>
          <w:rFonts w:hint="eastAsia"/>
        </w:rPr>
        <w:br/>
      </w:r>
      <w:r>
        <w:rPr>
          <w:rFonts w:hint="eastAsia"/>
        </w:rPr>
        <w:t>　　图 4： 低功率高压氧气压缩机产品图片</w:t>
      </w:r>
      <w:r>
        <w:rPr>
          <w:rFonts w:hint="eastAsia"/>
        </w:rPr>
        <w:br/>
      </w:r>
      <w:r>
        <w:rPr>
          <w:rFonts w:hint="eastAsia"/>
        </w:rPr>
        <w:t>　　图 5： 中国不同压缩原理高压氧气压缩机市场规模市场份额2025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活塞式产品图片</w:t>
      </w:r>
      <w:r>
        <w:rPr>
          <w:rFonts w:hint="eastAsia"/>
        </w:rPr>
        <w:br/>
      </w:r>
      <w:r>
        <w:rPr>
          <w:rFonts w:hint="eastAsia"/>
        </w:rPr>
        <w:t>　　图 7： 膜式产品图片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中国不同冷却方式高压氧气压缩机市场规模市场份额2025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风冷产品图片</w:t>
      </w:r>
      <w:r>
        <w:rPr>
          <w:rFonts w:hint="eastAsia"/>
        </w:rPr>
        <w:br/>
      </w:r>
      <w:r>
        <w:rPr>
          <w:rFonts w:hint="eastAsia"/>
        </w:rPr>
        <w:t>　　图 11： 水冷产品图片</w:t>
      </w:r>
      <w:r>
        <w:rPr>
          <w:rFonts w:hint="eastAsia"/>
        </w:rPr>
        <w:br/>
      </w:r>
      <w:r>
        <w:rPr>
          <w:rFonts w:hint="eastAsia"/>
        </w:rPr>
        <w:t>　　图 12： 中国不同应用高压氧气压缩机市场份额2025 &amp; 2032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航空航天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中国市场高压氧气压缩机市场规模，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中国市场高压氧气压缩机收入及增长率（2021-2032）&amp;（万元）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中国市场高压氧气压缩机销量及增长率（2021-2032）&amp;（台）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2025年中国市场主要厂商高压氧气压缩机销量市场份额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2025年中国市场主要厂商高压氧气压缩机收入市场份额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2025年中国市场前五大厂商高压氧气压缩机市场份额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2025年中国市场高压氧气压缩机第一梯队、第二梯队和第三梯队厂商（品牌）及市场份额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中国市场不同产品类型高压氧气压缩机价格走势（2021-2032）&amp;（千元/台）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中国市场不同应用高压氧气压缩机价格走势（2021-2032）&amp;（千元/台）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高压氧气压缩机中国企业SWOT分析</w:t>
      </w:r>
      <w:r>
        <w:rPr>
          <w:rFonts w:hint="eastAsia"/>
        </w:rPr>
        <w:br/>
      </w:r>
      <w:r>
        <w:rPr>
          <w:rFonts w:hint="eastAsia"/>
        </w:rPr>
        <w:t>　　图 27： 高压氧气压缩机产业链</w:t>
      </w:r>
      <w:r>
        <w:rPr>
          <w:rFonts w:hint="eastAsia"/>
        </w:rPr>
        <w:br/>
      </w:r>
      <w:r>
        <w:rPr>
          <w:rFonts w:hint="eastAsia"/>
        </w:rPr>
        <w:t>　　图 28： 高压氧气压缩机行业采购模式分析</w:t>
      </w:r>
      <w:r>
        <w:rPr>
          <w:rFonts w:hint="eastAsia"/>
        </w:rPr>
        <w:br/>
      </w:r>
      <w:r>
        <w:rPr>
          <w:rFonts w:hint="eastAsia"/>
        </w:rPr>
        <w:t>　　图 29： 高压氧气压缩机行业生产模式分析</w:t>
      </w:r>
      <w:r>
        <w:rPr>
          <w:rFonts w:hint="eastAsia"/>
        </w:rPr>
        <w:br/>
      </w:r>
      <w:r>
        <w:rPr>
          <w:rFonts w:hint="eastAsia"/>
        </w:rPr>
        <w:t>　　图 30： 高压氧气压缩机行业销售模式分析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中国高压氧气压缩机产能、产量、产能利用率及发展趋势（2021-2032）&amp;（台）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中国高压氧气压缩机产量、市场需求量及发展趋势（2021-2032）&amp;（台）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d26e7e2164ac1" w:history="1">
        <w:r>
          <w:rPr>
            <w:rStyle w:val="Hyperlink"/>
          </w:rPr>
          <w:t>2026-2032年中国高压氧气压缩机行业市场分析及发展前景报告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d26e7e2164ac1" w:history="1">
        <w:r>
          <w:rPr>
            <w:rStyle w:val="Hyperlink"/>
          </w:rPr>
          <w:t>https://www.20087.com/3/76/GaoYaYangQiYaSuoJiXianZhuangYuQianJingFenXi.html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热点：高压氧气压缩机工作原理、高压氧气压缩机使用方法、大型氧气压缩机、氧气压缩机的原理、氧气压缩机有哪些型号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64d83c7ac4250" w:history="1">
      <w:r>
        <w:rPr>
          <w:rStyle w:val="Hyperlink"/>
        </w:rPr>
        <w:t>2026-2032年中国高压氧气压缩机行业市场分析及发展前景报告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GaoYaYangQiYaSuoJiXianZhuangYuQianJingFenXi.html" TargetMode="External" Id="R4cdd26e7e216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GaoYaYangQiYaSuoJiXianZhuangYuQianJingFenXi.html" TargetMode="External" Id="Raf564d83c7ac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2026-03-03T07:42:05Z</dcterms:created>
  <dcterms:modified xsi:type="dcterms:W3CDTF">2026-03-03T08:42:05Z</dcterms:modified>
  <dc:subject>2026-2032年中国高压氧气压缩机行业市场分析及发展前景报告</dc:subject>
  <dc:title>2026-2032年中国高压氧气压缩机行业市场分析及发展前景报告</dc:title>
  <cp:keywords>2026-2032年中国高压氧气压缩机行业市场分析及发展前景报告</cp:keywords>
  <dc:description>2026-2032年中国高压氧气压缩机行业市场分析及发展前景报告</dc:description>
</cp:coreProperties>
</file>