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0373ce7ef42aa" w:history="1">
              <w:r>
                <w:rPr>
                  <w:rStyle w:val="Hyperlink"/>
                </w:rPr>
                <w:t>2026-2032年全球与中国高压热电偶行业市场调研及发展前景分析报告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0373ce7ef42aa" w:history="1">
              <w:r>
                <w:rPr>
                  <w:rStyle w:val="Hyperlink"/>
                </w:rPr>
                <w:t>2026-2032年全球与中国高压热电偶行业市场调研及发展前景分析报告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0373ce7ef42aa" w:history="1">
                <w:r>
                  <w:rPr>
                    <w:rStyle w:val="Hyperlink"/>
                  </w:rPr>
                  <w:t>https://www.20087.com/3/86/GaoYaReDianOuDeFaZhanQianJing.html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热电偶是一种专用于高温、高压或强腐蚀性工业环境下的温度传感元件，由两种不同金属导体焊接而成，基于塞贝克效应输出与温差成比例的电动势，广泛应用于石油化工、电力锅炉、冶金炉窑及航空航天发动机监测。当前高端产品采用铠装结构（Inconel 600/310护套）、陶瓷绝缘及MgO填充，强调高耐压（&gt;30 MPa）、宽测温范围（-200℃至+1300℃）、快速响应及符合IEC 60584标准。在加氢反应器中，热电偶需长期耐受高温氢蚀；在燃气轮机中，则要求抗振动与热冲击。然而，在极端工况下，金属导体扩散、绝缘劣化或接壳短路仍是主要失效模式，且安装位置受限影响测量代表性。</w:t>
      </w:r>
      <w:r>
        <w:rPr>
          <w:rFonts w:hint="eastAsia"/>
        </w:rPr>
        <w:br/>
      </w:r>
      <w:r>
        <w:rPr>
          <w:rFonts w:hint="eastAsia"/>
        </w:rPr>
        <w:t>　　未来，高压热电偶将向智能集成、新材料应用与数字输出方向突破。市场调研网指出，嵌入式信号调理电路可实现4–20 mA或数字总线（如HART、Modbus）直接输出，减少干扰；蓝宝石光纤复合结构将拓展至超高温（&gt;1600℃）非金属传感。在材料层面，铂铑合金替代部分稀缺金属以降低成本；纳米涂层提升抗氧化与抗结渣能力。此外，无线传输模块支持旋转或密闭设备温度监测。随着工业过程控制对安全与能效要求提升，具备高可靠性、高精度与智能互联能力的新一代高压热电偶，将持续作为关键工艺参数感知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0373ce7ef42aa" w:history="1">
        <w:r>
          <w:rPr>
            <w:rStyle w:val="Hyperlink"/>
          </w:rPr>
          <w:t>2026-2032年全球与中国高压热电偶行业市场调研及发展前景分析报告</w:t>
        </w:r>
      </w:hyperlink>
      <w:r>
        <w:rPr>
          <w:rFonts w:hint="eastAsia"/>
        </w:rPr>
        <w:t>》基于权威数据和长期市场监测，全面分析了高压热电偶行业的市场规模、供需状况及竞争格局。报告梳理了高压热电偶技术现状与未来方向，预测了市场前景与趋势，并评估了重点企业的表现与地位。同时，报告揭示了高压热电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侵蚀型探头</w:t>
      </w:r>
      <w:r>
        <w:rPr>
          <w:rFonts w:hint="eastAsia"/>
        </w:rPr>
        <w:br/>
      </w:r>
      <w:r>
        <w:rPr>
          <w:rFonts w:hint="eastAsia"/>
        </w:rPr>
        <w:t>　　　　1.3.3 直角带状探头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高压热电偶行业发展总体概况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高压热电偶行业发展主要特点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高压热电偶行业发展影响因素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高压热电偶有利因素</w:t>
      </w:r>
      <w:r>
        <w:rPr>
          <w:rFonts w:hint="eastAsia"/>
        </w:rPr>
        <w:br/>
      </w:r>
      <w:r>
        <w:rPr>
          <w:rFonts w:hint="eastAsia"/>
        </w:rPr>
        <w:t>　　　　1.5.3 .2 高压热电偶不利因素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2025年高压热电偶主要企业在国际市场排名（按销量）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全球市场主要企业高压热电偶销量（2023-2026）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2025年高压热电偶主要企业在国际市场排名（按收入）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全球市场主要企业高压热电偶销售收入（2023-2026）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全球市场主要企业高压热电偶销售价格（2023-2026）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2025年高压热电偶主要企业在中国市场排名（按销量）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中国市场主要企业高压热电偶销量（2023-2026）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2025年高压热电偶主要企业在中国市场排名（按收入）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中国市场主要企业高压热电偶销售收入（2023-2026）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全球主要厂商高压热电偶总部及产地分布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全球主要厂商成立时间及高压热电偶商业化日期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全球主要厂商高压热电偶产品类型及应用</w:t>
      </w:r>
      <w:r>
        <w:rPr>
          <w:rFonts w:hint="eastAsia"/>
        </w:rPr>
        <w:br/>
      </w:r>
      <w:r>
        <w:rPr>
          <w:rFonts w:hint="eastAsia"/>
        </w:rPr>
        <w:t>　　2.9 高压热电偶行业集中度、竞争程度分析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高压热电偶行业集中度分析：2025年全球Top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全球高压热电偶总体规模分析</w:t>
      </w:r>
      <w:r>
        <w:rPr>
          <w:rFonts w:hint="eastAsia"/>
        </w:rPr>
        <w:br/>
      </w:r>
      <w:r>
        <w:rPr>
          <w:rFonts w:hint="eastAsia"/>
        </w:rPr>
        <w:t>　　3.1 全球高压热电偶供需现状及预测（2021-2032）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全球高压热电偶产量、需求量及发展趋势（2021-2032）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全球主要地区高压热电偶产量及发展趋势（2021-2032）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全球主要地区高压热电偶产量（2021-2026）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全球主要地区高压热电偶产量（2027-2032）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中国市场高压热电偶进出口（2021-2032）</w:t>
      </w:r>
      <w:r>
        <w:rPr>
          <w:rFonts w:hint="eastAsia"/>
        </w:rPr>
        <w:br/>
      </w:r>
      <w:r>
        <w:rPr>
          <w:rFonts w:hint="eastAsia"/>
        </w:rPr>
        <w:t>　　3.4 全球高压热电偶销量及销售额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全球市场高压热电偶销售额（2021-2032）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全球市场高压热电偶价格趋势（2021-2032）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全球高压热电偶主要地区分析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全球主要地区高压热电偶市场规模分析：2021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全球主要地区高压热电偶销售收入及市场份额（2021-2026）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全球主要地区高压热电偶销售收入预测（2027-2032）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全球主要地区高压热电偶销量分析：2021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全球主要地区高压热电偶销量及市场份额预测（2027-2032）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全球不同产品类型高压热电偶收入预测（2027-2032）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全球不同产品类型高压热电偶价格走势（2021-2032）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不同应用高压热电偶分析</w:t>
      </w:r>
      <w:r>
        <w:rPr>
          <w:rFonts w:hint="eastAsia"/>
        </w:rPr>
        <w:br/>
      </w:r>
      <w:r>
        <w:rPr>
          <w:rFonts w:hint="eastAsia"/>
        </w:rPr>
        <w:t>　　7.1 全球不同应用高压热电偶销量（2021-2032）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全球不同应用高压热电偶收入预测（2027-2032）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全球不同应用高压热电偶价格走势（2021-2032）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中国不同应用高压热电偶销量（2021-2032）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中国不同应用高压热电偶销量预测（2027-2032）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中国不同应用高压热电偶收入（2021-2032）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高压热电偶行业发展趋势</w:t>
      </w:r>
      <w:r>
        <w:rPr>
          <w:rFonts w:hint="eastAsia"/>
        </w:rPr>
        <w:br/>
      </w:r>
      <w:r>
        <w:rPr>
          <w:rFonts w:hint="eastAsia"/>
        </w:rPr>
        <w:t>　　8.2 高压热电偶行业主要驱动因素</w:t>
      </w:r>
      <w:r>
        <w:rPr>
          <w:rFonts w:hint="eastAsia"/>
        </w:rPr>
        <w:br/>
      </w:r>
      <w:r>
        <w:rPr>
          <w:rFonts w:hint="eastAsia"/>
        </w:rPr>
        <w:t>　　8.3 高压热电偶中国企业SWOT分析</w:t>
      </w:r>
      <w:r>
        <w:rPr>
          <w:rFonts w:hint="eastAsia"/>
        </w:rPr>
        <w:br/>
      </w:r>
      <w:r>
        <w:rPr>
          <w:rFonts w:hint="eastAsia"/>
        </w:rPr>
        <w:t>　　8.4 中国高压热电偶行业政策环境分析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高压热电偶行业产业链简介</w:t>
      </w:r>
      <w:r>
        <w:rPr>
          <w:rFonts w:hint="eastAsia"/>
        </w:rPr>
        <w:br/>
      </w:r>
      <w:r>
        <w:rPr>
          <w:rFonts w:hint="eastAsia"/>
        </w:rPr>
        <w:t>　　　　9.1.1 高压热电偶行业供应链分析</w:t>
      </w:r>
      <w:r>
        <w:rPr>
          <w:rFonts w:hint="eastAsia"/>
        </w:rPr>
        <w:br/>
      </w:r>
      <w:r>
        <w:rPr>
          <w:rFonts w:hint="eastAsia"/>
        </w:rPr>
        <w:t>　　　　9.1.2 高压热电偶主要原料及供应情况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高压热电偶行业采购模式</w:t>
      </w:r>
      <w:r>
        <w:rPr>
          <w:rFonts w:hint="eastAsia"/>
        </w:rPr>
        <w:br/>
      </w:r>
      <w:r>
        <w:rPr>
          <w:rFonts w:hint="eastAsia"/>
        </w:rPr>
        <w:t>　　9.3 高压热电偶行业生产模式</w:t>
      </w:r>
      <w:r>
        <w:rPr>
          <w:rFonts w:hint="eastAsia"/>
        </w:rPr>
        <w:br/>
      </w:r>
      <w:r>
        <w:rPr>
          <w:rFonts w:hint="eastAsia"/>
        </w:rPr>
        <w:t>　　9.4 高压热电偶行业销售模式及销售渠道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按应用细分，全球高压热电偶市场规模（CAGR）2021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高压热电偶行业发展主要特点</w:t>
      </w:r>
      <w:r>
        <w:rPr>
          <w:rFonts w:hint="eastAsia"/>
        </w:rPr>
        <w:br/>
      </w:r>
      <w:r>
        <w:rPr>
          <w:rFonts w:hint="eastAsia"/>
        </w:rPr>
        <w:t>　　表 4： 高压热电偶行业发展有利因素分析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高压热电偶行业发展不利因素分析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进入高压热电偶行业壁垒</w:t>
      </w:r>
      <w:r>
        <w:rPr>
          <w:rFonts w:hint="eastAsia"/>
        </w:rPr>
        <w:br/>
      </w:r>
      <w:r>
        <w:rPr>
          <w:rFonts w:hint="eastAsia"/>
        </w:rPr>
        <w:t>　　表 7： 高压热电偶主要企业在国际市场占有率（按销量，2023-2026）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2025年高压热电偶主要企业在国际市场排名（按销量）&amp;（千件）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全球市场主要企业高压热电偶销量（2023-2026）&amp;（千件）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2025年高压热电偶主要企业在国际市场排名（按收入）&amp;（万元）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全球市场主要企业高压热电偶销售价格（2023-2026）&amp;（元/件）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2025年高压热电偶主要企业在中国市场排名（按销量）&amp;（千件）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中国市场主要企业高压热电偶销量（2023-2026）&amp;（千件）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2025年高压热电偶主要企业在中国市场排名（按收入）&amp;（万元）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全球主要厂商高压热电偶总部及产地分布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全球主要厂商成立时间及高压热电偶商业化日期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全球主要厂商高压热电偶产品类型及应用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全球主要地区高压热电偶产量增速（CAGR）：（2021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全球主要地区高压热电偶产量（2021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全球主要地区高压热电偶产量（2021-2026）&amp;（千件）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全球主要地区高压热电偶产量（2027-2032）&amp;（千件）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全球主要地区高压热电偶产量市场份额（2021-2026）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全球主要地区高压热电偶产量市场份额（2027-2032）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中国市场高压热电偶产量、销量、进出口（2021-2026）&amp;（千件）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中国市场高压热电偶产量、销量、进出口预测（2027-2032）&amp;（千件）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全球主要地区高压热电偶销售收入增速：（2021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全球主要地区高压热电偶销售收入（2021-2026）&amp;（万元）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全球主要地区高压热电偶销售收入市场份额（2021-2026）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全球主要地区高压热电偶收入（2027-2032）&amp;（万元）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全球主要地区高压热电偶收入市场份额（2027-2032）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全球主要地区高压热电偶销量（千件）：2021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全球主要地区高压热电偶销量（2027-2032）&amp;（千件）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全球主要地区高压热电偶销量份额（2027-2032）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中国不同应用高压热电偶销量（2021-2026）&amp;（千件）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中国不同应用高压热电偶销量市场份额（2021-2026）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中国不同应用高压热电偶销量预测（2027-2032）&amp;（千件）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高压热电偶行业发展趋势</w:t>
      </w:r>
      <w:r>
        <w:rPr>
          <w:rFonts w:hint="eastAsia"/>
        </w:rPr>
        <w:br/>
      </w:r>
      <w:r>
        <w:rPr>
          <w:rFonts w:hint="eastAsia"/>
        </w:rPr>
        <w:t>　　表 111： 高压热电偶行业主要驱动因素</w:t>
      </w:r>
      <w:r>
        <w:rPr>
          <w:rFonts w:hint="eastAsia"/>
        </w:rPr>
        <w:br/>
      </w:r>
      <w:r>
        <w:rPr>
          <w:rFonts w:hint="eastAsia"/>
        </w:rPr>
        <w:t>　　表 112： 高压热电偶行业供应链分析</w:t>
      </w:r>
      <w:r>
        <w:rPr>
          <w:rFonts w:hint="eastAsia"/>
        </w:rPr>
        <w:br/>
      </w:r>
      <w:r>
        <w:rPr>
          <w:rFonts w:hint="eastAsia"/>
        </w:rPr>
        <w:t>　　表 113： 高压热电偶上游原料供应商</w:t>
      </w:r>
      <w:r>
        <w:rPr>
          <w:rFonts w:hint="eastAsia"/>
        </w:rPr>
        <w:br/>
      </w:r>
      <w:r>
        <w:rPr>
          <w:rFonts w:hint="eastAsia"/>
        </w:rPr>
        <w:t>　　表 114： 高压热电偶主要地区不同应用客户分析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高压热电偶典型经销商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全球不同产品类型高压热电偶市场份额2025 &amp; 2032</w:t>
      </w:r>
      <w:r>
        <w:rPr>
          <w:rFonts w:hint="eastAsia"/>
        </w:rPr>
        <w:br/>
      </w:r>
      <w:r>
        <w:rPr>
          <w:rFonts w:hint="eastAsia"/>
        </w:rPr>
        <w:t>　　图 4： 侵蚀型探头产品图片</w:t>
      </w:r>
      <w:r>
        <w:rPr>
          <w:rFonts w:hint="eastAsia"/>
        </w:rPr>
        <w:br/>
      </w:r>
      <w:r>
        <w:rPr>
          <w:rFonts w:hint="eastAsia"/>
        </w:rPr>
        <w:t>　　图 5： 直角带状探头产品图片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全球不同应用高压热电偶市场份额2025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2025年全球前五大生产商高压热电偶市场份额</w:t>
      </w:r>
      <w:r>
        <w:rPr>
          <w:rFonts w:hint="eastAsia"/>
        </w:rPr>
        <w:br/>
      </w:r>
      <w:r>
        <w:rPr>
          <w:rFonts w:hint="eastAsia"/>
        </w:rPr>
        <w:t>　　图 14： 2025年全球高压热电偶第一梯队、第二梯队和第三梯队厂商及市场份额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全球高压热电偶产量、需求量及发展趋势（2021-2032）&amp;（千件）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全球主要地区高压热电偶产量市场份额（2021-2032）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中国高压热电偶产量、市场需求量及发展趋势（2021-2032）&amp;（千件）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全球高压热电偶市场销售额及增长率：（2021-2032）&amp;（万元）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全球市场高压热电偶市场规模：2021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全球市场高压热电偶价格趋势（2021-2032）&amp;（元/件）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全球主要地区高压热电偶销售收入（2021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全球主要地区高压热电偶销售收入市场份额（2021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中东市场高压热电偶收入及增长率（2021-2032）&amp;（万元）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全球不同应用高压热电偶价格走势（2021-2032）&amp;（元/件）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高压热电偶中国企业SWOT分析</w:t>
      </w:r>
      <w:r>
        <w:rPr>
          <w:rFonts w:hint="eastAsia"/>
        </w:rPr>
        <w:br/>
      </w:r>
      <w:r>
        <w:rPr>
          <w:rFonts w:hint="eastAsia"/>
        </w:rPr>
        <w:t>　　图 45： 高压热电偶产业链</w:t>
      </w:r>
      <w:r>
        <w:rPr>
          <w:rFonts w:hint="eastAsia"/>
        </w:rPr>
        <w:br/>
      </w:r>
      <w:r>
        <w:rPr>
          <w:rFonts w:hint="eastAsia"/>
        </w:rPr>
        <w:t>　　图 46： 高压热电偶行业采购模式分析</w:t>
      </w:r>
      <w:r>
        <w:rPr>
          <w:rFonts w:hint="eastAsia"/>
        </w:rPr>
        <w:br/>
      </w:r>
      <w:r>
        <w:rPr>
          <w:rFonts w:hint="eastAsia"/>
        </w:rPr>
        <w:t>　　图 47： 高压热电偶行业生产模式</w:t>
      </w:r>
      <w:r>
        <w:rPr>
          <w:rFonts w:hint="eastAsia"/>
        </w:rPr>
        <w:br/>
      </w:r>
      <w:r>
        <w:rPr>
          <w:rFonts w:hint="eastAsia"/>
        </w:rPr>
        <w:t>　　图 48： 高压热电偶行业销售模式分析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0373ce7ef42aa" w:history="1">
        <w:r>
          <w:rPr>
            <w:rStyle w:val="Hyperlink"/>
          </w:rPr>
          <w:t>2026-2032年全球与中国高压热电偶行业市场调研及发展前景分析报告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0373ce7ef42aa" w:history="1">
        <w:r>
          <w:rPr>
            <w:rStyle w:val="Hyperlink"/>
          </w:rPr>
          <w:t>https://www.20087.com/3/86/GaoYaReDianOuDeFaZhanQianJing.html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55cfcc55a486b" w:history="1">
      <w:r>
        <w:rPr>
          <w:rStyle w:val="Hyperlink"/>
        </w:rPr>
        <w:t>2026-2032年全球与中国高压热电偶行业市场调研及发展前景分析报告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YaReDianOuDeFaZhanQianJing.html" TargetMode="External" Id="R08b0373ce7e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YaReDianOuDeFaZhanQianJing.html" TargetMode="External" Id="R17855cfcc55a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2026-01-25T04:49:50Z</dcterms:created>
  <dcterms:modified xsi:type="dcterms:W3CDTF">2026-01-25T05:49:50Z</dcterms:modified>
  <dc:subject>2026-2032年全球与中国高压热电偶行业市场调研及发展前景分析报告</dc:subject>
  <dc:title>2026-2032年全球与中国高压热电偶行业市场调研及发展前景分析报告</dc:title>
  <cp:keywords>2026-2032年全球与中国高压热电偶行业市场调研及发展前景分析报告</cp:keywords>
  <dc:description>2026-2032年全球与中国高压热电偶行业市场调研及发展前景分析报告</dc:description>
</cp:coreProperties>
</file>