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9312acd5411e" w:history="1">
              <w:r>
                <w:rPr>
                  <w:rStyle w:val="Hyperlink"/>
                </w:rPr>
                <w:t>2025-2031年中国光电倍增管行业发展深度调研及未来趋势预测报告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9312acd5411e" w:history="1">
              <w:r>
                <w:rPr>
                  <w:rStyle w:val="Hyperlink"/>
                </w:rPr>
                <w:t>2025-2031年中国光电倍增管行业发展深度调研及未来趋势预测报告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99312acd5411e" w:history="1">
                <w:r>
                  <w:rPr>
                    <w:rStyle w:val="Hyperlink"/>
                  </w:rPr>
                  <w:t>https://www.20087.com/5/03/GuangDianBeiZengGuanDeFaZhanQuShi.html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光电倍增管（Photomultiplier Tube, PMT）是一种高度灵敏的光探测器，常用于天文学、粒子物理、生物医学成像等领域。近年来，随着量子信息技术的兴起，光电倍增管在量子通信和量子计算中的作用变得日益重要。技术进步使得光电倍增管的响应速度更快、暗电流更低、量子效率更高，满足了高精度光信号检测的需求。同时，微型化和集成化的发展趋势降低了设备的功耗和体积，便于现场部署和大规模应用。</w:t>
      </w:r>
      <w:r>
        <w:rPr>
          <w:rFonts w:hint="eastAsia"/>
        </w:rPr>
        <w:br/>
      </w:r>
      <w:r>
        <w:rPr>
          <w:rFonts w:hint="eastAsia"/>
        </w:rPr>
        <w:t>　　未来，光电倍增管的研发将致力于提高信号检测的信噪比，减少背景噪声干扰，以适应极端环境下的光信号探测。新型材料的探索，如基于有机半导体和纳米结构的光电倍增管，将开辟新的性能边界。同时，与人工智能算法的结合将提升数据处理速度和精度，实现对复杂光信号的实时分析。随着科学研究和工业应用对光子检测技术需求的深化，光电倍增管的创新将推动多个领域取得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9312acd5411e" w:history="1">
        <w:r>
          <w:rPr>
            <w:rStyle w:val="Hyperlink"/>
          </w:rPr>
          <w:t>2025-2031年中国光电倍增管行业发展深度调研及未来趋势预测报告</w:t>
        </w:r>
      </w:hyperlink>
      <w:r>
        <w:rPr>
          <w:rFonts w:hint="eastAsia"/>
        </w:rPr>
        <w:t>》基于详实数据，从市场规模、需求变化及价格动态等维度，全面解析了光电倍增管行业的现状与发展趋势，并对光电倍增管产业链各环节进行了系统性探讨。报告科学预测了光电倍增管行业未来发展方向，重点分析了光电倍增管技术现状及创新路径，同时聚焦光电倍增管重点企业的经营表现，评估了市场竞争格局、品牌影响力及市场集中度。通过对细分市场的深入研究及SWOT分析，报告揭示了光电倍增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光电倍增管行业界定</w:t>
      </w:r>
      <w:r>
        <w:rPr>
          <w:rFonts w:hint="eastAsia"/>
        </w:rPr>
        <w:br/>
      </w:r>
      <w:r>
        <w:rPr>
          <w:rFonts w:hint="eastAsia"/>
        </w:rPr>
        <w:t>　　第一节 光电倍增管行业定义</w:t>
      </w:r>
      <w:r>
        <w:rPr>
          <w:rFonts w:hint="eastAsia"/>
        </w:rPr>
        <w:br/>
      </w:r>
      <w:r>
        <w:rPr>
          <w:rFonts w:hint="eastAsia"/>
        </w:rPr>
        <w:t>　　第二节 光电倍增管行业特点分析</w:t>
      </w:r>
      <w:r>
        <w:rPr>
          <w:rFonts w:hint="eastAsia"/>
        </w:rPr>
        <w:br/>
      </w:r>
      <w:r>
        <w:rPr>
          <w:rFonts w:hint="eastAsia"/>
        </w:rPr>
        <w:t>　　第三节 光电倍增管产业链分析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2024-2025年国际光电倍增管行业发展态势分析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国际光电倍增管行业总体情况</w:t>
      </w:r>
      <w:r>
        <w:rPr>
          <w:rFonts w:hint="eastAsia"/>
        </w:rPr>
        <w:br/>
      </w:r>
      <w:r>
        <w:rPr>
          <w:rFonts w:hint="eastAsia"/>
        </w:rPr>
        <w:t>　　第二节 光电倍增管行业重点市场分析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2025-2031年国际光电倍增管行业发展前景预测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光电倍增管行业经济环境分析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光电倍增管行业政策环境分析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光电倍增管行业技术发展现状及趋势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当前中国光电倍增管技术发展现状</w:t>
      </w:r>
      <w:r>
        <w:rPr>
          <w:rFonts w:hint="eastAsia"/>
        </w:rPr>
        <w:br/>
      </w:r>
      <w:r>
        <w:rPr>
          <w:rFonts w:hint="eastAsia"/>
        </w:rPr>
        <w:t>　　第二节 中外光电倍增管技术差距及产生差距的主要原因分析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提高中国光电倍增管技术的对策</w:t>
      </w:r>
      <w:r>
        <w:rPr>
          <w:rFonts w:hint="eastAsia"/>
        </w:rPr>
        <w:br/>
      </w:r>
      <w:r>
        <w:rPr>
          <w:rFonts w:hint="eastAsia"/>
        </w:rPr>
        <w:t>　　第四节 中国光电倍增管研发、设计发展趋势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中国光电倍增管行业市场供需状况分析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2025年中国光电倍增管行业市场情况</w:t>
      </w:r>
      <w:r>
        <w:rPr>
          <w:rFonts w:hint="eastAsia"/>
        </w:rPr>
        <w:br/>
      </w:r>
      <w:r>
        <w:rPr>
          <w:rFonts w:hint="eastAsia"/>
        </w:rPr>
        <w:t>　　第二节 中国光电倍增管行业市场需求状况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一、2020-2025年光电倍增管行业市场需求情况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二、2025-2031年光电倍增管行业市场需求预测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中国光电倍增管行业市场供给状况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一、2020-2025年光电倍增管行业市场供给情况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二、2025-2031年光电倍增管行业市场供给预测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光电倍增管行业经济运行分析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2020-2025年光电倍增管行业偿债能力分析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2020-2025年光电倍增管行业盈利能力分析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2020-2025年光电倍增管行业发展能力分析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2020-2025年光电倍增管行业企业数量及变化趋势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2020-2025年中国光电倍增管行业重点区域市场分析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中国光电倍增管行业产品价格监测</w:t>
      </w:r>
      <w:r>
        <w:rPr>
          <w:rFonts w:hint="eastAsia"/>
        </w:rPr>
        <w:br/>
      </w:r>
      <w:r>
        <w:rPr>
          <w:rFonts w:hint="eastAsia"/>
        </w:rPr>
        <w:t>　　第一节 光电倍增管市场价格特征</w:t>
      </w:r>
      <w:r>
        <w:rPr>
          <w:rFonts w:hint="eastAsia"/>
        </w:rPr>
        <w:br/>
      </w:r>
      <w:r>
        <w:rPr>
          <w:rFonts w:hint="eastAsia"/>
        </w:rPr>
        <w:t>　　第二节 影响光电倍增管市场价格因素分析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未来光电倍增管市场价格走势预测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2024-2025年光电倍增管行业上、下游市场分析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光电倍增管行业上游</w:t>
      </w:r>
      <w:r>
        <w:rPr>
          <w:rFonts w:hint="eastAsia"/>
        </w:rPr>
        <w:br/>
      </w:r>
      <w:r>
        <w:rPr>
          <w:rFonts w:hint="eastAsia"/>
        </w:rPr>
        <w:t>　　第二节 光电倍增管行业下游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2020-2025年光电倍增管行业重点企业发展调研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海南展创光电技术有限公司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滨松光子学商贸（中国）有限公司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北方夜视技术股份有限公司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南京永纪光电科技有限公司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2025-2031年光电倍增管行业壁垒分析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2025-2031年光电倍增管行业风险及对策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2025-2031年光电倍增管行业发展战略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2025-2031年光电倍增管企业竞争策略分析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一、提高中国光电倍增管企业核心竞争力的对策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二、影响光电倍增管企业核心竞争力的因素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中智:林:对中国光电倍增管品牌的战略思考</w:t>
      </w:r>
      <w:r>
        <w:rPr>
          <w:rFonts w:hint="eastAsia"/>
        </w:rPr>
        <w:br/>
      </w:r>
      <w:r>
        <w:rPr>
          <w:rFonts w:hint="eastAsia"/>
        </w:rPr>
        <w:t>　　　　一、光电倍增管实施品牌战略的意义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二、中国光电倍增管企业的品牌战略</w:t>
      </w:r>
      <w:r>
        <w:rPr>
          <w:rFonts w:hint="eastAsia"/>
        </w:rPr>
        <w:br/>
      </w:r>
      <w:r>
        <w:rPr>
          <w:rFonts w:hint="eastAsia"/>
        </w:rPr>
        <w:t>　　　　三、光电倍增管品牌战略管理的策略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9312acd5411e" w:history="1">
        <w:r>
          <w:rPr>
            <w:rStyle w:val="Hyperlink"/>
          </w:rPr>
          <w:t>2025-2031年中国光电倍增管行业发展深度调研及未来趋势预测报告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99312acd5411e" w:history="1">
        <w:r>
          <w:rPr>
            <w:rStyle w:val="Hyperlink"/>
          </w:rPr>
          <w:t>https://www.20087.com/5/03/GuangDianBeiZengGuanDeFaZhanQuShi.html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50b9e0c8498c" w:history="1">
      <w:r>
        <w:rPr>
          <w:rStyle w:val="Hyperlink"/>
        </w:rPr>
        <w:t>2025-2031年中国光电倍增管行业发展深度调研及未来趋势预测报告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angDianBeiZengGuanDeFaZhanQuShi.html" TargetMode="External" Id="R26999312acd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angDianBeiZengGuanDeFaZhanQuShi.html" TargetMode="External" Id="R1cf250b9e0c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2025-02-12T00:27:00Z</dcterms:created>
  <dcterms:modified xsi:type="dcterms:W3CDTF">2025-02-12T01:27:00Z</dcterms:modified>
  <dc:subject>2025-2031年中国光电倍增管行业发展深度调研及未来趋势预测报告</dc:subject>
  <dc:title>2025-2031年中国光电倍增管行业发展深度调研及未来趋势预测报告</dc:title>
  <cp:keywords>2025-2031年中国光电倍增管行业发展深度调研及未来趋势预测报告</cp:keywords>
  <dc:description>2025-2031年中国光电倍增管行业发展深度调研及未来趋势预测报告</dc:description>
</cp:coreProperties>
</file>