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62082ab4aa4612" w:history="1">
              <w:r>
                <w:rPr>
                  <w:rStyle w:val="Hyperlink"/>
                </w:rPr>
                <w:t>2026-2032年护窗雷达行业发展调研及市场前景分析报告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62082ab4aa4612" w:history="1">
              <w:r>
                <w:rPr>
                  <w:rStyle w:val="Hyperlink"/>
                </w:rPr>
                <w:t>2026-2032年护窗雷达行业发展调研及市场前景分析报告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62082ab4aa4612" w:history="1">
                <w:r>
                  <w:rPr>
                    <w:rStyle w:val="Hyperlink"/>
                  </w:rPr>
                  <w:t>https://www.20087.com/1/09/HuChuangLeiDaShiChangQianJing.html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护窗雷达是一种用于保护窗户安全的传感器设备，近年来随着智能家居技术的发展而逐渐受到关注。目前，护窗雷达不仅在灵敏度和准确性方面有所提高，还在安装便利性和兼容性方面有所改进。此外，随着物联网技术的应用，一些新型的护窗雷达开始集成智能控制和远程监控功能，使得用户可以通过智能手机等移动终端远程监控窗户的安全状态。</w:t>
      </w:r>
      <w:r>
        <w:rPr>
          <w:rFonts w:hint="eastAsia"/>
        </w:rPr>
        <w:br/>
      </w:r>
      <w:r>
        <w:rPr>
          <w:rFonts w:hint="eastAsia"/>
        </w:rPr>
        <w:t>　　未来，护窗雷达的发展将更加侧重于技术创新和智能化升级。一方面，随着传感器技术和数据分析技术的进步，护窗雷达将更加注重提高检测精度和数据处理能力，以满足更高要求的应用场景。另一方面，随着物联网和大数据技术的应用，护窗雷达将更加注重数据的实时分析和智能处理，如通过云计算技术进行大数据分析，为用户提供更加精准的安全预警和防盗策略。此外，随着可持续发展理念的推广，护窗雷达的生产将更加注重节能减排和设备的长寿命设计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62082ab4aa4612" w:history="1">
        <w:r>
          <w:rPr>
            <w:rStyle w:val="Hyperlink"/>
          </w:rPr>
          <w:t>2026-2032年护窗雷达行业发展调研及市场前景分析报告</w:t>
        </w:r>
      </w:hyperlink>
      <w:r>
        <w:rPr>
          <w:rFonts w:hint="eastAsia"/>
        </w:rPr>
        <w:t>》系统梳理了护窗雷达行业的产业链结构，详细解读了护窗雷达市场规模、需求变化及价格动态，并对护窗雷达行业现状进行了全面分析。报告基于详实数据，科学预测了护窗雷达市场前景与发展趋势，同时聚焦护窗雷达重点企业的经营表现，剖析了行业竞争格局、市场集中度及品牌影响力。通过对护窗雷达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中国护窗雷达行业发展环境</w:t>
      </w:r>
      <w:r>
        <w:rPr>
          <w:rFonts w:hint="eastAsia"/>
        </w:rPr>
        <w:br/>
      </w:r>
      <w:r>
        <w:rPr>
          <w:rFonts w:hint="eastAsia"/>
        </w:rPr>
        <w:t>　　第一节 护窗雷达行业及属性分析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中国护窗雷达生产现状分析</w:t>
      </w:r>
      <w:r>
        <w:rPr>
          <w:rFonts w:hint="eastAsia"/>
        </w:rPr>
        <w:br/>
      </w:r>
      <w:r>
        <w:rPr>
          <w:rFonts w:hint="eastAsia"/>
        </w:rPr>
        <w:t>　　第一节 护窗雷达行业总体规模</w:t>
      </w:r>
      <w:r>
        <w:rPr>
          <w:rFonts w:hint="eastAsia"/>
        </w:rPr>
        <w:br/>
      </w:r>
      <w:r>
        <w:rPr>
          <w:rFonts w:hint="eastAsia"/>
        </w:rPr>
        <w:t>　　第一节 护窗雷达产能概况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护窗雷达市场容量概况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护窗雷达产业的生命周期分析</w:t>
      </w:r>
      <w:r>
        <w:rPr>
          <w:rFonts w:hint="eastAsia"/>
        </w:rPr>
        <w:br/>
      </w:r>
      <w:r>
        <w:rPr>
          <w:rFonts w:hint="eastAsia"/>
        </w:rPr>
        <w:t>　　第五节 护窗雷达产业供需情况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2026年中国护窗雷达市场供需监测分析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2026年中国护窗雷达市场竞争格局与厂商市场竞争力评价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我国护窗雷达行业供需状况分析</w:t>
      </w:r>
      <w:r>
        <w:rPr>
          <w:rFonts w:hint="eastAsia"/>
        </w:rPr>
        <w:br/>
      </w:r>
      <w:r>
        <w:rPr>
          <w:rFonts w:hint="eastAsia"/>
        </w:rPr>
        <w:t>　　第一节 护窗雷达行业市场需求分析</w:t>
      </w:r>
      <w:r>
        <w:rPr>
          <w:rFonts w:hint="eastAsia"/>
        </w:rPr>
        <w:br/>
      </w:r>
      <w:r>
        <w:rPr>
          <w:rFonts w:hint="eastAsia"/>
        </w:rPr>
        <w:t>　　第二节 护窗雷达行业供给能力分析</w:t>
      </w:r>
      <w:r>
        <w:rPr>
          <w:rFonts w:hint="eastAsia"/>
        </w:rPr>
        <w:br/>
      </w:r>
      <w:r>
        <w:rPr>
          <w:rFonts w:hint="eastAsia"/>
        </w:rPr>
        <w:t>　　第三节 护窗雷达行业进出口贸易分析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护窗雷达行业竞争绩效分析</w:t>
      </w:r>
      <w:r>
        <w:rPr>
          <w:rFonts w:hint="eastAsia"/>
        </w:rPr>
        <w:br/>
      </w:r>
      <w:r>
        <w:rPr>
          <w:rFonts w:hint="eastAsia"/>
        </w:rPr>
        <w:t>　　第一节 护窗雷达行业总体效益水平分析</w:t>
      </w:r>
      <w:r>
        <w:rPr>
          <w:rFonts w:hint="eastAsia"/>
        </w:rPr>
        <w:br/>
      </w:r>
      <w:r>
        <w:rPr>
          <w:rFonts w:hint="eastAsia"/>
        </w:rPr>
        <w:t>　　第二节 护窗雷达行业产业集中度分析</w:t>
      </w:r>
      <w:r>
        <w:rPr>
          <w:rFonts w:hint="eastAsia"/>
        </w:rPr>
        <w:br/>
      </w:r>
      <w:r>
        <w:rPr>
          <w:rFonts w:hint="eastAsia"/>
        </w:rPr>
        <w:t>　　第三节 护窗雷达行业不同所有制企业绩效分析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护窗雷达行业不同规模企业绩效分析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护窗雷达市场分销体系分析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2026年护窗雷达市场发展前景预测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我国护窗雷达行业投融资分析</w:t>
      </w:r>
      <w:r>
        <w:rPr>
          <w:rFonts w:hint="eastAsia"/>
        </w:rPr>
        <w:br/>
      </w:r>
      <w:r>
        <w:rPr>
          <w:rFonts w:hint="eastAsia"/>
        </w:rPr>
        <w:t>　　第一节 我国护窗雷达行业企业所有制状况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我国护窗雷达行业外资进入状况</w:t>
      </w:r>
      <w:r>
        <w:rPr>
          <w:rFonts w:hint="eastAsia"/>
        </w:rPr>
        <w:br/>
      </w:r>
      <w:r>
        <w:rPr>
          <w:rFonts w:hint="eastAsia"/>
        </w:rPr>
        <w:t>　　第三节 我国护窗雷达行业合作与并购</w:t>
      </w:r>
      <w:r>
        <w:rPr>
          <w:rFonts w:hint="eastAsia"/>
        </w:rPr>
        <w:br/>
      </w:r>
      <w:r>
        <w:rPr>
          <w:rFonts w:hint="eastAsia"/>
        </w:rPr>
        <w:t>　　第四节 我国护窗雷达行业投资体制分析</w:t>
      </w:r>
      <w:r>
        <w:rPr>
          <w:rFonts w:hint="eastAsia"/>
        </w:rPr>
        <w:br/>
      </w:r>
      <w:r>
        <w:rPr>
          <w:rFonts w:hint="eastAsia"/>
        </w:rPr>
        <w:t>　　第五节 我国护窗雷达行业资本市场融资分析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护窗雷达产业投资策略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护窗雷达企业发展调研分析</w:t>
      </w:r>
      <w:r>
        <w:rPr>
          <w:rFonts w:hint="eastAsia"/>
        </w:rPr>
        <w:br/>
      </w:r>
      <w:r>
        <w:rPr>
          <w:rFonts w:hint="eastAsia"/>
        </w:rPr>
        <w:t>　　第一节 护窗雷达企业（一）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护窗雷达企业（二）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护窗雷达企业（三）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护窗雷达企业（四）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护窗雷达企业（五）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护窗雷达企业（六）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2026年中国护窗雷达产业投资分析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护窗雷达相关产业2025年走势分析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护窗雷达行业成长能力及稳定性分析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护窗雷达行业生命周期分析</w:t>
      </w:r>
      <w:r>
        <w:rPr>
          <w:rFonts w:hint="eastAsia"/>
        </w:rPr>
        <w:br/>
      </w:r>
      <w:r>
        <w:rPr>
          <w:rFonts w:hint="eastAsia"/>
        </w:rPr>
        <w:t>　　第二节 护窗雷达行业增长性与波动性分析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护窗雷达行业集中程度分析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护窗雷达行业风险趋势分析与对策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护窗雷达行业风险分析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护窗雷达行业投资风险及控制策略分析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一、2026-2032年护窗雷达行业市场风险及控制策略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二、2026-2032年护窗雷达行业政策风险及控制策略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三、2026-2032年护窗雷达行业经营风险及控制策略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四、2026-2032年护窗雷达同业竞争风险及控制策略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五、2026-2032年护窗雷达行业其他风险及控制策略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护窗雷达产业投资风险</w:t>
      </w:r>
      <w:r>
        <w:rPr>
          <w:rFonts w:hint="eastAsia"/>
        </w:rPr>
        <w:br/>
      </w:r>
      <w:r>
        <w:rPr>
          <w:rFonts w:hint="eastAsia"/>
        </w:rPr>
        <w:t>　　第一节 护窗雷达行业宏观调控风险</w:t>
      </w:r>
      <w:r>
        <w:rPr>
          <w:rFonts w:hint="eastAsia"/>
        </w:rPr>
        <w:br/>
      </w:r>
      <w:r>
        <w:rPr>
          <w:rFonts w:hint="eastAsia"/>
        </w:rPr>
        <w:t>　　第二节 护窗雷达行业竞争风险</w:t>
      </w:r>
      <w:r>
        <w:rPr>
          <w:rFonts w:hint="eastAsia"/>
        </w:rPr>
        <w:br/>
      </w:r>
      <w:r>
        <w:rPr>
          <w:rFonts w:hint="eastAsia"/>
        </w:rPr>
        <w:t>　　第三节 护窗雷达行业供需波动风险</w:t>
      </w:r>
      <w:r>
        <w:rPr>
          <w:rFonts w:hint="eastAsia"/>
        </w:rPr>
        <w:br/>
      </w:r>
      <w:r>
        <w:rPr>
          <w:rFonts w:hint="eastAsia"/>
        </w:rPr>
        <w:t>　　第四节 护窗雷达行业技术创新风险</w:t>
      </w:r>
      <w:r>
        <w:rPr>
          <w:rFonts w:hint="eastAsia"/>
        </w:rPr>
        <w:br/>
      </w:r>
      <w:r>
        <w:rPr>
          <w:rFonts w:hint="eastAsia"/>
        </w:rPr>
        <w:t>　　第五节 护窗雷达行业经营管理风险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2026-2032年中国护窗雷达行业发展趋势研究分析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2026-2032年护窗雷达行业国际市场预测</w:t>
      </w:r>
      <w:r>
        <w:rPr>
          <w:rFonts w:hint="eastAsia"/>
        </w:rPr>
        <w:br/>
      </w:r>
      <w:r>
        <w:rPr>
          <w:rFonts w:hint="eastAsia"/>
        </w:rPr>
        <w:t>　　　　一、护窗雷达行业产能预测</w:t>
      </w:r>
      <w:r>
        <w:rPr>
          <w:rFonts w:hint="eastAsia"/>
        </w:rPr>
        <w:br/>
      </w:r>
      <w:r>
        <w:rPr>
          <w:rFonts w:hint="eastAsia"/>
        </w:rPr>
        <w:t>　　　　二、护窗雷达行业市场需求前景</w:t>
      </w:r>
      <w:r>
        <w:rPr>
          <w:rFonts w:hint="eastAsia"/>
        </w:rPr>
        <w:br/>
      </w:r>
      <w:r>
        <w:rPr>
          <w:rFonts w:hint="eastAsia"/>
        </w:rPr>
        <w:t>　　第二节 中国护窗雷达行业发展趋势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2026-2032年护窗雷达行业中国市场预测</w:t>
      </w:r>
      <w:r>
        <w:rPr>
          <w:rFonts w:hint="eastAsia"/>
        </w:rPr>
        <w:br/>
      </w:r>
      <w:r>
        <w:rPr>
          <w:rFonts w:hint="eastAsia"/>
        </w:rPr>
        <w:t>　　　　一、护窗雷达行业产能预测</w:t>
      </w:r>
      <w:r>
        <w:rPr>
          <w:rFonts w:hint="eastAsia"/>
        </w:rPr>
        <w:br/>
      </w:r>
      <w:r>
        <w:rPr>
          <w:rFonts w:hint="eastAsia"/>
        </w:rPr>
        <w:t>　　　　二、护窗雷达行业市场需求前景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护窗雷达行业投资机会分析研究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2026-2032年护窗雷达行业主要区域投资机会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2026-2032年护窗雷达行业出口市场投资机会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中.智林.－2026-2032年护窗雷达行业企业的多元化投资机会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护窗雷达行业历程</w:t>
      </w:r>
      <w:r>
        <w:rPr>
          <w:rFonts w:hint="eastAsia"/>
        </w:rPr>
        <w:br/>
      </w:r>
      <w:r>
        <w:rPr>
          <w:rFonts w:hint="eastAsia"/>
        </w:rPr>
        <w:t>　　图表 护窗雷达行业生命周期</w:t>
      </w:r>
      <w:r>
        <w:rPr>
          <w:rFonts w:hint="eastAsia"/>
        </w:rPr>
        <w:br/>
      </w:r>
      <w:r>
        <w:rPr>
          <w:rFonts w:hint="eastAsia"/>
        </w:rPr>
        <w:t>　　图表 护窗雷达行业产业链分析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2020-2025年中国护窗雷达行业市场规模及增长情况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2020-2025年护窗雷达行业市场容量分析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2020-2025年中国护窗雷达行业产能统计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2020-2025年中国护窗雷达行业产量及增长趋势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2020-2025年中国护窗雷达市场需求量及增速统计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2026年中国护窗雷达行业需求领域分布格局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2020-2025年中国护窗雷达行业销售收入分析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2020-2025年中国护窗雷达行业盈利情况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2020-2025年中国护窗雷达行业利润总额统计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2020-2025年中国护窗雷达进口数量分析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2020-2025年中国护窗雷达进口金额分析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2020-2025年中国护窗雷达出口数量分析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2020-2025年中国护窗雷达出口金额分析</w:t>
      </w:r>
      <w:r>
        <w:rPr>
          <w:rFonts w:hint="eastAsia"/>
        </w:rPr>
        <w:br/>
      </w:r>
      <w:r>
        <w:rPr>
          <w:rFonts w:hint="eastAsia"/>
        </w:rPr>
        <w:t>　　图表 2026年中国护窗雷达进口国家及地区分析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2026年中国护窗雷达出口国家及地区分析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2020-2025年中国护窗雷达行业企业数量情况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2020-2025年中国护窗雷达行业企业平均规模情况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**地区护窗雷达市场规模及增长情况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**地区护窗雷达行业市场需求情况</w:t>
      </w:r>
      <w:r>
        <w:rPr>
          <w:rFonts w:hint="eastAsia"/>
        </w:rPr>
        <w:br/>
      </w:r>
      <w:r>
        <w:rPr>
          <w:rFonts w:hint="eastAsia"/>
        </w:rPr>
        <w:t>　　图表 **地区护窗雷达市场规模及增长情况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**地区护窗雷达行业市场需求情况</w:t>
      </w:r>
      <w:r>
        <w:rPr>
          <w:rFonts w:hint="eastAsia"/>
        </w:rPr>
        <w:br/>
      </w:r>
      <w:r>
        <w:rPr>
          <w:rFonts w:hint="eastAsia"/>
        </w:rPr>
        <w:t>　　图表 **地区护窗雷达市场规模及增长情况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**地区护窗雷达行业市场需求情况</w:t>
      </w:r>
      <w:r>
        <w:rPr>
          <w:rFonts w:hint="eastAsia"/>
        </w:rPr>
        <w:br/>
      </w:r>
      <w:r>
        <w:rPr>
          <w:rFonts w:hint="eastAsia"/>
        </w:rPr>
        <w:t>　　图表 **地区护窗雷达市场规模及增长情况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**地区护窗雷达行业市场需求情况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护窗雷达重点企业（一）基本信息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护窗雷达重点企业（一）经营情况分析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护窗雷达重点企业（一）主要经济指标情况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护窗雷达重点企业（一）盈利能力情况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护窗雷达重点企业（一）偿债能力情况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护窗雷达重点企业（一）运营能力情况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护窗雷达重点企业（一）成长能力情况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护窗雷达重点企业（二）基本信息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护窗雷达重点企业（二）经营情况分析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护窗雷达重点企业（二）主要经济指标情况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护窗雷达重点企业（二）盈利能力情况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护窗雷达重点企业（二）偿债能力情况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护窗雷达重点企业（二）运营能力情况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护窗雷达重点企业（二）成长能力情况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护窗雷达重点企业（三）基本信息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护窗雷达重点企业（三）经营情况分析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护窗雷达重点企业（三）主要经济指标情况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护窗雷达重点企业（三）盈利能力情况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护窗雷达重点企业（三）偿债能力情况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护窗雷达重点企业（三）运营能力情况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护窗雷达重点企业（三）成长能力情况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2026-2032年中国护窗雷达行业产能预测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2026-2032年中国护窗雷达行业产量预测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2026-2032年中国护窗雷达市场需求量预测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2026-2032年中国护窗雷达行业供需平衡预测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2026-2032年中国护窗雷达市场容量预测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2026-2032年中国护窗雷达市场规模预测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2026-2032年中国护窗雷达市场前景分析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2026-2032年中国护窗雷达发展趋势预测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62082ab4aa4612" w:history="1">
        <w:r>
          <w:rPr>
            <w:rStyle w:val="Hyperlink"/>
          </w:rPr>
          <w:t>2026-2032年护窗雷达行业发展调研及市场前景分析报告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62082ab4aa4612" w:history="1">
        <w:r>
          <w:rPr>
            <w:rStyle w:val="Hyperlink"/>
          </w:rPr>
          <w:t>https://www.20087.com/1/09/HuChuangLeiDaShiChangQianJing.html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热点：道闸防砸雷达说明书、护窗雷达可以防止小偷翻窗入室、安防雷达、雷达距离窗、道闸雷达、雷达防护罩、雷达佳儿护和普通版的区别、雷达罩的使用、护窗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b97efa6f2c444c" w:history="1">
      <w:r>
        <w:rPr>
          <w:rStyle w:val="Hyperlink"/>
        </w:rPr>
        <w:t>2026-2032年护窗雷达行业发展调研及市场前景分析报告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9/HuChuangLeiDaShiChangQianJing.html" TargetMode="External" Id="R1862082ab4aa46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9/HuChuangLeiDaShiChangQianJing.html" TargetMode="External" Id="Rc0b97efa6f2c44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2025-11-04T06:50:00Z</dcterms:created>
  <dcterms:modified xsi:type="dcterms:W3CDTF">2025-11-04T07:50:00Z</dcterms:modified>
  <dc:subject>2026-2032年护窗雷达行业发展调研及市场前景分析报告</dc:subject>
  <dc:title>2026-2032年护窗雷达行业发展调研及市场前景分析报告</dc:title>
  <cp:keywords>2026-2032年护窗雷达行业发展调研及市场前景分析报告</cp:keywords>
  <dc:description>2026-2032年护窗雷达行业发展调研及市场前景分析报告</dc:description>
</cp:coreProperties>
</file>