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e43ec3704121" w:history="1">
              <w:r>
                <w:rPr>
                  <w:rStyle w:val="Hyperlink"/>
                </w:rPr>
                <w:t>中国可调衰减器发展现状与市场前景预测报告（2025-2031年）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e43ec3704121" w:history="1">
              <w:r>
                <w:rPr>
                  <w:rStyle w:val="Hyperlink"/>
                </w:rPr>
                <w:t>中国可调衰减器发展现状与市场前景预测报告（2025-2031年）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7e43ec3704121" w:history="1">
                <w:r>
                  <w:rPr>
                    <w:rStyle w:val="Hyperlink"/>
                  </w:rPr>
                  <w:t>https://www.20087.com/5/16/KeDiaoShuaiJianQiShiChangQianJingYuCe.html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衰减器是一种用于调节射频或光信号强度的电子元器件，广泛应用于通信系统、雷达设备、测试仪器与光纤网络中。可调衰减器可在不影响信号波形的前提下，实现对信号幅度的精确控制，以满足不同传输路径、接收灵敏度或功率匹配的需求。近年来，随着5G通信、卫星导航与高速数据传输技术的发展，可调衰减器在频率范围、衰减精度、响应速度等方面持续优化，部分高端产品采用MEMS工艺、数字控制接口与宽温域材料，提升了产品的稳定性与适配性。但在实际应用中，仍面临高频段损耗偏大、控制线性度不足、成本较高等问题。</w:t>
      </w:r>
      <w:r>
        <w:rPr>
          <w:rFonts w:hint="eastAsia"/>
        </w:rPr>
        <w:br/>
      </w:r>
      <w:r>
        <w:rPr>
          <w:rFonts w:hint="eastAsia"/>
        </w:rPr>
        <w:t>　　未来，可调衰减器的发展将更加注重高频宽带化、集成化与智能化方向。一方面，随着第三代半导体材料（如氮化镓、碳化硅）和微纳加工技术的进步，可调衰减器将在毫米波及太赫兹频段展现出更优性能，满足下一代无线通信与雷达系统的复杂需求；另一方面，嵌入式控制系统与AI算法的结合将进一步提升其自适应调节能力，实现动态阻抗匹配与自动功率补偿。此外，在通信设备小型化与模块化趋势推动下，可调衰减器将逐步向多通道集成、封装微型化方向演进，成为高密度电子系统中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7e43ec3704121" w:history="1">
        <w:r>
          <w:rPr>
            <w:rStyle w:val="Hyperlink"/>
          </w:rPr>
          <w:t>中国可调衰减器发展现状与市场前景预测报告（2025-2031年）</w:t>
        </w:r>
      </w:hyperlink>
      <w:r>
        <w:rPr>
          <w:rFonts w:hint="eastAsia"/>
        </w:rPr>
        <w:t>》系统分析了可调衰减器行业的市场规模、市场需求及价格波动，深入探讨了可调衰减器产业链关键环节及各细分市场特点。报告基于权威数据，科学预测了可调衰减器市场前景与发展趋势，同时评估了可调衰减器重点企业的经营状况，包括品牌影响力、市场集中度及竞争格局。通过SWOT分析，报告揭示了可调衰减器行业面临的风险与机遇，为可调衰减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可调衰减器行业概述</w:t>
      </w:r>
      <w:r>
        <w:rPr>
          <w:rFonts w:hint="eastAsia"/>
        </w:rPr>
        <w:br/>
      </w:r>
      <w:r>
        <w:rPr>
          <w:rFonts w:hint="eastAsia"/>
        </w:rPr>
        <w:t>　　第一节 可调衰减器定义与分类</w:t>
      </w:r>
      <w:r>
        <w:rPr>
          <w:rFonts w:hint="eastAsia"/>
        </w:rPr>
        <w:br/>
      </w:r>
      <w:r>
        <w:rPr>
          <w:rFonts w:hint="eastAsia"/>
        </w:rPr>
        <w:t>　　第二节 可调衰减器应用领域</w:t>
      </w:r>
      <w:r>
        <w:rPr>
          <w:rFonts w:hint="eastAsia"/>
        </w:rPr>
        <w:br/>
      </w:r>
      <w:r>
        <w:rPr>
          <w:rFonts w:hint="eastAsia"/>
        </w:rPr>
        <w:t>　　第三节 可调衰减器行业经济指标分析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二、可调衰减器行业成长速度分析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六、可调衰减器行业周期性分析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七、可调衰减器行业竞争程度指标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全球可调衰减器市场发展分析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2024-2025年全球可调衰减器行业发展分析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一、可调衰减器行业发展趋势</w:t>
      </w:r>
      <w:r>
        <w:rPr>
          <w:rFonts w:hint="eastAsia"/>
        </w:rPr>
        <w:br/>
      </w:r>
      <w:r>
        <w:rPr>
          <w:rFonts w:hint="eastAsia"/>
        </w:rPr>
        <w:t>　　　　二、可调衰减器行业发展潜力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中国可调衰减器行业市场分析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2025-2031年可调衰减器行业产量统计与趋势预测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1、2019-2024年可调衰减器产量及增长趋势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三、2025-2031年可调衰减器产量预测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2025-2031年可调衰减器市场需求与销售分析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一、2024-2025年可调衰减器行业需求现状</w:t>
      </w:r>
      <w:r>
        <w:rPr>
          <w:rFonts w:hint="eastAsia"/>
        </w:rPr>
        <w:br/>
      </w:r>
      <w:r>
        <w:rPr>
          <w:rFonts w:hint="eastAsia"/>
        </w:rPr>
        <w:t>　　　　二、可调衰减器客户群体与需求特点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一、2019-2024年可调衰减器进口规模分析</w:t>
      </w:r>
      <w:r>
        <w:rPr>
          <w:rFonts w:hint="eastAsia"/>
        </w:rPr>
        <w:br/>
      </w:r>
      <w:r>
        <w:rPr>
          <w:rFonts w:hint="eastAsia"/>
        </w:rPr>
        <w:t>　　　　二、可调衰减器主要进口来源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一、2019-2024年可调衰减器出口规模分析</w:t>
      </w:r>
      <w:r>
        <w:rPr>
          <w:rFonts w:hint="eastAsia"/>
        </w:rPr>
        <w:br/>
      </w:r>
      <w:r>
        <w:rPr>
          <w:rFonts w:hint="eastAsia"/>
        </w:rPr>
        <w:t>　　　　二、可调衰减器主要出口目的地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二、可调衰减器从业人员规模</w:t>
      </w:r>
      <w:r>
        <w:rPr>
          <w:rFonts w:hint="eastAsia"/>
        </w:rPr>
        <w:br/>
      </w:r>
      <w:r>
        <w:rPr>
          <w:rFonts w:hint="eastAsia"/>
        </w:rPr>
        <w:t>　　　　三、可调衰减器行业资产状况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中国可调衰减器行业财务指标总体分析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一、可调衰减器供应商议价能力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2019-2024年可调衰减器行业企业并购活动分析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可调衰减器市场策略分析</w:t>
      </w:r>
      <w:r>
        <w:rPr>
          <w:rFonts w:hint="eastAsia"/>
        </w:rPr>
        <w:br/>
      </w:r>
      <w:r>
        <w:rPr>
          <w:rFonts w:hint="eastAsia"/>
        </w:rPr>
        <w:t>　　　　一、可调衰减器市场定位与拓展策略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可调衰减器销售策略分析</w:t>
      </w:r>
      <w:r>
        <w:rPr>
          <w:rFonts w:hint="eastAsia"/>
        </w:rPr>
        <w:br/>
      </w:r>
      <w:r>
        <w:rPr>
          <w:rFonts w:hint="eastAsia"/>
        </w:rPr>
        <w:t>　　　　一、可调衰减器销售渠道与网络建设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一、可调衰减器技术创新与管理优化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可调衰减器品牌战略思考</w:t>
      </w:r>
      <w:r>
        <w:rPr>
          <w:rFonts w:hint="eastAsia"/>
        </w:rPr>
        <w:br/>
      </w:r>
      <w:r>
        <w:rPr>
          <w:rFonts w:hint="eastAsia"/>
        </w:rPr>
        <w:t>　　　　一、可调衰减器品牌建设与维护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二、可调衰减器品牌影响力与市场竞争力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中国可调衰减器行业风险与对策</w:t>
      </w:r>
      <w:r>
        <w:rPr>
          <w:rFonts w:hint="eastAsia"/>
        </w:rPr>
        <w:br/>
      </w:r>
      <w:r>
        <w:rPr>
          <w:rFonts w:hint="eastAsia"/>
        </w:rPr>
        <w:t>　　第一节 可调衰减器行业SWOT分析</w:t>
      </w:r>
      <w:r>
        <w:rPr>
          <w:rFonts w:hint="eastAsia"/>
        </w:rPr>
        <w:br/>
      </w:r>
      <w:r>
        <w:rPr>
          <w:rFonts w:hint="eastAsia"/>
        </w:rPr>
        <w:t>　　　　一、可调衰减器行业优势分析</w:t>
      </w:r>
      <w:r>
        <w:rPr>
          <w:rFonts w:hint="eastAsia"/>
        </w:rPr>
        <w:br/>
      </w:r>
      <w:r>
        <w:rPr>
          <w:rFonts w:hint="eastAsia"/>
        </w:rPr>
        <w:t>　　　　二、可调衰减器行业劣势分析</w:t>
      </w:r>
      <w:r>
        <w:rPr>
          <w:rFonts w:hint="eastAsia"/>
        </w:rPr>
        <w:br/>
      </w:r>
      <w:r>
        <w:rPr>
          <w:rFonts w:hint="eastAsia"/>
        </w:rPr>
        <w:t>　　　　三、可调衰减器市场机会探索</w:t>
      </w:r>
      <w:r>
        <w:rPr>
          <w:rFonts w:hint="eastAsia"/>
        </w:rPr>
        <w:br/>
      </w:r>
      <w:r>
        <w:rPr>
          <w:rFonts w:hint="eastAsia"/>
        </w:rPr>
        <w:t>　　　　四、可调衰减器市场威胁评估</w:t>
      </w:r>
      <w:r>
        <w:rPr>
          <w:rFonts w:hint="eastAsia"/>
        </w:rPr>
        <w:br/>
      </w:r>
      <w:r>
        <w:rPr>
          <w:rFonts w:hint="eastAsia"/>
        </w:rPr>
        <w:t>　　第二节 可调衰减器行业风险及对策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2025-2031年可调衰减器行业发展趋势与方向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二、可调衰减器发展趋势分析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2025-2031年可调衰减器行业发展潜力与机遇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(中.智.林)可调衰减器行业发展建议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可调衰减器行业类别</w:t>
      </w:r>
      <w:r>
        <w:rPr>
          <w:rFonts w:hint="eastAsia"/>
        </w:rPr>
        <w:br/>
      </w:r>
      <w:r>
        <w:rPr>
          <w:rFonts w:hint="eastAsia"/>
        </w:rPr>
        <w:t>　　图表 可调衰减器行业产业链调研</w:t>
      </w:r>
      <w:r>
        <w:rPr>
          <w:rFonts w:hint="eastAsia"/>
        </w:rPr>
        <w:br/>
      </w:r>
      <w:r>
        <w:rPr>
          <w:rFonts w:hint="eastAsia"/>
        </w:rPr>
        <w:t>　　图表 可调衰减器行业现状</w:t>
      </w:r>
      <w:r>
        <w:rPr>
          <w:rFonts w:hint="eastAsia"/>
        </w:rPr>
        <w:br/>
      </w:r>
      <w:r>
        <w:rPr>
          <w:rFonts w:hint="eastAsia"/>
        </w:rPr>
        <w:t>　　图表 可调衰减器行业标准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2024年中国可调衰减器行业产能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2019-2024年中国可调衰减器行业产量统计</w:t>
      </w:r>
      <w:r>
        <w:rPr>
          <w:rFonts w:hint="eastAsia"/>
        </w:rPr>
        <w:br/>
      </w:r>
      <w:r>
        <w:rPr>
          <w:rFonts w:hint="eastAsia"/>
        </w:rPr>
        <w:t>　　图表 可调衰减器行业动态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2019-2024年中国可调衰减器市场需求量</w:t>
      </w:r>
      <w:r>
        <w:rPr>
          <w:rFonts w:hint="eastAsia"/>
        </w:rPr>
        <w:br/>
      </w:r>
      <w:r>
        <w:rPr>
          <w:rFonts w:hint="eastAsia"/>
        </w:rPr>
        <w:t>　　图表 2024年中国可调衰减器行业需求区域调研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2019-2024年中国可调衰减器行情</w:t>
      </w:r>
      <w:r>
        <w:rPr>
          <w:rFonts w:hint="eastAsia"/>
        </w:rPr>
        <w:br/>
      </w:r>
      <w:r>
        <w:rPr>
          <w:rFonts w:hint="eastAsia"/>
        </w:rPr>
        <w:t>　　图表 2019-2024年中国可调衰减器价格走势图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**地区可调衰减器市场规模</w:t>
      </w:r>
      <w:r>
        <w:rPr>
          <w:rFonts w:hint="eastAsia"/>
        </w:rPr>
        <w:br/>
      </w:r>
      <w:r>
        <w:rPr>
          <w:rFonts w:hint="eastAsia"/>
        </w:rPr>
        <w:t>　　图表 **地区可调衰减器行业市场需求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**地区可调衰减器市场调研</w:t>
      </w:r>
      <w:r>
        <w:rPr>
          <w:rFonts w:hint="eastAsia"/>
        </w:rPr>
        <w:br/>
      </w:r>
      <w:r>
        <w:rPr>
          <w:rFonts w:hint="eastAsia"/>
        </w:rPr>
        <w:t>　　图表 **地区可调衰减器行业市场需求分析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**地区可调衰减器市场规模</w:t>
      </w:r>
      <w:r>
        <w:rPr>
          <w:rFonts w:hint="eastAsia"/>
        </w:rPr>
        <w:br/>
      </w:r>
      <w:r>
        <w:rPr>
          <w:rFonts w:hint="eastAsia"/>
        </w:rPr>
        <w:t>　　图表 **地区可调衰减器行业市场需求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**地区可调衰减器市场调研</w:t>
      </w:r>
      <w:r>
        <w:rPr>
          <w:rFonts w:hint="eastAsia"/>
        </w:rPr>
        <w:br/>
      </w:r>
      <w:r>
        <w:rPr>
          <w:rFonts w:hint="eastAsia"/>
        </w:rPr>
        <w:t>　　图表 **地区可调衰减器行业市场需求分析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可调衰减器行业竞争对手分析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2025-2031年中国可调衰减器行业市场规模预测</w:t>
      </w:r>
      <w:r>
        <w:rPr>
          <w:rFonts w:hint="eastAsia"/>
        </w:rPr>
        <w:br/>
      </w:r>
      <w:r>
        <w:rPr>
          <w:rFonts w:hint="eastAsia"/>
        </w:rPr>
        <w:t>　　图表 可调衰减器行业准入条件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2025-2031年中国可调衰减器行业发展趋势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2025-2031年中国可调衰减器市场前景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e43ec3704121" w:history="1">
        <w:r>
          <w:rPr>
            <w:rStyle w:val="Hyperlink"/>
          </w:rPr>
          <w:t>中国可调衰减器发展现状与市场前景预测报告（2025-2031年）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7e43ec3704121" w:history="1">
        <w:r>
          <w:rPr>
            <w:rStyle w:val="Hyperlink"/>
          </w:rPr>
          <w:t>https://www.20087.com/5/16/KeDiaoShuaiJianQiShiChangQianJingYuCe.html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热点：衰减器的作用、可调衰减器怎么用、π型衰减器、可调衰减器的作用、weinschel衰减器、可调衰减器原理、衰减器的回波损耗、可调衰减器怎么加屏蔽、功率衰减器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05c9282ba4765" w:history="1">
      <w:r>
        <w:rPr>
          <w:rStyle w:val="Hyperlink"/>
        </w:rPr>
        <w:t>中国可调衰减器发展现状与市场前景预测报告（2025-2031年）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eDiaoShuaiJianQiShiChangQianJingYuCe.html" TargetMode="External" Id="Rf937e43ec370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eDiaoShuaiJianQiShiChangQianJingYuCe.html" TargetMode="External" Id="R8c305c9282b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2025-05-21T09:03:04Z</dcterms:created>
  <dcterms:modified xsi:type="dcterms:W3CDTF">2025-05-21T10:03:04Z</dcterms:modified>
  <dc:subject>中国可调衰减器发展现状与市场前景预测报告（2025-2031年）</dc:subject>
  <dc:title>中国可调衰减器发展现状与市场前景预测报告（2025-2031年）</dc:title>
  <cp:keywords>中国可调衰减器发展现状与市场前景预测报告（2025-2031年）</cp:keywords>
  <dc:description>中国可调衰减器发展现状与市场前景预测报告（2025-2031年）</dc:description>
</cp:coreProperties>
</file>