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3fb440a1846e9" w:history="1">
              <w:r>
                <w:rPr>
                  <w:rStyle w:val="Hyperlink"/>
                </w:rPr>
                <w:t>2026-2032年中国导电聚酰亚胺市场现状及前景趋势报告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3fb440a1846e9" w:history="1">
              <w:r>
                <w:rPr>
                  <w:rStyle w:val="Hyperlink"/>
                </w:rPr>
                <w:t>2026-2032年中国导电聚酰亚胺市场现状及前景趋势报告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3fb440a1846e9" w:history="1">
                <w:r>
                  <w:rPr>
                    <w:rStyle w:val="Hyperlink"/>
                  </w:rPr>
                  <w:t>https://www.20087.com/5/76/DaoDianJuXianYaAnFaZhanXianZhuangQianJing.html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聚酰亚胺是兼具高分子柔韧性与电导率的功能材料，通过掺杂碳纳米管、石墨烯或导电聚合物（如PEDOT:PSS）赋予传统聚酰亚胺导电能力，广泛应用于柔性电极、电磁屏蔽膜、静电消散层及微电子封装。该材料保留了聚酰亚胺优异的热稳定性（&gt;300℃）、机械强度及化学惰性，同时实现表面电阻从10⁶ Ω/sq至10⁰ Ω/sq可调。现代研发聚焦于提升导电均匀性、环境稳定性及溶液加工性。然而，在高导电需求下，填料添加量增加易导致脆性上升；同时，长期高温高湿环境下界面相容性仍是挑战。</w:t>
      </w:r>
      <w:r>
        <w:rPr>
          <w:rFonts w:hint="eastAsia"/>
        </w:rPr>
        <w:br/>
      </w:r>
      <w:r>
        <w:rPr>
          <w:rFonts w:hint="eastAsia"/>
        </w:rPr>
        <w:t>　　未来，导电聚酰亚胺将向本征导电分子设计、多功能集成与绿色制备方向演进。市场调研网指出，通过分子主链引入共轭结构实现本征导电，可避免填料团聚问题；而兼具导热、自修复或光响应特性的复合体系将拓展至柔性显示与可穿戴电子。在可持续制造推动下，水性分散体系与低温亚胺化工艺将减少有机溶剂使用。此外，卷对卷（R2R）涂布兼容性将加速产业化。长远看，导电聚酰亚胺不仅作为导电薄膜存在，更将成为下一代柔性电子、智能包装与先进封装中实现结构-功能一体化的关键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53fb440a1846e9" w:history="1">
        <w:r>
          <w:rPr>
            <w:rStyle w:val="Hyperlink"/>
          </w:rPr>
          <w:t>2026-2032年中国导电聚酰亚胺市场现状及前景趋势报告</w:t>
        </w:r>
      </w:hyperlink>
      <w:r>
        <w:rPr>
          <w:rFonts w:hint="eastAsia"/>
        </w:rPr>
        <w:t>》，2025年导电聚酰亚胺行业市场规模达 亿元，预计2032年市场规模将达 亿元，期间年均复合增长率（CAGR）达 %。报告基于多年行业研究积累，结合导电聚酰亚胺市场发展现状，依托行业权威数据资源和长期市场监测数据库，对导电聚酰亚胺市场规模、技术现状及未来方向进行了全面分析。报告梳理了导电聚酰亚胺行业竞争格局，重点评估了主要企业的市场表现及品牌影响力，并通过SWOT分析揭示了导电聚酰亚胺行业机遇与潜在风险。同时，报告对导电聚酰亚胺市场前景和发展趋势进行了科学预测，为投资者提供了投资价值判断和策略建议，助力把握导电聚酰亚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导电聚酰亚胺市场概述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按照不同产品类型，导电聚酰亚胺主要可以分为如下几个类别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中国不同产品类型导电聚酰亚胺增长趋势2021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25微米</w:t>
      </w:r>
      <w:r>
        <w:rPr>
          <w:rFonts w:hint="eastAsia"/>
        </w:rPr>
        <w:br/>
      </w:r>
      <w:r>
        <w:rPr>
          <w:rFonts w:hint="eastAsia"/>
        </w:rPr>
        <w:t>　　　　1.2.3 50微米</w:t>
      </w:r>
      <w:r>
        <w:rPr>
          <w:rFonts w:hint="eastAsia"/>
        </w:rPr>
        <w:br/>
      </w:r>
      <w:r>
        <w:rPr>
          <w:rFonts w:hint="eastAsia"/>
        </w:rPr>
        <w:t>　　　　1.2.4 75微米</w:t>
      </w:r>
      <w:r>
        <w:rPr>
          <w:rFonts w:hint="eastAsia"/>
        </w:rPr>
        <w:br/>
      </w:r>
      <w:r>
        <w:rPr>
          <w:rFonts w:hint="eastAsia"/>
        </w:rPr>
        <w:t>　　　　1.2.5 100微米</w:t>
      </w:r>
      <w:r>
        <w:rPr>
          <w:rFonts w:hint="eastAsia"/>
        </w:rPr>
        <w:br/>
      </w:r>
      <w:r>
        <w:rPr>
          <w:rFonts w:hint="eastAsia"/>
        </w:rPr>
        <w:t>　　　　1.2.6 125微米</w:t>
      </w:r>
      <w:r>
        <w:rPr>
          <w:rFonts w:hint="eastAsia"/>
        </w:rPr>
        <w:br/>
      </w:r>
      <w:r>
        <w:rPr>
          <w:rFonts w:hint="eastAsia"/>
        </w:rPr>
        <w:t>　　1.3 从不同应用，导电聚酰亚胺主要包括如下几个方面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中国不同应用导电聚酰亚胺增长趋势2021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电路印刷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中国导电聚酰亚胺发展现状及未来趋势（2021-2032）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中国市场导电聚酰亚胺收入及增长率（2021-2032）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中国市场导电聚酰亚胺销量及增长率（2021-2032）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中国市场主要导电聚酰亚胺厂商分析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中国市场主要厂商导电聚酰亚胺销量及市场占有率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中国市场主要厂商导电聚酰亚胺销量（2021-2026）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中国市场主要厂商导电聚酰亚胺销量市场份额（2021-2026）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中国市场主要厂商导电聚酰亚胺收入及市场占有率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中国市场主要厂商导电聚酰亚胺收入（2021-2026）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中国市场主要厂商导电聚酰亚胺收入市场份额（2021-2026）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2025年中国市场主要厂商导电聚酰亚胺收入排名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中国市场主要厂商导电聚酰亚胺价格（2021-2026）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中国市场主要厂商导电聚酰亚胺总部及产地分布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中国市场主要厂商成立时间及导电聚酰亚胺商业化日期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中国市场主要厂商导电聚酰亚胺产品类型及应用</w:t>
      </w:r>
      <w:r>
        <w:rPr>
          <w:rFonts w:hint="eastAsia"/>
        </w:rPr>
        <w:br/>
      </w:r>
      <w:r>
        <w:rPr>
          <w:rFonts w:hint="eastAsia"/>
        </w:rPr>
        <w:t>　　2.7 导电聚酰亚胺行业集中度、竞争程度分析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导电聚酰亚胺行业集中度分析：2025年中国Top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中国市场导电聚酰亚胺第一梯队、第二梯队和第三梯队厂商（品牌）及2025年市场份额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重点企业（15）在中国市场导电聚酰亚胺销量、收入、价格及毛利率（2021-2026）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不同产品类型导电聚酰亚胺分析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中国市场不同产品类型导电聚酰亚胺销量（2021-2032）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中国市场不同产品类型导电聚酰亚胺销量及市场份额（2021-2026）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中国市场不同产品类型导电聚酰亚胺销量预测（2027-2032）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中国市场不同产品类型导电聚酰亚胺规模（2021-2032）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中国市场不同产品类型导电聚酰亚胺规模及市场份额（2021-2026）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中国市场不同产品类型导电聚酰亚胺规模预测（2027-2032）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中国市场不同产品类型导电聚酰亚胺价格走势（2021-2032）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不同应用导电聚酰亚胺分析</w:t>
      </w:r>
      <w:r>
        <w:rPr>
          <w:rFonts w:hint="eastAsia"/>
        </w:rPr>
        <w:br/>
      </w:r>
      <w:r>
        <w:rPr>
          <w:rFonts w:hint="eastAsia"/>
        </w:rPr>
        <w:t>　　5.1 中国市场不同应用导电聚酰亚胺销量（2021-2032）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中国市场不同应用导电聚酰亚胺销量及市场份额（2021-2026）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中国市场不同应用导电聚酰亚胺销量预测（2027-2032）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中国市场不同应用导电聚酰亚胺规模（2021-2032）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中国市场不同应用导电聚酰亚胺规模及市场份额（2021-2026）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中国市场不同应用导电聚酰亚胺规模预测（2027-2032）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中国市场不同应用导电聚酰亚胺价格走势（2021-2032）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导电聚酰亚胺行业发展分析---发展趋势</w:t>
      </w:r>
      <w:r>
        <w:rPr>
          <w:rFonts w:hint="eastAsia"/>
        </w:rPr>
        <w:br/>
      </w:r>
      <w:r>
        <w:rPr>
          <w:rFonts w:hint="eastAsia"/>
        </w:rPr>
        <w:t>　　6.2 导电聚酰亚胺行业发展分析---厂商壁垒</w:t>
      </w:r>
      <w:r>
        <w:rPr>
          <w:rFonts w:hint="eastAsia"/>
        </w:rPr>
        <w:br/>
      </w:r>
      <w:r>
        <w:rPr>
          <w:rFonts w:hint="eastAsia"/>
        </w:rPr>
        <w:t>　　6.3 导电聚酰亚胺行业发展分析---驱动因素</w:t>
      </w:r>
      <w:r>
        <w:rPr>
          <w:rFonts w:hint="eastAsia"/>
        </w:rPr>
        <w:br/>
      </w:r>
      <w:r>
        <w:rPr>
          <w:rFonts w:hint="eastAsia"/>
        </w:rPr>
        <w:t>　　6.4 导电聚酰亚胺行业发展分析---制约因素</w:t>
      </w:r>
      <w:r>
        <w:rPr>
          <w:rFonts w:hint="eastAsia"/>
        </w:rPr>
        <w:br/>
      </w:r>
      <w:r>
        <w:rPr>
          <w:rFonts w:hint="eastAsia"/>
        </w:rPr>
        <w:t>　　6.5 导电聚酰亚胺中国企业SWOT分析</w:t>
      </w:r>
      <w:r>
        <w:rPr>
          <w:rFonts w:hint="eastAsia"/>
        </w:rPr>
        <w:br/>
      </w:r>
      <w:r>
        <w:rPr>
          <w:rFonts w:hint="eastAsia"/>
        </w:rPr>
        <w:t>　　6.6 导电聚酰亚胺行业发展分析---行业政策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导电聚酰亚胺行业产业链简介</w:t>
      </w:r>
      <w:r>
        <w:rPr>
          <w:rFonts w:hint="eastAsia"/>
        </w:rPr>
        <w:br/>
      </w:r>
      <w:r>
        <w:rPr>
          <w:rFonts w:hint="eastAsia"/>
        </w:rPr>
        <w:t>　　7.2 导电聚酰亚胺产业链分析-上游</w:t>
      </w:r>
      <w:r>
        <w:rPr>
          <w:rFonts w:hint="eastAsia"/>
        </w:rPr>
        <w:br/>
      </w:r>
      <w:r>
        <w:rPr>
          <w:rFonts w:hint="eastAsia"/>
        </w:rPr>
        <w:t>　　7.3 导电聚酰亚胺产业链分析-中游</w:t>
      </w:r>
      <w:r>
        <w:rPr>
          <w:rFonts w:hint="eastAsia"/>
        </w:rPr>
        <w:br/>
      </w:r>
      <w:r>
        <w:rPr>
          <w:rFonts w:hint="eastAsia"/>
        </w:rPr>
        <w:t>　　7.4 导电聚酰亚胺产业链分析-下游</w:t>
      </w:r>
      <w:r>
        <w:rPr>
          <w:rFonts w:hint="eastAsia"/>
        </w:rPr>
        <w:br/>
      </w:r>
      <w:r>
        <w:rPr>
          <w:rFonts w:hint="eastAsia"/>
        </w:rPr>
        <w:t>　　7.5 导电聚酰亚胺行业采购模式</w:t>
      </w:r>
      <w:r>
        <w:rPr>
          <w:rFonts w:hint="eastAsia"/>
        </w:rPr>
        <w:br/>
      </w:r>
      <w:r>
        <w:rPr>
          <w:rFonts w:hint="eastAsia"/>
        </w:rPr>
        <w:t>　　7.6 导电聚酰亚胺行业生产模式</w:t>
      </w:r>
      <w:r>
        <w:rPr>
          <w:rFonts w:hint="eastAsia"/>
        </w:rPr>
        <w:br/>
      </w:r>
      <w:r>
        <w:rPr>
          <w:rFonts w:hint="eastAsia"/>
        </w:rPr>
        <w:t>　　7.7 导电聚酰亚胺行业销售模式及销售渠道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中国本土导电聚酰亚胺产能、产量分析</w:t>
      </w:r>
      <w:r>
        <w:rPr>
          <w:rFonts w:hint="eastAsia"/>
        </w:rPr>
        <w:br/>
      </w:r>
      <w:r>
        <w:rPr>
          <w:rFonts w:hint="eastAsia"/>
        </w:rPr>
        <w:t>　　8.1 中国导电聚酰亚胺供需现状及预测（2021-2032）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中国导电聚酰亚胺产能、产量、产能利用率及发展趋势（2021-2032）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中国导电聚酰亚胺产量、市场需求量及发展趋势（2021-2032）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中国导电聚酰亚胺进出口分析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中国市场导电聚酰亚胺主要进口来源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中国市场导电聚酰亚胺主要出口目的地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不同产品类型导电聚酰亚胺市场规模2021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不同应用导电聚酰亚胺市场规模2021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中国市场主要厂商导电聚酰亚胺销量（2021-2026）&amp;（吨）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中国市场主要厂商导电聚酰亚胺销量市场份额（2021-2026）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中国市场主要厂商导电聚酰亚胺收入（2021-2026）&amp;（万元）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中国市场主要厂商导电聚酰亚胺收入份额（2021-2026）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2025年中国主要生产商导电聚酰亚胺收入排名（万元）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中国市场主要厂商导电聚酰亚胺价格（2021-2026）&amp;（元/吨）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中国市场主要厂商导电聚酰亚胺总部及产地分布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中国市场主要厂商成立时间及导电聚酰亚胺商业化日期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中国市场主要厂商导电聚酰亚胺产品类型及应用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2025年中国市场导电聚酰亚胺主要厂商市场地位（第一梯队、第二梯队和第三梯队）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导电聚酰亚胺市场投资、并购等现状分析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导电聚酰亚胺生产基地、总部、竞争对手及市场地位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导电聚酰亚胺产品规格、参数及市场应用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导电聚酰亚胺销量（吨）、收入（万元）、价格（元/吨）及毛利率（2021-2026）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中国市场不同产品类型导电聚酰亚胺销量（2021-2026）&amp;（吨）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中国市场不同产品类型导电聚酰亚胺销量市场份额（2021-2026）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中国市场不同产品类型导电聚酰亚胺销量预测（2027-2032）&amp;（吨）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中国市场不同产品类型导电聚酰亚胺销量市场份额预测（2027-2032）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中国市场不同产品类型导电聚酰亚胺规模（2021-2026）&amp;（万元）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中国市场不同产品类型导电聚酰亚胺规模市场份额（2021-2026）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中国市场不同产品类型导电聚酰亚胺规模预测（2027-2032）&amp;（万元）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中国市场不同产品类型导电聚酰亚胺规模市场份额预测（2027-2032）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中国市场不同应用导电聚酰亚胺销量（2021-2026）&amp;（吨）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中国市场不同应用导电聚酰亚胺销量市场份额（2021-2026）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中国市场不同应用导电聚酰亚胺销量预测（2027-2032）&amp;（吨）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中国市场不同应用导电聚酰亚胺销量市场份额预测（2027-2032）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中国市场不同应用导电聚酰亚胺规模（2021-2026）&amp;（万元）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中国市场不同应用导电聚酰亚胺规模市场份额（2021-2026）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中国市场不同应用导电聚酰亚胺规模预测（2027-2032）&amp;（万元）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中国市场不同应用导电聚酰亚胺规模市场份额预测（2027-2032）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导电聚酰亚胺行业发展分析---发展趋势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导电聚酰亚胺行业发展分析---厂商壁垒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导电聚酰亚胺行业发展分析---驱动因素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导电聚酰亚胺行业发展分析---制约因素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导电聚酰亚胺行业相关重点政策一览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导电聚酰亚胺行业供应链分析</w:t>
      </w:r>
      <w:r>
        <w:rPr>
          <w:rFonts w:hint="eastAsia"/>
        </w:rPr>
        <w:br/>
      </w:r>
      <w:r>
        <w:rPr>
          <w:rFonts w:hint="eastAsia"/>
        </w:rPr>
        <w:t>　　表 111： 导电聚酰亚胺上游原料供应商</w:t>
      </w:r>
      <w:r>
        <w:rPr>
          <w:rFonts w:hint="eastAsia"/>
        </w:rPr>
        <w:br/>
      </w:r>
      <w:r>
        <w:rPr>
          <w:rFonts w:hint="eastAsia"/>
        </w:rPr>
        <w:t>　　表 112： 导电聚酰亚胺行业主要下游客户</w:t>
      </w:r>
      <w:r>
        <w:rPr>
          <w:rFonts w:hint="eastAsia"/>
        </w:rPr>
        <w:br/>
      </w:r>
      <w:r>
        <w:rPr>
          <w:rFonts w:hint="eastAsia"/>
        </w:rPr>
        <w:t>　　表 113： 导电聚酰亚胺典型经销商</w:t>
      </w:r>
      <w:r>
        <w:rPr>
          <w:rFonts w:hint="eastAsia"/>
        </w:rPr>
        <w:br/>
      </w:r>
      <w:r>
        <w:rPr>
          <w:rFonts w:hint="eastAsia"/>
        </w:rPr>
        <w:t>　　表 114： 中国导电聚酰亚胺产量、销量、进口量及出口量（2021-2026）&amp;（吨）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中国导电聚酰亚胺产量、销量、进口量及出口量预测（2027-2032）&amp;（吨）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中国市场导电聚酰亚胺主要进口来源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中国市场导电聚酰亚胺主要出口目的地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导电聚酰亚胺产品图片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中国不同产品类型导电聚酰亚胺市场规模市场份额2025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25微米产品图片</w:t>
      </w:r>
      <w:r>
        <w:rPr>
          <w:rFonts w:hint="eastAsia"/>
        </w:rPr>
        <w:br/>
      </w:r>
      <w:r>
        <w:rPr>
          <w:rFonts w:hint="eastAsia"/>
        </w:rPr>
        <w:t>　　图 4： 50微米产品图片</w:t>
      </w:r>
      <w:r>
        <w:rPr>
          <w:rFonts w:hint="eastAsia"/>
        </w:rPr>
        <w:br/>
      </w:r>
      <w:r>
        <w:rPr>
          <w:rFonts w:hint="eastAsia"/>
        </w:rPr>
        <w:t>　　图 5： 75微米产品图片</w:t>
      </w:r>
      <w:r>
        <w:rPr>
          <w:rFonts w:hint="eastAsia"/>
        </w:rPr>
        <w:br/>
      </w:r>
      <w:r>
        <w:rPr>
          <w:rFonts w:hint="eastAsia"/>
        </w:rPr>
        <w:t>　　图 6： 100微米产品图片</w:t>
      </w:r>
      <w:r>
        <w:rPr>
          <w:rFonts w:hint="eastAsia"/>
        </w:rPr>
        <w:br/>
      </w:r>
      <w:r>
        <w:rPr>
          <w:rFonts w:hint="eastAsia"/>
        </w:rPr>
        <w:t>　　图 7： 125微米产品图片</w:t>
      </w:r>
      <w:r>
        <w:rPr>
          <w:rFonts w:hint="eastAsia"/>
        </w:rPr>
        <w:br/>
      </w:r>
      <w:r>
        <w:rPr>
          <w:rFonts w:hint="eastAsia"/>
        </w:rPr>
        <w:t>　　图 8： 中国不同应用导电聚酰亚胺市场份额2025 &amp; 2032</w:t>
      </w:r>
      <w:r>
        <w:rPr>
          <w:rFonts w:hint="eastAsia"/>
        </w:rPr>
        <w:br/>
      </w:r>
      <w:r>
        <w:rPr>
          <w:rFonts w:hint="eastAsia"/>
        </w:rPr>
        <w:t>　　图 9： 电路印刷</w:t>
      </w:r>
      <w:r>
        <w:rPr>
          <w:rFonts w:hint="eastAsia"/>
        </w:rPr>
        <w:br/>
      </w:r>
      <w:r>
        <w:rPr>
          <w:rFonts w:hint="eastAsia"/>
        </w:rPr>
        <w:t>　　图 10： 发电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中国市场导电聚酰亚胺市场规模，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中国市场导电聚酰亚胺收入及增长率（2021-2032）&amp;（万元）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中国市场导电聚酰亚胺销量及增长率（2021-2032）&amp;（吨）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2025年中国市场主要厂商导电聚酰亚胺销量市场份额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2025年中国市场主要厂商导电聚酰亚胺收入市场份额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2025年中国市场前五大厂商导电聚酰亚胺市场份额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2025年中国市场导电聚酰亚胺第一梯队、第二梯队和第三梯队厂商（品牌）及市场份额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中国市场不同产品类型导电聚酰亚胺价格走势（2021-2032）&amp;（元/吨）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中国市场不同应用导电聚酰亚胺价格走势（2021-2032）&amp;（元/吨）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导电聚酰亚胺中国企业SWOT分析</w:t>
      </w:r>
      <w:r>
        <w:rPr>
          <w:rFonts w:hint="eastAsia"/>
        </w:rPr>
        <w:br/>
      </w:r>
      <w:r>
        <w:rPr>
          <w:rFonts w:hint="eastAsia"/>
        </w:rPr>
        <w:t>　　图 23： 导电聚酰亚胺产业链</w:t>
      </w:r>
      <w:r>
        <w:rPr>
          <w:rFonts w:hint="eastAsia"/>
        </w:rPr>
        <w:br/>
      </w:r>
      <w:r>
        <w:rPr>
          <w:rFonts w:hint="eastAsia"/>
        </w:rPr>
        <w:t>　　图 24： 导电聚酰亚胺行业采购模式分析</w:t>
      </w:r>
      <w:r>
        <w:rPr>
          <w:rFonts w:hint="eastAsia"/>
        </w:rPr>
        <w:br/>
      </w:r>
      <w:r>
        <w:rPr>
          <w:rFonts w:hint="eastAsia"/>
        </w:rPr>
        <w:t>　　图 25： 导电聚酰亚胺行业生产模式分析</w:t>
      </w:r>
      <w:r>
        <w:rPr>
          <w:rFonts w:hint="eastAsia"/>
        </w:rPr>
        <w:br/>
      </w:r>
      <w:r>
        <w:rPr>
          <w:rFonts w:hint="eastAsia"/>
        </w:rPr>
        <w:t>　　图 26： 导电聚酰亚胺行业销售模式分析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中国导电聚酰亚胺产能、产量、产能利用率及发展趋势（2021-2032）&amp;（吨）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中国导电聚酰亚胺产量、市场需求量及发展趋势（2021-2032）&amp;（吨）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3fb440a1846e9" w:history="1">
        <w:r>
          <w:rPr>
            <w:rStyle w:val="Hyperlink"/>
          </w:rPr>
          <w:t>2026-2032年中国导电聚酰亚胺市场现状及前景趋势报告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3fb440a1846e9" w:history="1">
        <w:r>
          <w:rPr>
            <w:rStyle w:val="Hyperlink"/>
          </w:rPr>
          <w:t>https://www.20087.com/5/76/DaoDianJuXianYaAnFaZhanXianZhuangQianJing.html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热点：聚酰亚胺材料、导电聚酰亚胺纤维、聚醚酰亚胺、导电聚酰亚胺薄膜的应用、热塑性聚酰亚胺、导电聚酰亚胺的制备、聚酰亚胺的应用、聚酰亚胺 导电、聚异丁烯丁二酰亚胺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d1032783240ba" w:history="1">
      <w:r>
        <w:rPr>
          <w:rStyle w:val="Hyperlink"/>
        </w:rPr>
        <w:t>2026-2032年中国导电聚酰亚胺市场现状及前景趋势报告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aoDianJuXianYaAnFaZhanXianZhuangQianJing.html" TargetMode="External" Id="R6a53fb440a18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aoDianJuXianYaAnFaZhanXianZhuangQianJing.html" TargetMode="External" Id="R552d10327832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2026-02-26T00:46:48Z</dcterms:created>
  <dcterms:modified xsi:type="dcterms:W3CDTF">2026-02-26T01:46:48Z</dcterms:modified>
  <dc:subject>2026-2032年中国导电聚酰亚胺市场现状及前景趋势报告</dc:subject>
  <dc:title>2026-2032年中国导电聚酰亚胺市场现状及前景趋势报告</dc:title>
  <cp:keywords>2026-2032年中国导电聚酰亚胺市场现状及前景趋势报告</cp:keywords>
  <dc:description>2026-2032年中国导电聚酰亚胺市场现状及前景趋势报告</dc:description>
</cp:coreProperties>
</file>