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2bd6a97864c72" w:history="1">
              <w:r>
                <w:rPr>
                  <w:rStyle w:val="Hyperlink"/>
                </w:rPr>
                <w:t>2025-2031年中国应用软件行业发展调研与市场前景预测报告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2bd6a97864c72" w:history="1">
              <w:r>
                <w:rPr>
                  <w:rStyle w:val="Hyperlink"/>
                </w:rPr>
                <w:t>2025-2031年中国应用软件行业发展调研与市场前景预测报告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2bd6a97864c72" w:history="1">
                <w:r>
                  <w:rPr>
                    <w:rStyle w:val="Hyperlink"/>
                  </w:rPr>
                  <w:t>https://www.20087.com/M_JiXieJiDian/65/YingYongRuanJianHangYeQianJingFenXi.html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用软件市场正处于一个爆炸性的增长期，智能手机和平板电脑的普及极大地推动了各类应用程序的开发与消费。从社交媒体、游戏、健康追踪到办公工具，应用软件几乎覆盖了生活的方方面面。移动应用商店和云服务为开发者提供了便捷的分发平台，也为用户提供了丰富的选择。</w:t>
      </w:r>
      <w:r>
        <w:rPr>
          <w:rFonts w:hint="eastAsia"/>
        </w:rPr>
        <w:br/>
      </w:r>
      <w:r>
        <w:rPr>
          <w:rFonts w:hint="eastAsia"/>
        </w:rPr>
        <w:t>　　应用软件的未来将更加注重用户体验和数据驱动的服务。一方面，通过深度学习和自然语言处理技术，应用程序将能够提供更加个性化的服务，如智能推荐、语音助手和情境感知功能。另一方面，随着物联网和5G网络的发展，应用软件将能够无缝集成到更广泛的智能设备生态系统中，创造更加连贯的数字生活体验。</w:t>
      </w:r>
      <w:r>
        <w:rPr>
          <w:rFonts w:hint="eastAsia"/>
        </w:rPr>
        <w:br/>
      </w:r>
      <w:r>
        <w:rPr>
          <w:rFonts w:hint="eastAsia"/>
        </w:rPr>
        <w:t>　　《</w:t>
      </w:r>
      <w:hyperlink r:id="Rb102bd6a97864c72" w:history="1">
        <w:r>
          <w:rPr>
            <w:rStyle w:val="Hyperlink"/>
          </w:rPr>
          <w:t>2025-2031年中国应用软件行业发展调研与市场前景预测报告</w:t>
        </w:r>
      </w:hyperlink>
      <w:r>
        <w:rPr>
          <w:rFonts w:hint="eastAsia"/>
        </w:rPr>
        <w:t>》全面梳理了应用软件产业链，结合市场需求和市场规模等数据，深入剖析应用软件行业现状。报告详细探讨了应用软件市场竞争格局，重点关注重点企业及其品牌影响力，并分析了应用软件价格机制和细分市场特征。通过对应用软件技术现状及未来方向的评估，报告展望了应用软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中国应用软件行业发展综述</w:t>
      </w:r>
      <w:r>
        <w:rPr>
          <w:rFonts w:hint="eastAsia"/>
        </w:rPr>
        <w:br/>
      </w:r>
      <w:r>
        <w:rPr>
          <w:rFonts w:hint="eastAsia"/>
        </w:rPr>
        <w:t>　　第一节 应用软件行业发展概述</w:t>
      </w:r>
      <w:r>
        <w:rPr>
          <w:rFonts w:hint="eastAsia"/>
        </w:rPr>
        <w:br/>
      </w:r>
      <w:r>
        <w:rPr>
          <w:rFonts w:hint="eastAsia"/>
        </w:rPr>
        <w:t>　　　　一、应用软件的定义</w:t>
      </w:r>
      <w:r>
        <w:rPr>
          <w:rFonts w:hint="eastAsia"/>
        </w:rPr>
        <w:br/>
      </w:r>
      <w:r>
        <w:rPr>
          <w:rFonts w:hint="eastAsia"/>
        </w:rPr>
        <w:t>　　　　二、应用软件的特性分析</w:t>
      </w:r>
      <w:r>
        <w:rPr>
          <w:rFonts w:hint="eastAsia"/>
        </w:rPr>
        <w:br/>
      </w:r>
      <w:r>
        <w:rPr>
          <w:rFonts w:hint="eastAsia"/>
        </w:rPr>
        <w:t>　　　　三、应用软件的产品分类</w:t>
      </w:r>
      <w:r>
        <w:rPr>
          <w:rFonts w:hint="eastAsia"/>
        </w:rPr>
        <w:br/>
      </w:r>
      <w:r>
        <w:rPr>
          <w:rFonts w:hint="eastAsia"/>
        </w:rPr>
        <w:t>　　第二节 中国应用软件行业发展环境分析</w:t>
      </w:r>
      <w:r>
        <w:rPr>
          <w:rFonts w:hint="eastAsia"/>
        </w:rPr>
        <w:br/>
      </w:r>
      <w:r>
        <w:rPr>
          <w:rFonts w:hint="eastAsia"/>
        </w:rPr>
        <w:t>　　　　一、行业经济环境分析</w:t>
      </w:r>
      <w:r>
        <w:rPr>
          <w:rFonts w:hint="eastAsia"/>
        </w:rPr>
        <w:br/>
      </w:r>
      <w:r>
        <w:rPr>
          <w:rFonts w:hint="eastAsia"/>
        </w:rPr>
        <w:t>　　　　　　1、国际宏观经济环境分析</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2、国内宏观经济环境分析</w:t>
      </w:r>
      <w:r>
        <w:rPr>
          <w:rFonts w:hint="eastAsia"/>
        </w:rPr>
        <w:br/>
      </w:r>
      <w:r>
        <w:rPr>
          <w:rFonts w:hint="eastAsia"/>
        </w:rPr>
        <w:t>　　　　　　（1）国内宏观经济现状</w:t>
      </w:r>
      <w:r>
        <w:rPr>
          <w:rFonts w:hint="eastAsia"/>
        </w:rPr>
        <w:br/>
      </w:r>
      <w:r>
        <w:rPr>
          <w:rFonts w:hint="eastAsia"/>
        </w:rPr>
        <w:t>　　　　　　（2）国内宏观经济展望</w:t>
      </w:r>
      <w:r>
        <w:rPr>
          <w:rFonts w:hint="eastAsia"/>
        </w:rPr>
        <w:br/>
      </w:r>
      <w:r>
        <w:rPr>
          <w:rFonts w:hint="eastAsia"/>
        </w:rPr>
        <w:t>　　　　二、行业政策环境分析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三、行业技术环境分析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3、行业专利类型分析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t>　　第三节 中国应用软件行业发展机遇与威胁分析</w:t>
      </w:r>
      <w:r>
        <w:rPr>
          <w:rFonts w:hint="eastAsia"/>
        </w:rPr>
        <w:br/>
      </w:r>
      <w:r>
        <w:rPr>
          <w:rFonts w:hint="eastAsia"/>
        </w:rPr>
        <w:br/>
      </w:r>
      <w:r>
        <w:rPr>
          <w:rFonts w:hint="eastAsia"/>
        </w:rPr>
        <w:t>第二章 中国应用软件行业发展现状与前景分析</w:t>
      </w:r>
      <w:r>
        <w:rPr>
          <w:rFonts w:hint="eastAsia"/>
        </w:rPr>
        <w:br/>
      </w:r>
      <w:r>
        <w:rPr>
          <w:rFonts w:hint="eastAsia"/>
        </w:rPr>
        <w:t>　　第一节 中国软件行业整体发展现状分析</w:t>
      </w:r>
      <w:r>
        <w:rPr>
          <w:rFonts w:hint="eastAsia"/>
        </w:rPr>
        <w:br/>
      </w:r>
      <w:r>
        <w:rPr>
          <w:rFonts w:hint="eastAsia"/>
        </w:rPr>
        <w:t>　　　　一、中国软件行业发展历程分析</w:t>
      </w:r>
      <w:r>
        <w:rPr>
          <w:rFonts w:hint="eastAsia"/>
        </w:rPr>
        <w:br/>
      </w:r>
      <w:r>
        <w:rPr>
          <w:rFonts w:hint="eastAsia"/>
        </w:rPr>
        <w:t>　　　　二、中国软件行业发展特点分析</w:t>
      </w:r>
      <w:r>
        <w:rPr>
          <w:rFonts w:hint="eastAsia"/>
        </w:rPr>
        <w:br/>
      </w:r>
      <w:r>
        <w:rPr>
          <w:rFonts w:hint="eastAsia"/>
        </w:rPr>
        <w:t>　　　　三、中国软件行业发展规模与效益</w:t>
      </w:r>
      <w:r>
        <w:rPr>
          <w:rFonts w:hint="eastAsia"/>
        </w:rPr>
        <w:br/>
      </w:r>
      <w:r>
        <w:rPr>
          <w:rFonts w:hint="eastAsia"/>
        </w:rPr>
        <w:t>　　　　　　1、行业总体收入情况</w:t>
      </w:r>
      <w:r>
        <w:rPr>
          <w:rFonts w:hint="eastAsia"/>
        </w:rPr>
        <w:br/>
      </w:r>
      <w:r>
        <w:rPr>
          <w:rFonts w:hint="eastAsia"/>
        </w:rPr>
        <w:t>　　　　　　2、行业总体收入构成</w:t>
      </w:r>
      <w:r>
        <w:rPr>
          <w:rFonts w:hint="eastAsia"/>
        </w:rPr>
        <w:br/>
      </w:r>
      <w:r>
        <w:rPr>
          <w:rFonts w:hint="eastAsia"/>
        </w:rPr>
        <w:t>　　　　　　3、行业地区收入情况</w:t>
      </w:r>
      <w:r>
        <w:rPr>
          <w:rFonts w:hint="eastAsia"/>
        </w:rPr>
        <w:br/>
      </w:r>
      <w:r>
        <w:rPr>
          <w:rFonts w:hint="eastAsia"/>
        </w:rPr>
        <w:t>　　　　　　4、行业出口情况分析</w:t>
      </w:r>
      <w:r>
        <w:rPr>
          <w:rFonts w:hint="eastAsia"/>
        </w:rPr>
        <w:br/>
      </w:r>
      <w:r>
        <w:rPr>
          <w:rFonts w:hint="eastAsia"/>
        </w:rPr>
        <w:t>　　第二节 中国应用软件行业发展状况分析</w:t>
      </w:r>
      <w:r>
        <w:rPr>
          <w:rFonts w:hint="eastAsia"/>
        </w:rPr>
        <w:br/>
      </w:r>
      <w:r>
        <w:rPr>
          <w:rFonts w:hint="eastAsia"/>
        </w:rPr>
        <w:t>　　　　一、中国应用软件市场发展阶段分析</w:t>
      </w:r>
      <w:r>
        <w:rPr>
          <w:rFonts w:hint="eastAsia"/>
        </w:rPr>
        <w:br/>
      </w:r>
      <w:r>
        <w:rPr>
          <w:rFonts w:hint="eastAsia"/>
        </w:rPr>
        <w:t>　　　　二、中国应用软件市场发展现状分析</w:t>
      </w:r>
      <w:r>
        <w:rPr>
          <w:rFonts w:hint="eastAsia"/>
        </w:rPr>
        <w:br/>
      </w:r>
      <w:r>
        <w:rPr>
          <w:rFonts w:hint="eastAsia"/>
        </w:rPr>
        <w:t>　　　　三、中国应用软件市场竞争格局分析</w:t>
      </w:r>
      <w:r>
        <w:rPr>
          <w:rFonts w:hint="eastAsia"/>
        </w:rPr>
        <w:br/>
      </w:r>
      <w:r>
        <w:rPr>
          <w:rFonts w:hint="eastAsia"/>
        </w:rPr>
        <w:t>　　　　　　1、现有竞争者分析</w:t>
      </w:r>
      <w:r>
        <w:rPr>
          <w:rFonts w:hint="eastAsia"/>
        </w:rPr>
        <w:br/>
      </w:r>
      <w:r>
        <w:rPr>
          <w:rFonts w:hint="eastAsia"/>
        </w:rPr>
        <w:t>　　　　　　2、潜在进入者威胁</w:t>
      </w:r>
      <w:r>
        <w:rPr>
          <w:rFonts w:hint="eastAsia"/>
        </w:rPr>
        <w:br/>
      </w:r>
      <w:r>
        <w:rPr>
          <w:rFonts w:hint="eastAsia"/>
        </w:rPr>
        <w:t>　　　　　　3、替代品威胁分析</w:t>
      </w:r>
      <w:r>
        <w:rPr>
          <w:rFonts w:hint="eastAsia"/>
        </w:rPr>
        <w:br/>
      </w:r>
      <w:r>
        <w:rPr>
          <w:rFonts w:hint="eastAsia"/>
        </w:rPr>
        <w:t>　　　　四、中国应用软件市场发展动向分析</w:t>
      </w:r>
      <w:r>
        <w:rPr>
          <w:rFonts w:hint="eastAsia"/>
        </w:rPr>
        <w:br/>
      </w:r>
      <w:r>
        <w:rPr>
          <w:rFonts w:hint="eastAsia"/>
        </w:rPr>
        <w:t>　　第三节 中国应用软件行业发展前景预测</w:t>
      </w:r>
      <w:r>
        <w:rPr>
          <w:rFonts w:hint="eastAsia"/>
        </w:rPr>
        <w:br/>
      </w:r>
      <w:r>
        <w:rPr>
          <w:rFonts w:hint="eastAsia"/>
        </w:rPr>
        <w:t>　　　　一、行业发展影响因素</w:t>
      </w:r>
      <w:r>
        <w:rPr>
          <w:rFonts w:hint="eastAsia"/>
        </w:rPr>
        <w:br/>
      </w:r>
      <w:r>
        <w:rPr>
          <w:rFonts w:hint="eastAsia"/>
        </w:rPr>
        <w:t>　　　　　　1、驱动因素</w:t>
      </w:r>
      <w:r>
        <w:rPr>
          <w:rFonts w:hint="eastAsia"/>
        </w:rPr>
        <w:br/>
      </w:r>
      <w:r>
        <w:rPr>
          <w:rFonts w:hint="eastAsia"/>
        </w:rPr>
        <w:t>　　　　　　2、阻碍因素</w:t>
      </w:r>
      <w:r>
        <w:rPr>
          <w:rFonts w:hint="eastAsia"/>
        </w:rPr>
        <w:br/>
      </w:r>
      <w:r>
        <w:rPr>
          <w:rFonts w:hint="eastAsia"/>
        </w:rPr>
        <w:t>　　　　二、行业发展趋势分析</w:t>
      </w:r>
      <w:r>
        <w:rPr>
          <w:rFonts w:hint="eastAsia"/>
        </w:rPr>
        <w:br/>
      </w:r>
      <w:r>
        <w:rPr>
          <w:rFonts w:hint="eastAsia"/>
        </w:rPr>
        <w:t>　　　　三、行业发展前景预测</w:t>
      </w:r>
      <w:r>
        <w:rPr>
          <w:rFonts w:hint="eastAsia"/>
        </w:rPr>
        <w:br/>
      </w:r>
      <w:r>
        <w:rPr>
          <w:rFonts w:hint="eastAsia"/>
        </w:rPr>
        <w:br/>
      </w:r>
      <w:r>
        <w:rPr>
          <w:rFonts w:hint="eastAsia"/>
        </w:rPr>
        <w:t>第三章 中国应用软件细分产品市场分析与预测</w:t>
      </w:r>
      <w:r>
        <w:rPr>
          <w:rFonts w:hint="eastAsia"/>
        </w:rPr>
        <w:br/>
      </w:r>
      <w:r>
        <w:rPr>
          <w:rFonts w:hint="eastAsia"/>
        </w:rPr>
        <w:t>　　第一节 中国互联网软件市场发展前景分析</w:t>
      </w:r>
      <w:r>
        <w:rPr>
          <w:rFonts w:hint="eastAsia"/>
        </w:rPr>
        <w:br/>
      </w:r>
      <w:r>
        <w:rPr>
          <w:rFonts w:hint="eastAsia"/>
        </w:rPr>
        <w:t>　　　　一、互联网软件市场发展概况</w:t>
      </w:r>
      <w:r>
        <w:rPr>
          <w:rFonts w:hint="eastAsia"/>
        </w:rPr>
        <w:br/>
      </w:r>
      <w:r>
        <w:rPr>
          <w:rFonts w:hint="eastAsia"/>
        </w:rPr>
        <w:t>　　　　二、互联网软件市场供求现状</w:t>
      </w:r>
      <w:r>
        <w:rPr>
          <w:rFonts w:hint="eastAsia"/>
        </w:rPr>
        <w:br/>
      </w:r>
      <w:r>
        <w:rPr>
          <w:rFonts w:hint="eastAsia"/>
        </w:rPr>
        <w:t>　　　　三、互联网软件市场前景预测</w:t>
      </w:r>
      <w:r>
        <w:rPr>
          <w:rFonts w:hint="eastAsia"/>
        </w:rPr>
        <w:br/>
      </w:r>
      <w:r>
        <w:rPr>
          <w:rFonts w:hint="eastAsia"/>
        </w:rPr>
        <w:t>　　第二节 中国多媒体软件市场发展前景分析</w:t>
      </w:r>
      <w:r>
        <w:rPr>
          <w:rFonts w:hint="eastAsia"/>
        </w:rPr>
        <w:br/>
      </w:r>
      <w:r>
        <w:rPr>
          <w:rFonts w:hint="eastAsia"/>
        </w:rPr>
        <w:t>　　　　一、多媒体软件市场发展概况</w:t>
      </w:r>
      <w:r>
        <w:rPr>
          <w:rFonts w:hint="eastAsia"/>
        </w:rPr>
        <w:br/>
      </w:r>
      <w:r>
        <w:rPr>
          <w:rFonts w:hint="eastAsia"/>
        </w:rPr>
        <w:t>　　　　二、多媒体软件市场供求现状</w:t>
      </w:r>
      <w:r>
        <w:rPr>
          <w:rFonts w:hint="eastAsia"/>
        </w:rPr>
        <w:br/>
      </w:r>
      <w:r>
        <w:rPr>
          <w:rFonts w:hint="eastAsia"/>
        </w:rPr>
        <w:t>　　　　三、多媒体软件市场前景预测</w:t>
      </w:r>
      <w:r>
        <w:rPr>
          <w:rFonts w:hint="eastAsia"/>
        </w:rPr>
        <w:br/>
      </w:r>
      <w:r>
        <w:rPr>
          <w:rFonts w:hint="eastAsia"/>
        </w:rPr>
        <w:t>　　第三节 中国分析软件市场发展前景分析</w:t>
      </w:r>
      <w:r>
        <w:rPr>
          <w:rFonts w:hint="eastAsia"/>
        </w:rPr>
        <w:br/>
      </w:r>
      <w:r>
        <w:rPr>
          <w:rFonts w:hint="eastAsia"/>
        </w:rPr>
        <w:t>　　　　一、分析软件市场发展概况</w:t>
      </w:r>
      <w:r>
        <w:rPr>
          <w:rFonts w:hint="eastAsia"/>
        </w:rPr>
        <w:br/>
      </w:r>
      <w:r>
        <w:rPr>
          <w:rFonts w:hint="eastAsia"/>
        </w:rPr>
        <w:t>　　　　二、分析软件市场供求现状</w:t>
      </w:r>
      <w:r>
        <w:rPr>
          <w:rFonts w:hint="eastAsia"/>
        </w:rPr>
        <w:br/>
      </w:r>
      <w:r>
        <w:rPr>
          <w:rFonts w:hint="eastAsia"/>
        </w:rPr>
        <w:t>　　　　三、分析软件市场前景预测</w:t>
      </w:r>
      <w:r>
        <w:rPr>
          <w:rFonts w:hint="eastAsia"/>
        </w:rPr>
        <w:br/>
      </w:r>
      <w:r>
        <w:rPr>
          <w:rFonts w:hint="eastAsia"/>
        </w:rPr>
        <w:t>　　第四节 中国商务软件市场发展前景分析</w:t>
      </w:r>
      <w:r>
        <w:rPr>
          <w:rFonts w:hint="eastAsia"/>
        </w:rPr>
        <w:br/>
      </w:r>
      <w:r>
        <w:rPr>
          <w:rFonts w:hint="eastAsia"/>
        </w:rPr>
        <w:t>　　　　一、商务软件市场发展概况</w:t>
      </w:r>
      <w:r>
        <w:rPr>
          <w:rFonts w:hint="eastAsia"/>
        </w:rPr>
        <w:br/>
      </w:r>
      <w:r>
        <w:rPr>
          <w:rFonts w:hint="eastAsia"/>
        </w:rPr>
        <w:t>　　　　二、商务软件市场供求现状</w:t>
      </w:r>
      <w:r>
        <w:rPr>
          <w:rFonts w:hint="eastAsia"/>
        </w:rPr>
        <w:br/>
      </w:r>
      <w:r>
        <w:rPr>
          <w:rFonts w:hint="eastAsia"/>
        </w:rPr>
        <w:t>　　　　三、商务软件市场前景预测</w:t>
      </w:r>
      <w:r>
        <w:rPr>
          <w:rFonts w:hint="eastAsia"/>
        </w:rPr>
        <w:br/>
      </w:r>
      <w:r>
        <w:rPr>
          <w:rFonts w:hint="eastAsia"/>
        </w:rPr>
        <w:br/>
      </w:r>
      <w:r>
        <w:rPr>
          <w:rFonts w:hint="eastAsia"/>
        </w:rPr>
        <w:t>第四章 中国应用软件应用市场发展潜力分析</w:t>
      </w:r>
      <w:r>
        <w:rPr>
          <w:rFonts w:hint="eastAsia"/>
        </w:rPr>
        <w:br/>
      </w:r>
      <w:r>
        <w:rPr>
          <w:rFonts w:hint="eastAsia"/>
        </w:rPr>
        <w:t>　　第一节 应用软件在电子商务领域的应用潜力</w:t>
      </w:r>
      <w:r>
        <w:rPr>
          <w:rFonts w:hint="eastAsia"/>
        </w:rPr>
        <w:br/>
      </w:r>
      <w:r>
        <w:rPr>
          <w:rFonts w:hint="eastAsia"/>
        </w:rPr>
        <w:t>　　　　一、应用软件在电子商务领域的应用现状</w:t>
      </w:r>
      <w:r>
        <w:rPr>
          <w:rFonts w:hint="eastAsia"/>
        </w:rPr>
        <w:br/>
      </w:r>
      <w:r>
        <w:rPr>
          <w:rFonts w:hint="eastAsia"/>
        </w:rPr>
        <w:t>　　　　二、应用软件在电子商务领域的应用趋势</w:t>
      </w:r>
      <w:r>
        <w:rPr>
          <w:rFonts w:hint="eastAsia"/>
        </w:rPr>
        <w:br/>
      </w:r>
      <w:r>
        <w:rPr>
          <w:rFonts w:hint="eastAsia"/>
        </w:rPr>
        <w:t>　　　　三、应用软件在电子商务领域的应用潜力</w:t>
      </w:r>
      <w:r>
        <w:rPr>
          <w:rFonts w:hint="eastAsia"/>
        </w:rPr>
        <w:br/>
      </w:r>
      <w:r>
        <w:rPr>
          <w:rFonts w:hint="eastAsia"/>
        </w:rPr>
        <w:t>　　第二节 应用软件在文化教育领域的应用潜力</w:t>
      </w:r>
      <w:r>
        <w:rPr>
          <w:rFonts w:hint="eastAsia"/>
        </w:rPr>
        <w:br/>
      </w:r>
      <w:r>
        <w:rPr>
          <w:rFonts w:hint="eastAsia"/>
        </w:rPr>
        <w:t>　　　　一、应用软件在文化教育领域的应用现状</w:t>
      </w:r>
      <w:r>
        <w:rPr>
          <w:rFonts w:hint="eastAsia"/>
        </w:rPr>
        <w:br/>
      </w:r>
      <w:r>
        <w:rPr>
          <w:rFonts w:hint="eastAsia"/>
        </w:rPr>
        <w:t>　　　　二、应用软件在文化教育领域的应用趋势</w:t>
      </w:r>
      <w:r>
        <w:rPr>
          <w:rFonts w:hint="eastAsia"/>
        </w:rPr>
        <w:br/>
      </w:r>
      <w:r>
        <w:rPr>
          <w:rFonts w:hint="eastAsia"/>
        </w:rPr>
        <w:t>　　　　三、应用软件在文化教育领域的应用潜力</w:t>
      </w:r>
      <w:r>
        <w:rPr>
          <w:rFonts w:hint="eastAsia"/>
        </w:rPr>
        <w:br/>
      </w:r>
      <w:r>
        <w:rPr>
          <w:rFonts w:hint="eastAsia"/>
        </w:rPr>
        <w:t>　　第三节 应用软件在金融领域的应用潜力</w:t>
      </w:r>
      <w:r>
        <w:rPr>
          <w:rFonts w:hint="eastAsia"/>
        </w:rPr>
        <w:br/>
      </w:r>
      <w:r>
        <w:rPr>
          <w:rFonts w:hint="eastAsia"/>
        </w:rPr>
        <w:t>　　　　一、应用软件在金融领域的应用现状</w:t>
      </w:r>
      <w:r>
        <w:rPr>
          <w:rFonts w:hint="eastAsia"/>
        </w:rPr>
        <w:br/>
      </w:r>
      <w:r>
        <w:rPr>
          <w:rFonts w:hint="eastAsia"/>
        </w:rPr>
        <w:t>　　　　二、应用软件在金融领域的应用趋势</w:t>
      </w:r>
      <w:r>
        <w:rPr>
          <w:rFonts w:hint="eastAsia"/>
        </w:rPr>
        <w:br/>
      </w:r>
      <w:r>
        <w:rPr>
          <w:rFonts w:hint="eastAsia"/>
        </w:rPr>
        <w:t>　　　　三、应用软件在金融领域的应用潜力</w:t>
      </w:r>
      <w:r>
        <w:rPr>
          <w:rFonts w:hint="eastAsia"/>
        </w:rPr>
        <w:br/>
      </w:r>
      <w:r>
        <w:rPr>
          <w:rFonts w:hint="eastAsia"/>
        </w:rPr>
        <w:t>　　第四节 应用软件在智慧城市领域的应用潜力</w:t>
      </w:r>
      <w:r>
        <w:rPr>
          <w:rFonts w:hint="eastAsia"/>
        </w:rPr>
        <w:br/>
      </w:r>
      <w:r>
        <w:rPr>
          <w:rFonts w:hint="eastAsia"/>
        </w:rPr>
        <w:t>　　　　一、应用软件在智慧城市领域的应用现状</w:t>
      </w:r>
      <w:r>
        <w:rPr>
          <w:rFonts w:hint="eastAsia"/>
        </w:rPr>
        <w:br/>
      </w:r>
      <w:r>
        <w:rPr>
          <w:rFonts w:hint="eastAsia"/>
        </w:rPr>
        <w:t>　　　　二、应用软件在智慧城市领域的应用趋势</w:t>
      </w:r>
      <w:r>
        <w:rPr>
          <w:rFonts w:hint="eastAsia"/>
        </w:rPr>
        <w:br/>
      </w:r>
      <w:r>
        <w:rPr>
          <w:rFonts w:hint="eastAsia"/>
        </w:rPr>
        <w:t>　　　　三、应用软件在智慧城市领域的应用潜力</w:t>
      </w:r>
      <w:r>
        <w:rPr>
          <w:rFonts w:hint="eastAsia"/>
        </w:rPr>
        <w:br/>
      </w:r>
      <w:r>
        <w:rPr>
          <w:rFonts w:hint="eastAsia"/>
        </w:rPr>
        <w:t>　　第五节 应用软件在医疗卫生领域的应用潜力</w:t>
      </w:r>
      <w:r>
        <w:rPr>
          <w:rFonts w:hint="eastAsia"/>
        </w:rPr>
        <w:br/>
      </w:r>
      <w:r>
        <w:rPr>
          <w:rFonts w:hint="eastAsia"/>
        </w:rPr>
        <w:t>　　　　一、应用软件在医疗卫生领域的应用现状</w:t>
      </w:r>
      <w:r>
        <w:rPr>
          <w:rFonts w:hint="eastAsia"/>
        </w:rPr>
        <w:br/>
      </w:r>
      <w:r>
        <w:rPr>
          <w:rFonts w:hint="eastAsia"/>
        </w:rPr>
        <w:t>　　　　二、应用软件在医疗卫生领域的应用趋势</w:t>
      </w:r>
      <w:r>
        <w:rPr>
          <w:rFonts w:hint="eastAsia"/>
        </w:rPr>
        <w:br/>
      </w:r>
      <w:r>
        <w:rPr>
          <w:rFonts w:hint="eastAsia"/>
        </w:rPr>
        <w:t>　　　　三、应用软件在医疗卫生领域的应用潜力</w:t>
      </w:r>
      <w:r>
        <w:rPr>
          <w:rFonts w:hint="eastAsia"/>
        </w:rPr>
        <w:br/>
      </w:r>
      <w:r>
        <w:rPr>
          <w:rFonts w:hint="eastAsia"/>
        </w:rPr>
        <w:br/>
      </w:r>
      <w:r>
        <w:rPr>
          <w:rFonts w:hint="eastAsia"/>
        </w:rPr>
        <w:t>第五章 中国应用软件行业领先企业经营情况分析</w:t>
      </w:r>
      <w:r>
        <w:rPr>
          <w:rFonts w:hint="eastAsia"/>
        </w:rPr>
        <w:br/>
      </w:r>
      <w:r>
        <w:rPr>
          <w:rFonts w:hint="eastAsia"/>
        </w:rPr>
        <w:t>　　第一节 应用软件行业主要企业概述</w:t>
      </w:r>
      <w:r>
        <w:rPr>
          <w:rFonts w:hint="eastAsia"/>
        </w:rPr>
        <w:br/>
      </w:r>
      <w:r>
        <w:rPr>
          <w:rFonts w:hint="eastAsia"/>
        </w:rPr>
        <w:t>　　第二节 应用软件行业领先企业经营情况</w:t>
      </w:r>
      <w:r>
        <w:rPr>
          <w:rFonts w:hint="eastAsia"/>
        </w:rPr>
        <w:br/>
      </w:r>
      <w:r>
        <w:rPr>
          <w:rFonts w:hint="eastAsia"/>
        </w:rPr>
        <w:t>　　　　一、浙江网盛生意宝股份有限公司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4、企业应用软件业务分析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二、北京慧点科技有限公司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4、企业应用软件业务分析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三、金蝶国际软件集团有限公司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4、企业应用软件业务分析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四、杭州顺网科技股份有限公司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4、企业应用软件业务分析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五、北京超图软件股份有限公司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4、企业应用软件业务分析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六、东华软件股份公司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4、企业应用软件业务分析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七、北京数字政通科技股份有限公司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4、企业应用软件业务分析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八、北京四维图新科技股份有限公司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4、企业应用软件业务分析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九、东软集团股份有限公司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4、企业应用软件业务分析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十、厦门三五互联科技股份有限公司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4、企业应用软件业务分析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br/>
      </w:r>
      <w:r>
        <w:rPr>
          <w:rFonts w:hint="eastAsia"/>
        </w:rPr>
        <w:t>第六章 中国应用软件行业投资特性与投资建议</w:t>
      </w:r>
      <w:r>
        <w:rPr>
          <w:rFonts w:hint="eastAsia"/>
        </w:rPr>
        <w:br/>
      </w:r>
      <w:r>
        <w:rPr>
          <w:rFonts w:hint="eastAsia"/>
        </w:rPr>
        <w:t>　　第一节 应用软件行业投资特性</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四、行业投资风险预警</w:t>
      </w:r>
      <w:r>
        <w:rPr>
          <w:rFonts w:hint="eastAsia"/>
        </w:rPr>
        <w:br/>
      </w:r>
      <w:r>
        <w:rPr>
          <w:rFonts w:hint="eastAsia"/>
        </w:rPr>
        <w:t>　　第二节 应用软件行业兼并重组分析</w:t>
      </w:r>
      <w:r>
        <w:rPr>
          <w:rFonts w:hint="eastAsia"/>
        </w:rPr>
        <w:br/>
      </w:r>
      <w:r>
        <w:rPr>
          <w:rFonts w:hint="eastAsia"/>
        </w:rPr>
        <w:t>　　　　一、行业投资兼并与重组案例</w:t>
      </w:r>
      <w:r>
        <w:rPr>
          <w:rFonts w:hint="eastAsia"/>
        </w:rPr>
        <w:br/>
      </w:r>
      <w:r>
        <w:rPr>
          <w:rFonts w:hint="eastAsia"/>
        </w:rPr>
        <w:t>　　　　二、行业投资兼并与重组方式</w:t>
      </w:r>
      <w:r>
        <w:rPr>
          <w:rFonts w:hint="eastAsia"/>
        </w:rPr>
        <w:br/>
      </w:r>
      <w:r>
        <w:rPr>
          <w:rFonts w:hint="eastAsia"/>
        </w:rPr>
        <w:t>　　　　三、行业投资兼并与重组动机</w:t>
      </w:r>
      <w:r>
        <w:rPr>
          <w:rFonts w:hint="eastAsia"/>
        </w:rPr>
        <w:br/>
      </w:r>
      <w:r>
        <w:rPr>
          <w:rFonts w:hint="eastAsia"/>
        </w:rPr>
        <w:t>　　　　四、行业投资兼并与重组趋势</w:t>
      </w:r>
      <w:r>
        <w:rPr>
          <w:rFonts w:hint="eastAsia"/>
        </w:rPr>
        <w:br/>
      </w:r>
      <w:r>
        <w:rPr>
          <w:rFonts w:hint="eastAsia"/>
        </w:rPr>
        <w:t>　　第三节 (中^智林)应用软件行业投资建议</w:t>
      </w:r>
      <w:r>
        <w:rPr>
          <w:rFonts w:hint="eastAsia"/>
        </w:rPr>
        <w:br/>
      </w:r>
      <w:r>
        <w:rPr>
          <w:rFonts w:hint="eastAsia"/>
        </w:rPr>
        <w:t>　　　　一、行业投资价值分析</w:t>
      </w:r>
      <w:r>
        <w:rPr>
          <w:rFonts w:hint="eastAsia"/>
        </w:rPr>
        <w:br/>
      </w:r>
      <w:r>
        <w:rPr>
          <w:rFonts w:hint="eastAsia"/>
        </w:rPr>
        <w:t>　　　　二、行业投资机会分析</w:t>
      </w:r>
      <w:r>
        <w:rPr>
          <w:rFonts w:hint="eastAsia"/>
        </w:rPr>
        <w:br/>
      </w:r>
      <w:r>
        <w:rPr>
          <w:rFonts w:hint="eastAsia"/>
        </w:rPr>
        <w:t>　　　　三、行业投资策略建议</w:t>
      </w:r>
      <w:r>
        <w:rPr>
          <w:rFonts w:hint="eastAsia"/>
        </w:rPr>
        <w:br/>
      </w:r>
      <w:r>
        <w:rPr>
          <w:rFonts w:hint="eastAsia"/>
        </w:rPr>
        <w:t>　　图表 1：应用软件的特性简析</w:t>
      </w:r>
      <w:r>
        <w:rPr>
          <w:rFonts w:hint="eastAsia"/>
        </w:rPr>
        <w:br/>
      </w:r>
      <w:r>
        <w:rPr>
          <w:rFonts w:hint="eastAsia"/>
        </w:rPr>
        <w:t>　　图表 2：应用软件的产品分类</w:t>
      </w:r>
      <w:r>
        <w:rPr>
          <w:rFonts w:hint="eastAsia"/>
        </w:rPr>
        <w:br/>
      </w:r>
      <w:r>
        <w:rPr>
          <w:rFonts w:hint="eastAsia"/>
        </w:rPr>
        <w:t>　　图表 3：中国应用软件行业相关标准汇总</w:t>
      </w:r>
      <w:r>
        <w:rPr>
          <w:rFonts w:hint="eastAsia"/>
        </w:rPr>
        <w:br/>
      </w:r>
      <w:r>
        <w:rPr>
          <w:rFonts w:hint="eastAsia"/>
        </w:rPr>
        <w:t>　　图表 4：中国应用软件行业相关政策分析</w:t>
      </w:r>
      <w:r>
        <w:rPr>
          <w:rFonts w:hint="eastAsia"/>
        </w:rPr>
        <w:br/>
      </w:r>
      <w:r>
        <w:rPr>
          <w:rFonts w:hint="eastAsia"/>
        </w:rPr>
        <w:t>　　图表 5：2020-2025年中国应用软件行业相关专利申请量变化图（单位：项）</w:t>
      </w:r>
      <w:r>
        <w:rPr>
          <w:rFonts w:hint="eastAsia"/>
        </w:rPr>
        <w:br/>
      </w:r>
      <w:r>
        <w:rPr>
          <w:rFonts w:hint="eastAsia"/>
        </w:rPr>
        <w:t>　　图表 6：2020-2025年中国应用软件行业相关专利公开数量变化图（单位：项）</w:t>
      </w:r>
      <w:r>
        <w:rPr>
          <w:rFonts w:hint="eastAsia"/>
        </w:rPr>
        <w:br/>
      </w:r>
      <w:r>
        <w:rPr>
          <w:rFonts w:hint="eastAsia"/>
        </w:rPr>
        <w:t>　　图表 7：截至2024年中国应用软件行业相关专利类型构成（单位：%）</w:t>
      </w:r>
      <w:r>
        <w:rPr>
          <w:rFonts w:hint="eastAsia"/>
        </w:rPr>
        <w:br/>
      </w:r>
      <w:r>
        <w:rPr>
          <w:rFonts w:hint="eastAsia"/>
        </w:rPr>
        <w:t>　　图表 8：截至2024年应用软件行业相关专利申请人（前十名）综合比较</w:t>
      </w:r>
      <w:r>
        <w:rPr>
          <w:rFonts w:hint="eastAsia"/>
        </w:rPr>
        <w:br/>
      </w:r>
      <w:r>
        <w:rPr>
          <w:rFonts w:hint="eastAsia"/>
        </w:rPr>
        <w:t>　　图表 9：截至2024年应用软件行业相关专利分布领域（前十位）（单位：项）</w:t>
      </w:r>
      <w:r>
        <w:rPr>
          <w:rFonts w:hint="eastAsia"/>
        </w:rPr>
        <w:br/>
      </w:r>
      <w:r>
        <w:rPr>
          <w:rFonts w:hint="eastAsia"/>
        </w:rPr>
        <w:t>　　图表 10：中国应用软件行业发展机遇与威胁分析</w:t>
      </w:r>
      <w:r>
        <w:rPr>
          <w:rFonts w:hint="eastAsia"/>
        </w:rPr>
        <w:br/>
      </w:r>
      <w:r>
        <w:rPr>
          <w:rFonts w:hint="eastAsia"/>
        </w:rPr>
        <w:t>　　图表 11：中国软件行业发展历程</w:t>
      </w:r>
      <w:r>
        <w:rPr>
          <w:rFonts w:hint="eastAsia"/>
        </w:rPr>
        <w:br/>
      </w:r>
      <w:r>
        <w:rPr>
          <w:rFonts w:hint="eastAsia"/>
        </w:rPr>
        <w:t>　　图表 12：软件行业发展特点分析</w:t>
      </w:r>
      <w:r>
        <w:rPr>
          <w:rFonts w:hint="eastAsia"/>
        </w:rPr>
        <w:br/>
      </w:r>
      <w:r>
        <w:rPr>
          <w:rFonts w:hint="eastAsia"/>
        </w:rPr>
        <w:t>　　图表 13：2020-2025年我国软件收入及同比增速（单位：亿元，%）</w:t>
      </w:r>
      <w:r>
        <w:rPr>
          <w:rFonts w:hint="eastAsia"/>
        </w:rPr>
        <w:br/>
      </w:r>
      <w:r>
        <w:rPr>
          <w:rFonts w:hint="eastAsia"/>
        </w:rPr>
        <w:t>　　图表 14：2025年我国软件行业分类收入及增速（单位：亿元，%）</w:t>
      </w:r>
      <w:r>
        <w:rPr>
          <w:rFonts w:hint="eastAsia"/>
        </w:rPr>
        <w:br/>
      </w:r>
      <w:r>
        <w:rPr>
          <w:rFonts w:hint="eastAsia"/>
        </w:rPr>
        <w:t>　　图表 15：2025年我国软件行业分类收入占比（单位：%）</w:t>
      </w:r>
      <w:r>
        <w:rPr>
          <w:rFonts w:hint="eastAsia"/>
        </w:rPr>
        <w:br/>
      </w:r>
      <w:r>
        <w:rPr>
          <w:rFonts w:hint="eastAsia"/>
        </w:rPr>
        <w:t>　　图表 16：2025年分区域软件行业占比情况（单位：%）</w:t>
      </w:r>
      <w:r>
        <w:rPr>
          <w:rFonts w:hint="eastAsia"/>
        </w:rPr>
        <w:br/>
      </w:r>
      <w:r>
        <w:rPr>
          <w:rFonts w:hint="eastAsia"/>
        </w:rPr>
        <w:t>　　图表 17：2020-2025年我国软件行业累计出口额统计（单位：亿美元）</w:t>
      </w:r>
      <w:r>
        <w:rPr>
          <w:rFonts w:hint="eastAsia"/>
        </w:rPr>
        <w:br/>
      </w:r>
      <w:r>
        <w:rPr>
          <w:rFonts w:hint="eastAsia"/>
        </w:rPr>
        <w:t>　　图表 18：中国应用软件市场发展阶段简表</w:t>
      </w:r>
      <w:r>
        <w:rPr>
          <w:rFonts w:hint="eastAsia"/>
        </w:rPr>
        <w:br/>
      </w:r>
      <w:r>
        <w:rPr>
          <w:rFonts w:hint="eastAsia"/>
        </w:rPr>
        <w:t>　　图表 19：应用软件市场现有竞争者分析</w:t>
      </w:r>
      <w:r>
        <w:rPr>
          <w:rFonts w:hint="eastAsia"/>
        </w:rPr>
        <w:br/>
      </w:r>
      <w:r>
        <w:rPr>
          <w:rFonts w:hint="eastAsia"/>
        </w:rPr>
        <w:t>　　图表 20：应用软件市场潜在进入者威胁分析</w:t>
      </w:r>
      <w:r>
        <w:rPr>
          <w:rFonts w:hint="eastAsia"/>
        </w:rPr>
        <w:br/>
      </w:r>
      <w:r>
        <w:rPr>
          <w:rFonts w:hint="eastAsia"/>
        </w:rPr>
        <w:t>　　图表 21：应用软件替代品威胁总结分析</w:t>
      </w:r>
      <w:r>
        <w:rPr>
          <w:rFonts w:hint="eastAsia"/>
        </w:rPr>
        <w:br/>
      </w:r>
      <w:r>
        <w:rPr>
          <w:rFonts w:hint="eastAsia"/>
        </w:rPr>
        <w:t>　　图表 22：应用软件行业发展的驱动因素简析</w:t>
      </w:r>
      <w:r>
        <w:rPr>
          <w:rFonts w:hint="eastAsia"/>
        </w:rPr>
        <w:br/>
      </w:r>
      <w:r>
        <w:rPr>
          <w:rFonts w:hint="eastAsia"/>
        </w:rPr>
        <w:t>　　图表 23：应用软件行业发展的威胁因素简析</w:t>
      </w:r>
      <w:r>
        <w:rPr>
          <w:rFonts w:hint="eastAsia"/>
        </w:rPr>
        <w:br/>
      </w:r>
      <w:r>
        <w:rPr>
          <w:rFonts w:hint="eastAsia"/>
        </w:rPr>
        <w:t>　　图表 24：2025-2031年中国应用软件行业发展前景预测</w:t>
      </w:r>
      <w:r>
        <w:rPr>
          <w:rFonts w:hint="eastAsia"/>
        </w:rPr>
        <w:br/>
      </w:r>
      <w:r>
        <w:rPr>
          <w:rFonts w:hint="eastAsia"/>
        </w:rPr>
        <w:t>　　图表 25：浙江网盛生意宝股份有限公司基本信息表</w:t>
      </w:r>
      <w:r>
        <w:rPr>
          <w:rFonts w:hint="eastAsia"/>
        </w:rPr>
        <w:br/>
      </w:r>
      <w:r>
        <w:rPr>
          <w:rFonts w:hint="eastAsia"/>
        </w:rPr>
        <w:t>　　图表 26：2020-2025年浙江网盛生意宝股份有限公司主要经济指标分析（单位：万元）</w:t>
      </w:r>
      <w:r>
        <w:rPr>
          <w:rFonts w:hint="eastAsia"/>
        </w:rPr>
        <w:br/>
      </w:r>
      <w:r>
        <w:rPr>
          <w:rFonts w:hint="eastAsia"/>
        </w:rPr>
        <w:t>　　图表 27：2020-2025年浙江网盛生意宝股份有限公司盈利能力分析（单位：%）</w:t>
      </w:r>
      <w:r>
        <w:rPr>
          <w:rFonts w:hint="eastAsia"/>
        </w:rPr>
        <w:br/>
      </w:r>
      <w:r>
        <w:rPr>
          <w:rFonts w:hint="eastAsia"/>
        </w:rPr>
        <w:t>　　图表 28：2020-2025年浙江网盛生意宝股份有限公司运营能力分析（单位：次）</w:t>
      </w:r>
      <w:r>
        <w:rPr>
          <w:rFonts w:hint="eastAsia"/>
        </w:rPr>
        <w:br/>
      </w:r>
      <w:r>
        <w:rPr>
          <w:rFonts w:hint="eastAsia"/>
        </w:rPr>
        <w:t>　　图表 29：2020-2025年浙江网盛生意宝股份有限公司偿债能力分析（单位：%，倍）</w:t>
      </w:r>
      <w:r>
        <w:rPr>
          <w:rFonts w:hint="eastAsia"/>
        </w:rPr>
        <w:br/>
      </w:r>
      <w:r>
        <w:rPr>
          <w:rFonts w:hint="eastAsia"/>
        </w:rPr>
        <w:t>　　图表 30：2020-2025年浙江网盛生意宝股份有限公司发展能力分析（单位：%）</w:t>
      </w:r>
      <w:r>
        <w:rPr>
          <w:rFonts w:hint="eastAsia"/>
        </w:rPr>
        <w:br/>
      </w:r>
      <w:r>
        <w:rPr>
          <w:rFonts w:hint="eastAsia"/>
        </w:rPr>
        <w:t>　　图表 31：浙江网盛生意宝股份有限公司优劣势分析</w:t>
      </w:r>
      <w:r>
        <w:rPr>
          <w:rFonts w:hint="eastAsia"/>
        </w:rPr>
        <w:br/>
      </w:r>
      <w:r>
        <w:rPr>
          <w:rFonts w:hint="eastAsia"/>
        </w:rPr>
        <w:t>　　图表 32：北京慧点科技有限公司基本信息表</w:t>
      </w:r>
      <w:r>
        <w:rPr>
          <w:rFonts w:hint="eastAsia"/>
        </w:rPr>
        <w:br/>
      </w:r>
      <w:r>
        <w:rPr>
          <w:rFonts w:hint="eastAsia"/>
        </w:rPr>
        <w:t>　　图表 33：北京慧点科技有限公司优劣势分析</w:t>
      </w:r>
      <w:r>
        <w:rPr>
          <w:rFonts w:hint="eastAsia"/>
        </w:rPr>
        <w:br/>
      </w:r>
      <w:r>
        <w:rPr>
          <w:rFonts w:hint="eastAsia"/>
        </w:rPr>
        <w:t>　　图表 34：金蝶国际软件集团有限公司基本信息表</w:t>
      </w:r>
      <w:r>
        <w:rPr>
          <w:rFonts w:hint="eastAsia"/>
        </w:rPr>
        <w:br/>
      </w:r>
      <w:r>
        <w:rPr>
          <w:rFonts w:hint="eastAsia"/>
        </w:rPr>
        <w:t>　　图表 35：金蝶国际软件集团有限公司业务能力简况表</w:t>
      </w:r>
      <w:r>
        <w:rPr>
          <w:rFonts w:hint="eastAsia"/>
        </w:rPr>
        <w:br/>
      </w:r>
      <w:r>
        <w:rPr>
          <w:rFonts w:hint="eastAsia"/>
        </w:rPr>
        <w:t>　　图表 36：2020-2025年金蝶国际软件集团有限公司主要经济指标分析（单位：万元）</w:t>
      </w:r>
      <w:r>
        <w:rPr>
          <w:rFonts w:hint="eastAsia"/>
        </w:rPr>
        <w:br/>
      </w:r>
      <w:r>
        <w:rPr>
          <w:rFonts w:hint="eastAsia"/>
        </w:rPr>
        <w:t>　　图表 37：2020-2025年金蝶国际软件集团有限公司盈利能力分析（单位：%）</w:t>
      </w:r>
      <w:r>
        <w:rPr>
          <w:rFonts w:hint="eastAsia"/>
        </w:rPr>
        <w:br/>
      </w:r>
      <w:r>
        <w:rPr>
          <w:rFonts w:hint="eastAsia"/>
        </w:rPr>
        <w:t>　　图表 38：2020-2025年金蝶国际软件集团有限公司运营能力分析（单位：次）</w:t>
      </w:r>
      <w:r>
        <w:rPr>
          <w:rFonts w:hint="eastAsia"/>
        </w:rPr>
        <w:br/>
      </w:r>
      <w:r>
        <w:rPr>
          <w:rFonts w:hint="eastAsia"/>
        </w:rPr>
        <w:t>　　图表 39：2020-2025年金蝶国际软件集团有限公司偿债能力分析（单位：%，倍）</w:t>
      </w:r>
      <w:r>
        <w:rPr>
          <w:rFonts w:hint="eastAsia"/>
        </w:rPr>
        <w:br/>
      </w:r>
      <w:r>
        <w:rPr>
          <w:rFonts w:hint="eastAsia"/>
        </w:rPr>
        <w:t>　　图表 40：2020-2025年金蝶国际软件集团有限公司发展能力分析（单位：%）</w:t>
      </w:r>
      <w:r>
        <w:rPr>
          <w:rFonts w:hint="eastAsia"/>
        </w:rPr>
        <w:br/>
      </w:r>
      <w:r>
        <w:rPr>
          <w:rFonts w:hint="eastAsia"/>
        </w:rPr>
        <w:t>　　图表 41：金蝶国际软件集团有限公司优劣势分析</w:t>
      </w:r>
      <w:r>
        <w:rPr>
          <w:rFonts w:hint="eastAsia"/>
        </w:rPr>
        <w:br/>
      </w:r>
      <w:r>
        <w:rPr>
          <w:rFonts w:hint="eastAsia"/>
        </w:rPr>
        <w:t>　　图表 42：杭州顺网科技股份有限公司基本信息表</w:t>
      </w:r>
      <w:r>
        <w:rPr>
          <w:rFonts w:hint="eastAsia"/>
        </w:rPr>
        <w:br/>
      </w:r>
      <w:r>
        <w:rPr>
          <w:rFonts w:hint="eastAsia"/>
        </w:rPr>
        <w:t>　　图表 43：杭州顺网科技股份有限公司业务能力简况表</w:t>
      </w:r>
      <w:r>
        <w:rPr>
          <w:rFonts w:hint="eastAsia"/>
        </w:rPr>
        <w:br/>
      </w:r>
      <w:r>
        <w:rPr>
          <w:rFonts w:hint="eastAsia"/>
        </w:rPr>
        <w:t>　　图表 44：2020-2025年杭州顺网科技股份有限公司主要经济指标分析（单位：万元）</w:t>
      </w:r>
      <w:r>
        <w:rPr>
          <w:rFonts w:hint="eastAsia"/>
        </w:rPr>
        <w:br/>
      </w:r>
      <w:r>
        <w:rPr>
          <w:rFonts w:hint="eastAsia"/>
        </w:rPr>
        <w:t>　　图表 45：2020-2025年杭州顺网科技股份有限公司盈利能力分析（单位：%）</w:t>
      </w:r>
      <w:r>
        <w:rPr>
          <w:rFonts w:hint="eastAsia"/>
        </w:rPr>
        <w:br/>
      </w:r>
      <w:r>
        <w:rPr>
          <w:rFonts w:hint="eastAsia"/>
        </w:rPr>
        <w:t>　　图表 46：2020-2025年杭州顺网科技股份有限公司运营能力分析（单位：次）</w:t>
      </w:r>
      <w:r>
        <w:rPr>
          <w:rFonts w:hint="eastAsia"/>
        </w:rPr>
        <w:br/>
      </w:r>
      <w:r>
        <w:rPr>
          <w:rFonts w:hint="eastAsia"/>
        </w:rPr>
        <w:t>　　图表 47：2020-2025年杭州顺网科技股份有限公司偿债能力分析（单位：%，倍）</w:t>
      </w:r>
      <w:r>
        <w:rPr>
          <w:rFonts w:hint="eastAsia"/>
        </w:rPr>
        <w:br/>
      </w:r>
      <w:r>
        <w:rPr>
          <w:rFonts w:hint="eastAsia"/>
        </w:rPr>
        <w:t>　　图表 48：2020-2025年杭州顺网科技股份有限公司发展能力分析（单位：%）</w:t>
      </w:r>
      <w:r>
        <w:rPr>
          <w:rFonts w:hint="eastAsia"/>
        </w:rPr>
        <w:br/>
      </w:r>
      <w:r>
        <w:rPr>
          <w:rFonts w:hint="eastAsia"/>
        </w:rPr>
        <w:t>　　图表 49：杭州顺网科技股份有限公司优劣势分析</w:t>
      </w:r>
      <w:r>
        <w:rPr>
          <w:rFonts w:hint="eastAsia"/>
        </w:rPr>
        <w:br/>
      </w:r>
      <w:r>
        <w:rPr>
          <w:rFonts w:hint="eastAsia"/>
        </w:rPr>
        <w:t>　　图表 50：北京超图软件股份有限公司基本信息表</w:t>
      </w:r>
      <w:r>
        <w:rPr>
          <w:rFonts w:hint="eastAsia"/>
        </w:rPr>
        <w:br/>
      </w:r>
      <w:r>
        <w:rPr>
          <w:rFonts w:hint="eastAsia"/>
        </w:rPr>
        <w:t>　　图表 51：北京超图软件股份有限公司业务能力简况表</w:t>
      </w:r>
      <w:r>
        <w:rPr>
          <w:rFonts w:hint="eastAsia"/>
        </w:rPr>
        <w:br/>
      </w:r>
      <w:r>
        <w:rPr>
          <w:rFonts w:hint="eastAsia"/>
        </w:rPr>
        <w:t>　　图表 52：北京超图软件股份有限公司与实际控制人之间产权及控制关系方框图</w:t>
      </w:r>
      <w:r>
        <w:rPr>
          <w:rFonts w:hint="eastAsia"/>
        </w:rPr>
        <w:br/>
      </w:r>
      <w:r>
        <w:rPr>
          <w:rFonts w:hint="eastAsia"/>
        </w:rPr>
        <w:t>　　图表 53：2020-2025年北京超图软件股份有限公司主要经济指标分析（单位：万元）</w:t>
      </w:r>
      <w:r>
        <w:rPr>
          <w:rFonts w:hint="eastAsia"/>
        </w:rPr>
        <w:br/>
      </w:r>
      <w:r>
        <w:rPr>
          <w:rFonts w:hint="eastAsia"/>
        </w:rPr>
        <w:t>　　图表 54：2020-2025年北京超图软件股份有限公司盈利能力分析（单位：%）</w:t>
      </w:r>
      <w:r>
        <w:rPr>
          <w:rFonts w:hint="eastAsia"/>
        </w:rPr>
        <w:br/>
      </w:r>
      <w:r>
        <w:rPr>
          <w:rFonts w:hint="eastAsia"/>
        </w:rPr>
        <w:t>　　图表 55：2020-2025年北京超图软件股份有限公司运营能力分析（单位：次）</w:t>
      </w:r>
      <w:r>
        <w:rPr>
          <w:rFonts w:hint="eastAsia"/>
        </w:rPr>
        <w:br/>
      </w:r>
      <w:r>
        <w:rPr>
          <w:rFonts w:hint="eastAsia"/>
        </w:rPr>
        <w:t>　　图表 56：2020-2025年北京超图软件股份有限公司偿债能力分析（单位：%，倍）</w:t>
      </w:r>
      <w:r>
        <w:rPr>
          <w:rFonts w:hint="eastAsia"/>
        </w:rPr>
        <w:br/>
      </w:r>
      <w:r>
        <w:rPr>
          <w:rFonts w:hint="eastAsia"/>
        </w:rPr>
        <w:t>　　图表 57：2020-2025年北京超图软件股份有限公司发展能力分析（单位：%）</w:t>
      </w:r>
      <w:r>
        <w:rPr>
          <w:rFonts w:hint="eastAsia"/>
        </w:rPr>
        <w:br/>
      </w:r>
      <w:r>
        <w:rPr>
          <w:rFonts w:hint="eastAsia"/>
        </w:rPr>
        <w:t>　　图表 58：北京超图软件股份有限公司优劣势分析</w:t>
      </w:r>
      <w:r>
        <w:rPr>
          <w:rFonts w:hint="eastAsia"/>
        </w:rPr>
        <w:br/>
      </w:r>
      <w:r>
        <w:rPr>
          <w:rFonts w:hint="eastAsia"/>
        </w:rPr>
        <w:t>　　图表 59：东华软件股份公司基本信息表</w:t>
      </w:r>
      <w:r>
        <w:rPr>
          <w:rFonts w:hint="eastAsia"/>
        </w:rPr>
        <w:br/>
      </w:r>
      <w:r>
        <w:rPr>
          <w:rFonts w:hint="eastAsia"/>
        </w:rPr>
        <w:t>　　图表 60：东华软件股份公司业务能力简况表</w:t>
      </w:r>
      <w:r>
        <w:rPr>
          <w:rFonts w:hint="eastAsia"/>
        </w:rPr>
        <w:br/>
      </w:r>
      <w:r>
        <w:rPr>
          <w:rFonts w:hint="eastAsia"/>
        </w:rPr>
        <w:t>　　图表 61：东华软件股份公司与实际控制人之间产权及控制关系方框图</w:t>
      </w:r>
      <w:r>
        <w:rPr>
          <w:rFonts w:hint="eastAsia"/>
        </w:rPr>
        <w:br/>
      </w:r>
      <w:r>
        <w:rPr>
          <w:rFonts w:hint="eastAsia"/>
        </w:rPr>
        <w:t>　　图表 62：2020-2025年东华软件股份公司主要经济指标分析（单位：万元）</w:t>
      </w:r>
      <w:r>
        <w:rPr>
          <w:rFonts w:hint="eastAsia"/>
        </w:rPr>
        <w:br/>
      </w:r>
      <w:r>
        <w:rPr>
          <w:rFonts w:hint="eastAsia"/>
        </w:rPr>
        <w:t>　　图表 63：2020-2025年东华软件股份公司盈利能力分析（单位：%）</w:t>
      </w:r>
      <w:r>
        <w:rPr>
          <w:rFonts w:hint="eastAsia"/>
        </w:rPr>
        <w:br/>
      </w:r>
      <w:r>
        <w:rPr>
          <w:rFonts w:hint="eastAsia"/>
        </w:rPr>
        <w:t>　　图表 64：2020-2025年东华软件股份公司运营能力分析（单位：次）</w:t>
      </w:r>
      <w:r>
        <w:rPr>
          <w:rFonts w:hint="eastAsia"/>
        </w:rPr>
        <w:br/>
      </w:r>
      <w:r>
        <w:rPr>
          <w:rFonts w:hint="eastAsia"/>
        </w:rPr>
        <w:t>　　图表 65：2020-2025年东华软件股份公司偿债能力分析（单位：%，倍）</w:t>
      </w:r>
      <w:r>
        <w:rPr>
          <w:rFonts w:hint="eastAsia"/>
        </w:rPr>
        <w:br/>
      </w:r>
      <w:r>
        <w:rPr>
          <w:rFonts w:hint="eastAsia"/>
        </w:rPr>
        <w:t>　　图表 66：2020-2025年东华软件股份公司发展能力分析（单位：%）</w:t>
      </w:r>
      <w:r>
        <w:rPr>
          <w:rFonts w:hint="eastAsia"/>
        </w:rPr>
        <w:br/>
      </w:r>
      <w:r>
        <w:rPr>
          <w:rFonts w:hint="eastAsia"/>
        </w:rPr>
        <w:t>　　图表 67：东华软件股份公司优劣势分析</w:t>
      </w:r>
      <w:r>
        <w:rPr>
          <w:rFonts w:hint="eastAsia"/>
        </w:rPr>
        <w:br/>
      </w:r>
      <w:r>
        <w:rPr>
          <w:rFonts w:hint="eastAsia"/>
        </w:rPr>
        <w:t>　　图表 68：北京数字政通科技股份有限公司基本信息表</w:t>
      </w:r>
      <w:r>
        <w:rPr>
          <w:rFonts w:hint="eastAsia"/>
        </w:rPr>
        <w:br/>
      </w:r>
      <w:r>
        <w:rPr>
          <w:rFonts w:hint="eastAsia"/>
        </w:rPr>
        <w:t>　　图表 69：2020-2025年北京数字政通科技股份有限公司主要经济指标分析（单位：万元）</w:t>
      </w:r>
      <w:r>
        <w:rPr>
          <w:rFonts w:hint="eastAsia"/>
        </w:rPr>
        <w:br/>
      </w:r>
      <w:r>
        <w:rPr>
          <w:rFonts w:hint="eastAsia"/>
        </w:rPr>
        <w:t>　　图表 70：2020-2025年北京数字政通科技股份有限公司盈利能力分析（单位：%）</w:t>
      </w:r>
      <w:r>
        <w:rPr>
          <w:rFonts w:hint="eastAsia"/>
        </w:rPr>
        <w:br/>
      </w:r>
      <w:r>
        <w:rPr>
          <w:rFonts w:hint="eastAsia"/>
        </w:rPr>
        <w:t>　　图表 71：2020-2025年北京数字政通科技股份有限公司运营能力分析（单位：次）</w:t>
      </w:r>
      <w:r>
        <w:rPr>
          <w:rFonts w:hint="eastAsia"/>
        </w:rPr>
        <w:br/>
      </w:r>
      <w:r>
        <w:rPr>
          <w:rFonts w:hint="eastAsia"/>
        </w:rPr>
        <w:t>　　图表 72：2020-2025年北京数字政通科技股份有限公司偿债能力分析（单位：%，倍）</w:t>
      </w:r>
      <w:r>
        <w:rPr>
          <w:rFonts w:hint="eastAsia"/>
        </w:rPr>
        <w:br/>
      </w:r>
      <w:r>
        <w:rPr>
          <w:rFonts w:hint="eastAsia"/>
        </w:rPr>
        <w:t>　　图表 73：2020-2025年北京数字政通科技股份有限公司发展能力分析（单位：%）</w:t>
      </w:r>
      <w:r>
        <w:rPr>
          <w:rFonts w:hint="eastAsia"/>
        </w:rPr>
        <w:br/>
      </w:r>
      <w:r>
        <w:rPr>
          <w:rFonts w:hint="eastAsia"/>
        </w:rPr>
        <w:t>　　图表 74：北京数字政通科技股份有限公司优劣势分析</w:t>
      </w:r>
      <w:r>
        <w:rPr>
          <w:rFonts w:hint="eastAsia"/>
        </w:rPr>
        <w:br/>
      </w:r>
      <w:r>
        <w:rPr>
          <w:rFonts w:hint="eastAsia"/>
        </w:rPr>
        <w:t>　　图表 75：北京四维图新科技股份有限公司基本信息表</w:t>
      </w:r>
      <w:r>
        <w:rPr>
          <w:rFonts w:hint="eastAsia"/>
        </w:rPr>
        <w:br/>
      </w:r>
      <w:r>
        <w:rPr>
          <w:rFonts w:hint="eastAsia"/>
        </w:rPr>
        <w:t>　　图表 76：北京四维图新科技股份有限公司业务能力简况表</w:t>
      </w:r>
      <w:r>
        <w:rPr>
          <w:rFonts w:hint="eastAsia"/>
        </w:rPr>
        <w:br/>
      </w:r>
      <w:r>
        <w:rPr>
          <w:rFonts w:hint="eastAsia"/>
        </w:rPr>
        <w:t>　　图表 77：北京四维图新科技股份有限公司与实际控制人之间产权及控制关系方框图</w:t>
      </w:r>
      <w:r>
        <w:rPr>
          <w:rFonts w:hint="eastAsia"/>
        </w:rPr>
        <w:br/>
      </w:r>
      <w:r>
        <w:rPr>
          <w:rFonts w:hint="eastAsia"/>
        </w:rPr>
        <w:t>　　图表 78：2020-2025年北京四维图新科技股份有限公司主要经济指标分析（单位：万元）</w:t>
      </w:r>
      <w:r>
        <w:rPr>
          <w:rFonts w:hint="eastAsia"/>
        </w:rPr>
        <w:br/>
      </w:r>
      <w:r>
        <w:rPr>
          <w:rFonts w:hint="eastAsia"/>
        </w:rPr>
        <w:t>　　图表 79：2020-2025年北京四维图新科技股份有限公司盈利能力分析（单位：%）</w:t>
      </w:r>
      <w:r>
        <w:rPr>
          <w:rFonts w:hint="eastAsia"/>
        </w:rPr>
        <w:br/>
      </w:r>
      <w:r>
        <w:rPr>
          <w:rFonts w:hint="eastAsia"/>
        </w:rPr>
        <w:t>　　图表 80：2020-2025年北京四维图新科技股份有限公司运营能力分析（单位：次）</w:t>
      </w:r>
      <w:r>
        <w:rPr>
          <w:rFonts w:hint="eastAsia"/>
        </w:rPr>
        <w:br/>
      </w:r>
      <w:r>
        <w:rPr>
          <w:rFonts w:hint="eastAsia"/>
        </w:rPr>
        <w:t>　　图表 81：2020-2025年北京四维图新科技股份有限公司偿债能力分析（单位：%，倍）</w:t>
      </w:r>
      <w:r>
        <w:rPr>
          <w:rFonts w:hint="eastAsia"/>
        </w:rPr>
        <w:br/>
      </w:r>
      <w:r>
        <w:rPr>
          <w:rFonts w:hint="eastAsia"/>
        </w:rPr>
        <w:t>　　图表 82：2020-2025年北京四维图新科技股份有限公司发展能力分析（单位：%）</w:t>
      </w:r>
      <w:r>
        <w:rPr>
          <w:rFonts w:hint="eastAsia"/>
        </w:rPr>
        <w:br/>
      </w:r>
      <w:r>
        <w:rPr>
          <w:rFonts w:hint="eastAsia"/>
        </w:rPr>
        <w:t>　　图表 83：北京四维图新科技股份有限公司优劣势分析</w:t>
      </w:r>
      <w:r>
        <w:rPr>
          <w:rFonts w:hint="eastAsia"/>
        </w:rPr>
        <w:br/>
      </w:r>
      <w:r>
        <w:rPr>
          <w:rFonts w:hint="eastAsia"/>
        </w:rPr>
        <w:t>　　图表 84：东软集团股份有限公司基本信息表</w:t>
      </w:r>
      <w:r>
        <w:rPr>
          <w:rFonts w:hint="eastAsia"/>
        </w:rPr>
        <w:br/>
      </w:r>
      <w:r>
        <w:rPr>
          <w:rFonts w:hint="eastAsia"/>
        </w:rPr>
        <w:t>　　图表 85：2020-2025年东软集团股份有限公司主要经济指标分析（单位：万元）</w:t>
      </w:r>
      <w:r>
        <w:rPr>
          <w:rFonts w:hint="eastAsia"/>
        </w:rPr>
        <w:br/>
      </w:r>
      <w:r>
        <w:rPr>
          <w:rFonts w:hint="eastAsia"/>
        </w:rPr>
        <w:t>　　图表 86：2020-2025年东软集团股份有限公司盈利能力分析（单位：%）</w:t>
      </w:r>
      <w:r>
        <w:rPr>
          <w:rFonts w:hint="eastAsia"/>
        </w:rPr>
        <w:br/>
      </w:r>
      <w:r>
        <w:rPr>
          <w:rFonts w:hint="eastAsia"/>
        </w:rPr>
        <w:t>　　图表 87：2020-2025年东软集团股份有限公司运营能力分析（单位：次）</w:t>
      </w:r>
      <w:r>
        <w:rPr>
          <w:rFonts w:hint="eastAsia"/>
        </w:rPr>
        <w:br/>
      </w:r>
      <w:r>
        <w:rPr>
          <w:rFonts w:hint="eastAsia"/>
        </w:rPr>
        <w:t>　　图表 88：2020-2025年东软集团股份有限公司偿债能力分析（单位：%，倍）</w:t>
      </w:r>
      <w:r>
        <w:rPr>
          <w:rFonts w:hint="eastAsia"/>
        </w:rPr>
        <w:br/>
      </w:r>
      <w:r>
        <w:rPr>
          <w:rFonts w:hint="eastAsia"/>
        </w:rPr>
        <w:t>　　图表 89：2020-2025年东软集团股份有限公司发展能力分析（单位：%）</w:t>
      </w:r>
      <w:r>
        <w:rPr>
          <w:rFonts w:hint="eastAsia"/>
        </w:rPr>
        <w:br/>
      </w:r>
      <w:r>
        <w:rPr>
          <w:rFonts w:hint="eastAsia"/>
        </w:rPr>
        <w:t>　　图表 90：东软集团股份有限公司优劣势分析</w:t>
      </w:r>
      <w:r>
        <w:rPr>
          <w:rFonts w:hint="eastAsia"/>
        </w:rPr>
        <w:br/>
      </w:r>
      <w:r>
        <w:rPr>
          <w:rFonts w:hint="eastAsia"/>
        </w:rPr>
        <w:t>　　图表 91：厦门三五互联科技股份有限公司基本信息表</w:t>
      </w:r>
      <w:r>
        <w:rPr>
          <w:rFonts w:hint="eastAsia"/>
        </w:rPr>
        <w:br/>
      </w:r>
      <w:r>
        <w:rPr>
          <w:rFonts w:hint="eastAsia"/>
        </w:rPr>
        <w:t>　　图表 92：2020-2025年厦门三五互联科技股份有限公司主要经济指标分析（单位：万元）</w:t>
      </w:r>
      <w:r>
        <w:rPr>
          <w:rFonts w:hint="eastAsia"/>
        </w:rPr>
        <w:br/>
      </w:r>
      <w:r>
        <w:rPr>
          <w:rFonts w:hint="eastAsia"/>
        </w:rPr>
        <w:t>　　图表 93：2020-2025年厦门三五互联科技股份有限公司盈利能力分析（单位：%）</w:t>
      </w:r>
      <w:r>
        <w:rPr>
          <w:rFonts w:hint="eastAsia"/>
        </w:rPr>
        <w:br/>
      </w:r>
      <w:r>
        <w:rPr>
          <w:rFonts w:hint="eastAsia"/>
        </w:rPr>
        <w:t>　　图表 94：2020-2025年厦门三五互联科技股份有限公司运营能力分析（单位：次）</w:t>
      </w:r>
      <w:r>
        <w:rPr>
          <w:rFonts w:hint="eastAsia"/>
        </w:rPr>
        <w:br/>
      </w:r>
      <w:r>
        <w:rPr>
          <w:rFonts w:hint="eastAsia"/>
        </w:rPr>
        <w:t>　　图表 95：2020-2025年厦门三五互联科技股份有限公司偿债能力分析（单位：%，倍）</w:t>
      </w:r>
      <w:r>
        <w:rPr>
          <w:rFonts w:hint="eastAsia"/>
        </w:rPr>
        <w:br/>
      </w:r>
      <w:r>
        <w:rPr>
          <w:rFonts w:hint="eastAsia"/>
        </w:rPr>
        <w:t>　　图表 96：2020-2025年厦门三五互联科技股份有限公司发展能力分析（单位：%）</w:t>
      </w:r>
      <w:r>
        <w:rPr>
          <w:rFonts w:hint="eastAsia"/>
        </w:rPr>
        <w:br/>
      </w:r>
      <w:r>
        <w:rPr>
          <w:rFonts w:hint="eastAsia"/>
        </w:rPr>
        <w:t>　　图表 97：厦门三五互联科技股份有限公司优劣势分析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2bd6a97864c72" w:history="1">
        <w:r>
          <w:rPr>
            <w:rStyle w:val="Hyperlink"/>
          </w:rPr>
          <w:t>2025-2031年中国应用软件行业发展调研与市场前景预测报告</w:t>
        </w:r>
      </w:hyperlink>
      <w:r>
        <w:rPr>
          <w:color w:val="C00000"/>
        </w:rPr>
        <w:t>》，报告编号：</w:t>
      </w:r>
      <w:r>
        <w:rPr>
          <w:rFonts w:hint="eastAsia"/>
          <w:color w:val="C00000"/>
        </w:rPr>
        <w:t>1511565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2bd6a97864c72" w:history="1">
        <w:r>
          <w:rPr>
            <w:rStyle w:val="Hyperlink"/>
          </w:rPr>
          <w:t>https://www.20087.com/M_JiXieJiDian/65/YingYongRuanJianHangYeQianJingFenXi.html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热点：软件商店安装下载、应用软件商店、华为应用商城下载安装、应用软件有哪些?、应用市场下载华为官网、应用软件加密、应用市场app下载、应用软件更新好还是不更新好、怎么找回安装包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501ff44be4cc1" w:history="1">
      <w:r>
        <w:rPr>
          <w:rStyle w:val="Hyperlink"/>
        </w:rPr>
        <w:t>2025-2031年中国应用软件行业发展调研与市场前景预测报告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5/YingYongRuanJianHangYeQianJingFenXi.html" TargetMode="External" Id="Rb102bd6a97864c72" /></Relationships>
</file>

<file path=word/_rels/header2.xml.rels>&#65279;<?xml version="1.0" encoding="utf-8"?><Relationships xmlns="http://schemas.openxmlformats.org/package/2006/relationships"><Relationship Type="http://schemas.openxmlformats.org/officeDocument/2006/relationships/hyperlink" Target="https://www.20087.com/M_JiXieJiDian/65/YingYongRuanJianHangYeQianJingFenXi.html" TargetMode="External" Id="R04e501ff44be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2025-05-22T06:28:00Z</dcterms:created>
  <dcterms:modified xsi:type="dcterms:W3CDTF">2025-05-22T07:28:00Z</dcterms:modified>
  <dc:subject>2025-2031年中国应用软件行业发展调研与市场前景预测报告</dc:subject>
  <dc:title>2025-2031年中国应用软件行业发展调研与市场前景预测报告</dc:title>
  <cp:keywords>2025-2031年中国应用软件行业发展调研与市场前景预测报告</cp:keywords>
  <dc:description>2025-2031年中国应用软件行业发展调研与市场前景预测报告</dc:description>
</cp:coreProperties>
</file>