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13becbc594b48" w:history="1">
              <w:r>
                <w:rPr>
                  <w:rStyle w:val="Hyperlink"/>
                </w:rPr>
                <w:t>中国废马达行业研究分析与发展趋势预测报告（2025-2031年）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13becbc594b48" w:history="1">
              <w:r>
                <w:rPr>
                  <w:rStyle w:val="Hyperlink"/>
                </w:rPr>
                <w:t>中国废马达行业研究分析与发展趋势预测报告（2025-2031年）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13becbc594b48" w:history="1">
                <w:r>
                  <w:rPr>
                    <w:rStyle w:val="Hyperlink"/>
                  </w:rPr>
                  <w:t>https://www.20087.com/5/36/FeiMaDaDiaoCha.html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马达指的是不再适合继续使用的旧电动机或发电机。随着工业自动化水平的提高和设备更新换代速度的加快，产生的废马达数量逐年增加。废马达中含有铜、铁等多种有价值的金属材料，对其进行回收利用不仅能够节约资源，还有助于减少环境污染。近年来，随着循环经济理念的推广，废马达的回收处理技术不断进步，通过破碎、分选、熔炼等工序，实现了资源的高效回收。</w:t>
      </w:r>
      <w:r>
        <w:rPr>
          <w:rFonts w:hint="eastAsia"/>
        </w:rPr>
        <w:br/>
      </w:r>
      <w:r>
        <w:rPr>
          <w:rFonts w:hint="eastAsia"/>
        </w:rPr>
        <w:t>　　未来，随着绿色制造和循环经济的发展，废马达的回收利用将得到更多重视。一方面，通过建立完善的回收体系和规范化的处理流程，提高回收效率；另一方面，通过技术创新，开发更加环保的拆解和提炼技术，减少二次污染。然而，如何提高废马达的收集率，以及如何协调多方利益关系，促进回收产业链的健康发展，将是行业面临的挑战。此外，随着新能源汽车等新兴产业的发展，新型废马达的出现将对现有的回收体系提出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13becbc594b48" w:history="1">
        <w:r>
          <w:rPr>
            <w:rStyle w:val="Hyperlink"/>
          </w:rPr>
          <w:t>中国废马达行业研究分析与发展趋势预测报告（2025-2031年）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废马达行业发展环境、产业链结构、市场供需状况及价格变化，重点研究了废马达行业内主要企业的经营现状。报告对废马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废马达产业概述</w:t>
      </w:r>
      <w:r>
        <w:rPr>
          <w:rFonts w:hint="eastAsia"/>
        </w:rPr>
        <w:br/>
      </w:r>
      <w:r>
        <w:rPr>
          <w:rFonts w:hint="eastAsia"/>
        </w:rPr>
        <w:t>　　第一节 废马达产业定义</w:t>
      </w:r>
      <w:r>
        <w:rPr>
          <w:rFonts w:hint="eastAsia"/>
        </w:rPr>
        <w:br/>
      </w:r>
      <w:r>
        <w:rPr>
          <w:rFonts w:hint="eastAsia"/>
        </w:rPr>
        <w:t>　　第二节 废马达产业发展历程</w:t>
      </w:r>
      <w:r>
        <w:rPr>
          <w:rFonts w:hint="eastAsia"/>
        </w:rPr>
        <w:br/>
      </w:r>
      <w:r>
        <w:rPr>
          <w:rFonts w:hint="eastAsia"/>
        </w:rPr>
        <w:t>　　第三节 废马达分类情况</w:t>
      </w:r>
      <w:r>
        <w:rPr>
          <w:rFonts w:hint="eastAsia"/>
        </w:rPr>
        <w:br/>
      </w:r>
      <w:r>
        <w:rPr>
          <w:rFonts w:hint="eastAsia"/>
        </w:rPr>
        <w:t>　　第四节 废马达产业链分析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2024-2025年中国废马达行业发展环境分析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中国废马达行业发展经济环境分析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中国废马达行业发展政策环境分析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一、废马达行业政策影响分析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二、相关废马达行业标准分析</w:t>
      </w:r>
      <w:r>
        <w:rPr>
          <w:rFonts w:hint="eastAsia"/>
        </w:rPr>
        <w:br/>
      </w:r>
      <w:r>
        <w:rPr>
          <w:rFonts w:hint="eastAsia"/>
        </w:rPr>
        <w:t>　　第三节 中国废马达行业发展社会环境分析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2024-2025年中国废马达行业发展概况</w:t>
      </w:r>
      <w:r>
        <w:rPr>
          <w:rFonts w:hint="eastAsia"/>
        </w:rPr>
        <w:br/>
      </w:r>
      <w:r>
        <w:rPr>
          <w:rFonts w:hint="eastAsia"/>
        </w:rPr>
        <w:t>　　第一节 废马达行业发展态势分析</w:t>
      </w:r>
      <w:r>
        <w:rPr>
          <w:rFonts w:hint="eastAsia"/>
        </w:rPr>
        <w:br/>
      </w:r>
      <w:r>
        <w:rPr>
          <w:rFonts w:hint="eastAsia"/>
        </w:rPr>
        <w:t>　　第二节 废马达行业发展特点分析</w:t>
      </w:r>
      <w:r>
        <w:rPr>
          <w:rFonts w:hint="eastAsia"/>
        </w:rPr>
        <w:br/>
      </w:r>
      <w:r>
        <w:rPr>
          <w:rFonts w:hint="eastAsia"/>
        </w:rPr>
        <w:t>　　第三节 废马达行业市场供需分析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中国废马达市场规模情况</w:t>
      </w:r>
      <w:r>
        <w:rPr>
          <w:rFonts w:hint="eastAsia"/>
        </w:rPr>
        <w:br/>
      </w:r>
      <w:r>
        <w:rPr>
          <w:rFonts w:hint="eastAsia"/>
        </w:rPr>
        <w:t>　　第二节 中国废马达行业盈利情况分析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中国废马达市场需求状况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一、2020-2025年废马达市场需求情况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二、2024-2025年废马达行业市场需求特点分析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三、2025-2031年废马达市场需求预测</w:t>
      </w:r>
      <w:r>
        <w:rPr>
          <w:rFonts w:hint="eastAsia"/>
        </w:rPr>
        <w:br/>
      </w:r>
      <w:r>
        <w:rPr>
          <w:rFonts w:hint="eastAsia"/>
        </w:rPr>
        <w:t>　　第四节 中国废马达行业市场供给状况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一、2020-2025年废马达市场供给情况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二、2024-2025年废马达行业市场供给特点分析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三、2025-2031年废马达市场供给预测</w:t>
      </w:r>
      <w:r>
        <w:rPr>
          <w:rFonts w:hint="eastAsia"/>
        </w:rPr>
        <w:br/>
      </w:r>
      <w:r>
        <w:rPr>
          <w:rFonts w:hint="eastAsia"/>
        </w:rPr>
        <w:t>　　第五节 废马达行业市场供需平衡状况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中国废马达行业规模与效益分析预测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废马达行业规模分析及预测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一、2020-2025年废马达行业资产规模变化分析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二、2025-2031年废马达行业资产规模预测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三、2020-2025年废马达行业收入和利润变化分析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四、2025-2031年废马达行业收入和利润预测</w:t>
      </w:r>
      <w:r>
        <w:rPr>
          <w:rFonts w:hint="eastAsia"/>
        </w:rPr>
        <w:br/>
      </w:r>
      <w:r>
        <w:rPr>
          <w:rFonts w:hint="eastAsia"/>
        </w:rPr>
        <w:t>　　第二节 废马达行业效益分析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一、2020-2025年废马达行业三费变化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二、2020-2025年废马达行业效益分析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中国废马达行业重点区域市场分析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废马达行业区域市场分布情况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废马达行业出口情况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一、2020-2025年废马达行业出口情况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三、2025-2031年废马达行业出口情况预测</w:t>
      </w:r>
      <w:r>
        <w:rPr>
          <w:rFonts w:hint="eastAsia"/>
        </w:rPr>
        <w:br/>
      </w:r>
      <w:r>
        <w:rPr>
          <w:rFonts w:hint="eastAsia"/>
        </w:rPr>
        <w:t>　　第二节 废马达行业进口情况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一、2020-2025年废马达行业进口情况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三、2025-2031年废马达行业进口情况预测</w:t>
      </w:r>
      <w:r>
        <w:rPr>
          <w:rFonts w:hint="eastAsia"/>
        </w:rPr>
        <w:br/>
      </w:r>
      <w:r>
        <w:rPr>
          <w:rFonts w:hint="eastAsia"/>
        </w:rPr>
        <w:t>　　第三节 废马达行业进出口面临的挑战及对策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废马达行业竞争格局分析</w:t>
      </w:r>
      <w:r>
        <w:rPr>
          <w:rFonts w:hint="eastAsia"/>
        </w:rPr>
        <w:br/>
      </w:r>
      <w:r>
        <w:rPr>
          <w:rFonts w:hint="eastAsia"/>
        </w:rPr>
        <w:t>　　第一节 废马达行业集中度分析</w:t>
      </w:r>
      <w:r>
        <w:rPr>
          <w:rFonts w:hint="eastAsia"/>
        </w:rPr>
        <w:br/>
      </w:r>
      <w:r>
        <w:rPr>
          <w:rFonts w:hint="eastAsia"/>
        </w:rPr>
        <w:t>　　　　一、废马达市场集中度分析</w:t>
      </w:r>
      <w:r>
        <w:rPr>
          <w:rFonts w:hint="eastAsia"/>
        </w:rPr>
        <w:br/>
      </w:r>
      <w:r>
        <w:rPr>
          <w:rFonts w:hint="eastAsia"/>
        </w:rPr>
        <w:t>　　　　二、废马达企业集中度分析</w:t>
      </w:r>
      <w:r>
        <w:rPr>
          <w:rFonts w:hint="eastAsia"/>
        </w:rPr>
        <w:br/>
      </w:r>
      <w:r>
        <w:rPr>
          <w:rFonts w:hint="eastAsia"/>
        </w:rPr>
        <w:t>　　　　三、废马达区域集中度分析</w:t>
      </w:r>
      <w:r>
        <w:rPr>
          <w:rFonts w:hint="eastAsia"/>
        </w:rPr>
        <w:br/>
      </w:r>
      <w:r>
        <w:rPr>
          <w:rFonts w:hint="eastAsia"/>
        </w:rPr>
        <w:t>　　第二节 废马达行业竞争格局分析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一、2024-2025年废马达行业竞争分析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二、2024-2025年中外废马达产品竞争分析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三、2020-2025年中国废马达市场竞争分析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废马达企业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三、废马达企业经营状况</w:t>
      </w:r>
      <w:r>
        <w:rPr>
          <w:rFonts w:hint="eastAsia"/>
        </w:rPr>
        <w:br/>
      </w:r>
      <w:r>
        <w:rPr>
          <w:rFonts w:hint="eastAsia"/>
        </w:rPr>
        <w:t>　　　　四、废马达企业发展策略</w:t>
      </w:r>
      <w:r>
        <w:rPr>
          <w:rFonts w:hint="eastAsia"/>
        </w:rPr>
        <w:br/>
      </w:r>
      <w:r>
        <w:rPr>
          <w:rFonts w:hint="eastAsia"/>
        </w:rPr>
        <w:t>　　第二节 废马达领先企业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三、废马达企业经营状况</w:t>
      </w:r>
      <w:r>
        <w:rPr>
          <w:rFonts w:hint="eastAsia"/>
        </w:rPr>
        <w:br/>
      </w:r>
      <w:r>
        <w:rPr>
          <w:rFonts w:hint="eastAsia"/>
        </w:rPr>
        <w:t>　　　　四、废马达企业发展策略</w:t>
      </w:r>
      <w:r>
        <w:rPr>
          <w:rFonts w:hint="eastAsia"/>
        </w:rPr>
        <w:br/>
      </w:r>
      <w:r>
        <w:rPr>
          <w:rFonts w:hint="eastAsia"/>
        </w:rPr>
        <w:t>　　第三节 废马达代表企业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三、废马达企业经营状况</w:t>
      </w:r>
      <w:r>
        <w:rPr>
          <w:rFonts w:hint="eastAsia"/>
        </w:rPr>
        <w:br/>
      </w:r>
      <w:r>
        <w:rPr>
          <w:rFonts w:hint="eastAsia"/>
        </w:rPr>
        <w:t>　　　　四、废马达企业发展策略</w:t>
      </w:r>
      <w:r>
        <w:rPr>
          <w:rFonts w:hint="eastAsia"/>
        </w:rPr>
        <w:br/>
      </w:r>
      <w:r>
        <w:rPr>
          <w:rFonts w:hint="eastAsia"/>
        </w:rPr>
        <w:t>　　第四节 废马达标杆企业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三、废马达企业经营状况</w:t>
      </w:r>
      <w:r>
        <w:rPr>
          <w:rFonts w:hint="eastAsia"/>
        </w:rPr>
        <w:br/>
      </w:r>
      <w:r>
        <w:rPr>
          <w:rFonts w:hint="eastAsia"/>
        </w:rPr>
        <w:t>　　　　四、废马达企业发展策略</w:t>
      </w:r>
      <w:r>
        <w:rPr>
          <w:rFonts w:hint="eastAsia"/>
        </w:rPr>
        <w:br/>
      </w:r>
      <w:r>
        <w:rPr>
          <w:rFonts w:hint="eastAsia"/>
        </w:rPr>
        <w:t>　　第五节 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三、废马达企业经营状况</w:t>
      </w:r>
      <w:r>
        <w:rPr>
          <w:rFonts w:hint="eastAsia"/>
        </w:rPr>
        <w:br/>
      </w:r>
      <w:r>
        <w:rPr>
          <w:rFonts w:hint="eastAsia"/>
        </w:rPr>
        <w:t>　　　　四、废马达企业发展策略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2025-2031年国内废马达行业品牌发展预测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2025-2031年废马达行业品牌市场财务数据预测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一、2025-2031年废马达行业品牌市场规模预测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二、2025-2031年废马达行业总产值预测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三、2025-2031年废马达行业利润总额预测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四、2025-2031年废马达行业总资产预测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2025-2031年废马达行业供需预测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一、2025-2031年废马达产量预测</w:t>
      </w:r>
      <w:r>
        <w:rPr>
          <w:rFonts w:hint="eastAsia"/>
        </w:rPr>
        <w:br/>
      </w:r>
      <w:r>
        <w:rPr>
          <w:rFonts w:hint="eastAsia"/>
        </w:rPr>
        <w:t>　　　　二、2025-2031年废马达需求预测</w:t>
      </w:r>
      <w:r>
        <w:rPr>
          <w:rFonts w:hint="eastAsia"/>
        </w:rPr>
        <w:br/>
      </w:r>
      <w:r>
        <w:rPr>
          <w:rFonts w:hint="eastAsia"/>
        </w:rPr>
        <w:t>　　　　三、2025-2031年废马达供需平衡预测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五、2025-2031年主要废马达产品进出口预测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2025-2031年废马达行业投资机会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一、2025-2031年废马达行业主要领域投资机会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二、2025-2031年废马达行业出口市场投资机会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三、2025-2031年废马达企业的多元化投资机会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影响废马达行业发展的主要因素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一、2025-2025年影响废马达行业运行的有利因素分析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二、2025-2025年影响废马达行业运行的稳定因素分析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三、2025-2025年影响废马达行业运行的不利因素分析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四、2025-2025年中国废马达行业发展面临的挑战分析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五、2025-2025年中国废马达行业发展面临的机遇分析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废马达行业投资风险及控制策略分析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一、2025-2031年废马达行业市场风险及控制策略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四、2025-2031年废马达行业技术风险及控制策略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五、2025-2031年废马达行业同业竞争风险及控制策略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六、2025-2031年废马达行业其他风险及控制策略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废马达行业投资风险与控制策略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废马达行业SWOT模型分析</w:t>
      </w:r>
      <w:r>
        <w:rPr>
          <w:rFonts w:hint="eastAsia"/>
        </w:rPr>
        <w:br/>
      </w:r>
      <w:r>
        <w:rPr>
          <w:rFonts w:hint="eastAsia"/>
        </w:rPr>
        <w:t>　　　　一、废马达行业优势分析</w:t>
      </w:r>
      <w:r>
        <w:rPr>
          <w:rFonts w:hint="eastAsia"/>
        </w:rPr>
        <w:br/>
      </w:r>
      <w:r>
        <w:rPr>
          <w:rFonts w:hint="eastAsia"/>
        </w:rPr>
        <w:t>　　　　二、废马达行业劣势分析</w:t>
      </w:r>
      <w:r>
        <w:rPr>
          <w:rFonts w:hint="eastAsia"/>
        </w:rPr>
        <w:br/>
      </w:r>
      <w:r>
        <w:rPr>
          <w:rFonts w:hint="eastAsia"/>
        </w:rPr>
        <w:t>　　　　三、废马达行业机会分析</w:t>
      </w:r>
      <w:r>
        <w:rPr>
          <w:rFonts w:hint="eastAsia"/>
        </w:rPr>
        <w:br/>
      </w:r>
      <w:r>
        <w:rPr>
          <w:rFonts w:hint="eastAsia"/>
        </w:rPr>
        <w:t>　　　　四、废马达行业风险分析</w:t>
      </w:r>
      <w:r>
        <w:rPr>
          <w:rFonts w:hint="eastAsia"/>
        </w:rPr>
        <w:br/>
      </w:r>
      <w:r>
        <w:rPr>
          <w:rFonts w:hint="eastAsia"/>
        </w:rPr>
        <w:t>　　第二节 废马达行业风险分析</w:t>
      </w:r>
      <w:r>
        <w:rPr>
          <w:rFonts w:hint="eastAsia"/>
        </w:rPr>
        <w:br/>
      </w:r>
      <w:r>
        <w:rPr>
          <w:rFonts w:hint="eastAsia"/>
        </w:rPr>
        <w:t>　　　　一、废马达市场竞争风险</w:t>
      </w:r>
      <w:r>
        <w:rPr>
          <w:rFonts w:hint="eastAsia"/>
        </w:rPr>
        <w:br/>
      </w:r>
      <w:r>
        <w:rPr>
          <w:rFonts w:hint="eastAsia"/>
        </w:rPr>
        <w:t>　　　　二、废马达原材料压力风险分析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三、废马达技术风险分析</w:t>
      </w:r>
      <w:r>
        <w:rPr>
          <w:rFonts w:hint="eastAsia"/>
        </w:rPr>
        <w:br/>
      </w:r>
      <w:r>
        <w:rPr>
          <w:rFonts w:hint="eastAsia"/>
        </w:rPr>
        <w:t>　　　　四、废马达政策和体制风险</w:t>
      </w:r>
      <w:r>
        <w:rPr>
          <w:rFonts w:hint="eastAsia"/>
        </w:rPr>
        <w:br/>
      </w:r>
      <w:r>
        <w:rPr>
          <w:rFonts w:hint="eastAsia"/>
        </w:rPr>
        <w:t>　　　　五、废马达行业进入退出风险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2025-2031年废马达行业投资风险及控制策略分析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一、废马达市场风险及控制策略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业内专家对国内废马达行业总结及企业经营战略建议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废马达行业问题总结</w:t>
      </w:r>
      <w:r>
        <w:rPr>
          <w:rFonts w:hint="eastAsia"/>
        </w:rPr>
        <w:br/>
      </w:r>
      <w:r>
        <w:rPr>
          <w:rFonts w:hint="eastAsia"/>
        </w:rPr>
        <w:t>　　第二节 2025-2031年废马达企业的标竿管理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2025-2031年废马达企业的资本运作模式</w:t>
      </w:r>
      <w:r>
        <w:rPr>
          <w:rFonts w:hint="eastAsia"/>
        </w:rPr>
        <w:br/>
      </w:r>
      <w:r>
        <w:rPr>
          <w:rFonts w:hint="eastAsia"/>
        </w:rPr>
        <w:t>　　　　一、废马达企业国内资本市场的运作建议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1、废马达企业的兼并及收购建议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2、废马达企业的融资方式选择建议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二、废马达企业海外资本市场的运作建议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2025-2031年废马达企业营销模式建议</w:t>
      </w:r>
      <w:r>
        <w:rPr>
          <w:rFonts w:hint="eastAsia"/>
        </w:rPr>
        <w:br/>
      </w:r>
      <w:r>
        <w:rPr>
          <w:rFonts w:hint="eastAsia"/>
        </w:rPr>
        <w:t>　　　　一、废马达企业的国内营销模式建议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1、废马达企业的渠道建设</w:t>
      </w:r>
      <w:r>
        <w:rPr>
          <w:rFonts w:hint="eastAsia"/>
        </w:rPr>
        <w:br/>
      </w:r>
      <w:r>
        <w:rPr>
          <w:rFonts w:hint="eastAsia"/>
        </w:rPr>
        <w:t>　　　　　　2、废马达企业的品牌建设</w:t>
      </w:r>
      <w:r>
        <w:rPr>
          <w:rFonts w:hint="eastAsia"/>
        </w:rPr>
        <w:br/>
      </w:r>
      <w:r>
        <w:rPr>
          <w:rFonts w:hint="eastAsia"/>
        </w:rPr>
        <w:t>　　　　二、废马达企业海外营销模式建议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1、废马达企业的海外细分市场选择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2、废马达企业的海外经销商选择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 废马达市场的重点客户战略实施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废马达行业历程</w:t>
      </w:r>
      <w:r>
        <w:rPr>
          <w:rFonts w:hint="eastAsia"/>
        </w:rPr>
        <w:br/>
      </w:r>
      <w:r>
        <w:rPr>
          <w:rFonts w:hint="eastAsia"/>
        </w:rPr>
        <w:t>　　图表 废马达行业生命周期</w:t>
      </w:r>
      <w:r>
        <w:rPr>
          <w:rFonts w:hint="eastAsia"/>
        </w:rPr>
        <w:br/>
      </w:r>
      <w:r>
        <w:rPr>
          <w:rFonts w:hint="eastAsia"/>
        </w:rPr>
        <w:t>　　图表 废马达行业产业链分析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2024年中国废马达进口国家及地区分析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13becbc594b48" w:history="1">
        <w:r>
          <w:rPr>
            <w:rStyle w:val="Hyperlink"/>
          </w:rPr>
          <w:t>中国废马达行业研究分析与发展趋势预测报告（2025-2031年）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13becbc594b48" w:history="1">
        <w:r>
          <w:rPr>
            <w:rStyle w:val="Hyperlink"/>
          </w:rPr>
          <w:t>https://www.20087.com/5/36/FeiMaDaDiaoCha.html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机、废马达铜回收多少钱一斤、马达废铜回收价格今日价、废马达发电机价格多少一吨?、废马达电机多少钱一吨、废马达回收价格今日价、废旧马达拆解机、废马达铜线最新价格、废旧马达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1004694d54cda" w:history="1">
      <w:r>
        <w:rPr>
          <w:rStyle w:val="Hyperlink"/>
        </w:rPr>
        <w:t>中国废马达行业研究分析与发展趋势预测报告（2025-2031年）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eiMaDaDiaoCha.html" TargetMode="External" Id="R1b013becbc59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eiMaDaDiaoCha.html" TargetMode="External" Id="R6ac1004694d5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2025-03-10T06:12:00Z</dcterms:created>
  <dcterms:modified xsi:type="dcterms:W3CDTF">2025-03-10T07:12:00Z</dcterms:modified>
  <dc:subject>中国废马达行业研究分析与发展趋势预测报告（2025-2031年）</dc:subject>
  <dc:title>中国废马达行业研究分析与发展趋势预测报告（2025-2031年）</dc:title>
  <cp:keywords>中国废马达行业研究分析与发展趋势预测报告（2025-2031年）</cp:keywords>
  <dc:description>中国废马达行业研究分析与发展趋势预测报告（2025-2031年）</dc:description>
</cp:coreProperties>
</file>