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69e275e904c66" w:history="1">
              <w:r>
                <w:rPr>
                  <w:rStyle w:val="Hyperlink"/>
                </w:rPr>
                <w:t>中国接触式位移传感器行业研究及发展前景报告（2026-2032年）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69e275e904c66" w:history="1">
              <w:r>
                <w:rPr>
                  <w:rStyle w:val="Hyperlink"/>
                </w:rPr>
                <w:t>中国接触式位移传感器行业研究及发展前景报告（2026-2032年）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69e275e904c66" w:history="1">
                <w:r>
                  <w:rPr>
                    <w:rStyle w:val="Hyperlink"/>
                  </w:rPr>
                  <w:t>https://www.20087.com/5/16/JieChuShiWeiYiChuanGanQiDeXianZhuangYuFaZhanQianJing.html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位移传感器是通过物理探针与被测物体直接接触，将微小位移转换为电信号输出的精密测量装置，广泛应用于机床在线检测、零部件尺寸检验、材料力学测试及半导体封装对准等场景。主流技术包括电感式（LVDT）、电容式及应变片式结构，其中LVDT凭借高线性度（&gt;±0.1%）、长寿命（无摩擦设计）及抗污染能力，在工业环境中占据主导地位。现代接触式位移传感器普遍采用IP67防护外壳、温度补偿电路及模拟/数字双输出接口，部分高端型号支持纳米级分辨率与实时数据传输。然而，在高速动态测量中探针惯性导致响应滞后、硬质表面易划伤被测件、以及微小力控制精度不足，仍是高精度制造与柔性材料检测中的主要局限。</w:t>
      </w:r>
      <w:r>
        <w:rPr>
          <w:rFonts w:hint="eastAsia"/>
        </w:rPr>
        <w:br/>
      </w:r>
      <w:r>
        <w:rPr>
          <w:rFonts w:hint="eastAsia"/>
        </w:rPr>
        <w:t>　　未来，接触式位移传感器将朝着智能力控、多参量融合与微型化方向演进。市场调研网指出，集成力反馈闭环系统实现恒定接触力，避免损伤敏感表面；与视觉或激光传感器协同，构建“接触-非接触”混合测量策略。在材料层面，碳纤维或陶瓷探针提升刚度与耐磨性；MEMS工艺推动微型LVDT用于内窥检测。此外，嵌入边缘计算单元可实时剔除异常数据并输出特征参数。长远看，接触式位移传感器将从“单一位置探测器”升级为“精密交互感知终端”，在全球超精密制造与质量4.0体系深化进程中，持续强化其在可靠性、适应性与智能化维度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69e275e904c66" w:history="1">
        <w:r>
          <w:rPr>
            <w:rStyle w:val="Hyperlink"/>
          </w:rPr>
          <w:t>中国接触式位移传感器行业研究及发展前景报告（2026-2032年）</w:t>
        </w:r>
      </w:hyperlink>
      <w:r>
        <w:rPr>
          <w:rFonts w:hint="eastAsia"/>
        </w:rPr>
        <w:t>》系统分析了接触式位移传感器行业的市场需求、市场规模及价格动态，全面梳理了接触式位移传感器产业链结构，并对接触式位移传感器细分市场进行了深入探究。报告基于详实数据，科学预测了接触式位移传感器市场前景与发展趋势，重点剖析了品牌竞争格局、市场集中度及重点企业的市场地位。通过SWOT分析，报告识别了行业面临的机遇与风险，并提出了针对性发展策略与建议，为接触式位移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接触式位移传感器市场概述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中国不同产品类型接触式位移传感器增长趋势2021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LVDT法</w:t>
      </w:r>
      <w:r>
        <w:rPr>
          <w:rFonts w:hint="eastAsia"/>
        </w:rPr>
        <w:br/>
      </w:r>
      <w:r>
        <w:rPr>
          <w:rFonts w:hint="eastAsia"/>
        </w:rPr>
        <w:t>　　　　1.2.3 尺度法</w:t>
      </w:r>
      <w:r>
        <w:rPr>
          <w:rFonts w:hint="eastAsia"/>
        </w:rPr>
        <w:br/>
      </w:r>
      <w:r>
        <w:rPr>
          <w:rFonts w:hint="eastAsia"/>
        </w:rPr>
        <w:t>　　1.3 从不同应用，接触式位移传感器主要包括如下几个方面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中国不同应用接触式位移传感器增长趋势2021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军队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中国接触式位移传感器发展现状及未来趋势（2021-2032）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中国市场接触式位移传感器收入及增长率（2021-2032）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中国市场接触式位移传感器销量及增长率（2021-2032）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中国市场主要接触式位移传感器厂商分析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中国市场主要厂商接触式位移传感器销量及市场占有率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中国市场主要厂商接触式位移传感器销量（2021-2026）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中国市场主要厂商接触式位移传感器收入及市场占有率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中国市场主要厂商接触式位移传感器收入（2021-2026）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中国市场主要厂商接触式位移传感器收入市场份额（2021-2026）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2025年中国市场主要厂商接触式位移传感器收入排名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中国市场主要厂商接触式位移传感器价格（2021-2026）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中国市场主要厂商接触式位移传感器总部及产地分布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中国市场主要厂商成立时间及接触式位移传感器商业化日期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中国市场主要厂商接触式位移传感器产品类型及应用</w:t>
      </w:r>
      <w:r>
        <w:rPr>
          <w:rFonts w:hint="eastAsia"/>
        </w:rPr>
        <w:br/>
      </w:r>
      <w:r>
        <w:rPr>
          <w:rFonts w:hint="eastAsia"/>
        </w:rPr>
        <w:t>　　2.7 接触式位移传感器行业集中度、竞争程度分析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接触式位移传感器行业集中度分析：2025年中国Top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中国市场接触式位移传感器第一梯队、第二梯队和第三梯队厂商（品牌）及2025年市场份额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不同产品类型接触式位移传感器分析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中国市场不同产品类型接触式位移传感器销量（2021-2032）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中国市场不同产品类型接触式位移传感器销量及市场份额（2021-2026）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中国市场不同产品类型接触式位移传感器销量预测（2027-2032）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中国市场不同产品类型接触式位移传感器规模（2021-2032）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中国市场不同产品类型接触式位移传感器规模及市场份额（2021-2026）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中国市场不同产品类型接触式位移传感器规模预测（2027-2032）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中国市场不同产品类型接触式位移传感器价格走势（2021-2032）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不同应用接触式位移传感器分析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中国市场不同应用接触式位移传感器销量（2021-2032）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中国市场不同应用接触式位移传感器销量及市场份额（2021-2026）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中国市场不同应用接触式位移传感器销量预测（2027-2032）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中国市场不同应用接触式位移传感器规模（2021-2032）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中国市场不同应用接触式位移传感器规模及市场份额（2021-2026）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中国市场不同应用接触式位移传感器规模预测（2027-2032）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中国市场不同应用接触式位移传感器价格走势（2021-2032）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接触式位移传感器行业发展分析---发展趋势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接触式位移传感器行业发展分析---厂商壁垒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接触式位移传感器行业发展分析---驱动因素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接触式位移传感器行业发展分析---制约因素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接触式位移传感器中国企业SWOT分析</w:t>
      </w:r>
      <w:r>
        <w:rPr>
          <w:rFonts w:hint="eastAsia"/>
        </w:rPr>
        <w:br/>
      </w:r>
      <w:r>
        <w:rPr>
          <w:rFonts w:hint="eastAsia"/>
        </w:rPr>
        <w:t>　　6.6 接触式位移传感器行业发展分析---行业政策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接触式位移传感器行业产业链简介</w:t>
      </w:r>
      <w:r>
        <w:rPr>
          <w:rFonts w:hint="eastAsia"/>
        </w:rPr>
        <w:br/>
      </w:r>
      <w:r>
        <w:rPr>
          <w:rFonts w:hint="eastAsia"/>
        </w:rPr>
        <w:t>　　7.2 接触式位移传感器产业链分析-上游</w:t>
      </w:r>
      <w:r>
        <w:rPr>
          <w:rFonts w:hint="eastAsia"/>
        </w:rPr>
        <w:br/>
      </w:r>
      <w:r>
        <w:rPr>
          <w:rFonts w:hint="eastAsia"/>
        </w:rPr>
        <w:t>　　7.3 接触式位移传感器产业链分析-中游</w:t>
      </w:r>
      <w:r>
        <w:rPr>
          <w:rFonts w:hint="eastAsia"/>
        </w:rPr>
        <w:br/>
      </w:r>
      <w:r>
        <w:rPr>
          <w:rFonts w:hint="eastAsia"/>
        </w:rPr>
        <w:t>　　7.4 接触式位移传感器产业链分析-下游</w:t>
      </w:r>
      <w:r>
        <w:rPr>
          <w:rFonts w:hint="eastAsia"/>
        </w:rPr>
        <w:br/>
      </w:r>
      <w:r>
        <w:rPr>
          <w:rFonts w:hint="eastAsia"/>
        </w:rPr>
        <w:t>　　7.5 接触式位移传感器行业采购模式</w:t>
      </w:r>
      <w:r>
        <w:rPr>
          <w:rFonts w:hint="eastAsia"/>
        </w:rPr>
        <w:br/>
      </w:r>
      <w:r>
        <w:rPr>
          <w:rFonts w:hint="eastAsia"/>
        </w:rPr>
        <w:t>　　7.6 接触式位移传感器行业生产模式</w:t>
      </w:r>
      <w:r>
        <w:rPr>
          <w:rFonts w:hint="eastAsia"/>
        </w:rPr>
        <w:br/>
      </w:r>
      <w:r>
        <w:rPr>
          <w:rFonts w:hint="eastAsia"/>
        </w:rPr>
        <w:t>　　7.7 接触式位移传感器行业销售模式及销售渠道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中国本土接触式位移传感器产能、产量分析</w:t>
      </w:r>
      <w:r>
        <w:rPr>
          <w:rFonts w:hint="eastAsia"/>
        </w:rPr>
        <w:br/>
      </w:r>
      <w:r>
        <w:rPr>
          <w:rFonts w:hint="eastAsia"/>
        </w:rPr>
        <w:t>　　8.1 中国接触式位移传感器供需现状及预测（2021-2032）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中国接触式位移传感器产能、产量、产能利用率及发展趋势（2021-2032）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中国接触式位移传感器产量、市场需求量及发展趋势（2021-2032）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中国接触式位移传感器进出口分析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中国市场接触式位移传感器主要进口来源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中国市场接触式位移传感器主要出口目的地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不同产品类型接触式位移传感器市场规模2021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不同应用接触式位移传感器市场规模2021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中国市场主要厂商接触式位移传感器收入（2021-2026）&amp;（万元）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中国市场主要厂商接触式位移传感器收入份额（2021-2026）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2025年中国主要生产商接触式位移传感器收入排名（万元）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中国市场主要厂商接触式位移传感器价格（2021-2026）&amp;（元/个）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中国市场主要厂商接触式位移传感器总部及产地分布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中国市场主要厂商成立时间及接触式位移传感器商业化日期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中国市场主要厂商接触式位移传感器产品类型及应用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2025年中国市场接触式位移传感器主要厂商市场地位（第一梯队、第二梯队和第三梯队）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接触式位移传感器市场投资、并购等现状分析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中国市场不同产品类型接触式位移传感器销量预测（2027-2032）&amp;（千个）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中国市场不同产品类型接触式位移传感器销量市场份额预测（2027-2032）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中国市场不同产品类型接触式位移传感器规模（2021-2026）&amp;（万元）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中国市场不同产品类型接触式位移传感器规模市场份额（2021-2026）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中国市场不同产品类型接触式位移传感器规模预测（2027-2032）&amp;（万元）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中国市场不同产品类型接触式位移传感器规模市场份额预测（2027-2032）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中国市场不同应用接触式位移传感器销量预测（2027-2032）&amp;（千个）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中国市场不同应用接触式位移传感器销量市场份额预测（2027-2032）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中国市场不同应用接触式位移传感器规模（2021-2026）&amp;（万元）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中国市场不同应用接触式位移传感器规模市场份额（2021-2026）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中国市场不同应用接触式位移传感器规模预测（2027-2032）&amp;（万元）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中国市场不同应用接触式位移传感器规模市场份额预测（2027-2032）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接触式位移传感器行业发展分析---发展趋势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接触式位移传感器行业发展分析---厂商壁垒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接触式位移传感器行业发展分析---驱动因素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接触式位移传感器行业发展分析---制约因素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接触式位移传感器行业相关重点政策一览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接触式位移传感器行业供应链分析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接触式位移传感器上游原料供应商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接触式位移传感器行业主要下游客户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接触式位移传感器典型经销商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中国接触式位移传感器产量、销量、进口量及出口量（2021-2026）&amp;（千个）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中国接触式位移传感器产量、销量、进口量及出口量预测（2027-2032）&amp;（千个）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中国市场接触式位移传感器主要进口来源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中国市场接触式位移传感器主要出口目的地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接触式位移传感器产品图片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中国不同产品类型接触式位移传感器市场规模市场份额2025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LVDT法产品图片</w:t>
      </w:r>
      <w:r>
        <w:rPr>
          <w:rFonts w:hint="eastAsia"/>
        </w:rPr>
        <w:br/>
      </w:r>
      <w:r>
        <w:rPr>
          <w:rFonts w:hint="eastAsia"/>
        </w:rPr>
        <w:t>　　图 4： 尺度法产品图片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中国不同应用接触式位移传感器市场份额2025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军队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中国市场接触式位移传感器市场规模，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中国市场接触式位移传感器收入及增长率（2021-2032）&amp;（万元）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中国市场接触式位移传感器销量及增长率（2021-2032）&amp;（千个）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2025年中国市场主要厂商接触式位移传感器销量市场份额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2025年中国市场主要厂商接触式位移传感器收入市场份额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2025年中国市场前五大厂商接触式位移传感器市场份额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2025年中国市场接触式位移传感器第一梯队、第二梯队和第三梯队厂商（品牌）及市场份额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中国市场不同产品类型接触式位移传感器价格走势（2021-2032）&amp;（元/个）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中国市场不同应用接触式位移传感器价格走势（2021-2032）&amp;（元/个）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接触式位移传感器中国企业SWOT分析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接触式位移传感器产业链</w:t>
      </w:r>
      <w:r>
        <w:rPr>
          <w:rFonts w:hint="eastAsia"/>
        </w:rPr>
        <w:br/>
      </w:r>
      <w:r>
        <w:rPr>
          <w:rFonts w:hint="eastAsia"/>
        </w:rPr>
        <w:t>　　图 22： 接触式位移传感器行业采购模式分析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接触式位移传感器行业生产模式分析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接触式位移传感器行业销售模式分析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中国接触式位移传感器产能、产量、产能利用率及发展趋势（2021-2032）&amp;（千个）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中国接触式位移传感器产量、市场需求量及发展趋势（2021-2032）&amp;（千个）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69e275e904c66" w:history="1">
        <w:r>
          <w:rPr>
            <w:rStyle w:val="Hyperlink"/>
          </w:rPr>
          <w:t>中国接触式位移传感器行业研究及发展前景报告（2026-2032年）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69e275e904c66" w:history="1">
        <w:r>
          <w:rPr>
            <w:rStyle w:val="Hyperlink"/>
          </w:rPr>
          <w:t>https://www.20087.com/5/16/JieChuShiWeiYiChuanGanQiDeXianZhuangYuFaZhanQianJing.html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热点：振动传感器、接触式位移传感器品牌、压力传感器、接触式位移传感器选型、lvdt位移传感器、接触式位移传感器的优缺点、风速传感器、接触式位移传感器的缺点、流量传感器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c83740274969" w:history="1">
      <w:r>
        <w:rPr>
          <w:rStyle w:val="Hyperlink"/>
        </w:rPr>
        <w:t>中国接触式位移传感器行业研究及发展前景报告（2026-2032年）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eChuShiWeiYiChuanGanQiDeXianZhuangYuFaZhanQianJing.html" TargetMode="External" Id="R72369e275e9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eChuShiWeiYiChuanGanQiDeXianZhuangYuFaZhanQianJing.html" TargetMode="External" Id="Rb146c837402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2026-01-27T05:47:22Z</dcterms:created>
  <dcterms:modified xsi:type="dcterms:W3CDTF">2026-01-27T06:47:22Z</dcterms:modified>
  <dc:subject>中国接触式位移传感器行业研究及发展前景报告（2026-2032年）</dc:subject>
  <dc:title>中国接触式位移传感器行业研究及发展前景报告（2026-2032年）</dc:title>
  <cp:keywords>中国接触式位移传感器行业研究及发展前景报告（2026-2032年）</cp:keywords>
  <dc:description>中国接触式位移传感器行业研究及发展前景报告（2026-2032年）</dc:description>
</cp:coreProperties>
</file>