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84ec30ce24359" w:history="1">
              <w:r>
                <w:rPr>
                  <w:rStyle w:val="Hyperlink"/>
                </w:rPr>
                <w:t>2026-2032年全球与中国无人机干扰器行业分析及前景趋势预测报告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84ec30ce24359" w:history="1">
              <w:r>
                <w:rPr>
                  <w:rStyle w:val="Hyperlink"/>
                </w:rPr>
                <w:t>2026-2032年全球与中国无人机干扰器行业分析及前景趋势预测报告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84ec30ce24359" w:history="1">
                <w:r>
                  <w:rPr>
                    <w:rStyle w:val="Hyperlink"/>
                  </w:rPr>
                  <w:t>https://www.20087.com/5/76/WuRenJiGanRaoQiHangYeQianJing.html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干扰器是应对“低慢小”目标非法入侵、保障关键基础设施与公共安全的核心反制装备，主要通过发射特定频段的电磁信号，切断无人机的遥控链路、导航信号或图传通道，迫使其返航、悬停或迫降。随着消费级与工业级无人机的爆发式增长，黑飞、偷拍及恶意袭扰等安全威胁日益凸显，推动了反无人机系统的快速部署。技术层面，干扰器正从早期的单一频段压制向全频段、大功率及精准定向干扰方向迭代，有效应对了无人机跳频与加密通信技术的升级。在公安、监狱、机场及重大活动安保等场景中，便携式与车载式干扰设备已成为标准安防配置。行业正逐步构建起“侦测-识别-反制”一体化的低空防御体系，以应对日益复杂的无人机安全挑战。</w:t>
      </w:r>
      <w:r>
        <w:rPr>
          <w:rFonts w:hint="eastAsia"/>
        </w:rPr>
        <w:br/>
      </w:r>
      <w:r>
        <w:rPr>
          <w:rFonts w:hint="eastAsia"/>
        </w:rPr>
        <w:t>　　未来，无人机干扰器将向认知无线电、多模态协同及智能化反制方向演进。市场调研网指出，基于人工智能的频谱感知与信号分析技术，将使设备能够自动识别无人机通信协议并实施精准干扰，大幅降低对周边合法通信设备的附带影响。在技术架构上，干扰器将与雷达、光电探测及无线电侦测系统深度融合，构建多维度的低空感知与协同反制网络，实现对集群无人机的有效防御。随着无人机自主导航与抗干扰能力的提升，具备协议破解与接管控制能力的智能反制装备将成为研发重点。此外，相关法律法规的完善将推动反无人机设备的标准化与合规化，促使具备核心射频技术与系统集成能力的企业主导市场，构建起立体化、智能化的低空安全防护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584ec30ce24359" w:history="1">
        <w:r>
          <w:rPr>
            <w:rStyle w:val="Hyperlink"/>
          </w:rPr>
          <w:t>2026-2032年全球与中国无人机干扰器行业分析及前景趋势预测报告</w:t>
        </w:r>
      </w:hyperlink>
      <w:r>
        <w:rPr>
          <w:rFonts w:hint="eastAsia"/>
        </w:rPr>
        <w:t>》，2025年无人机干扰器行业市场规模达 亿元，预计2032年市场规模将达 亿元，期间年均复合增长率（CAGR）达 %。报告系统分析了无人机干扰器行业的市场规模、供需动态及竞争格局，重点评估了主要无人机干扰器企业的经营表现，并对无人机干扰器行业未来发展趋势进行了科学预测。报告结合无人机干扰器技术现状与SWOT分析，揭示了市场机遇与潜在风险。市场调研网发布的《</w:t>
      </w:r>
      <w:hyperlink r:id="R33584ec30ce24359" w:history="1">
        <w:r>
          <w:rPr>
            <w:rStyle w:val="Hyperlink"/>
          </w:rPr>
          <w:t>2026-2032年全球与中国无人机干扰器行业分析及前景趋势预测报告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按产品类型细分，全球无人机干扰器市场规模2021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无人机射频（RF）干扰器</w:t>
      </w:r>
      <w:r>
        <w:rPr>
          <w:rFonts w:hint="eastAsia"/>
        </w:rPr>
        <w:br/>
      </w:r>
      <w:r>
        <w:rPr>
          <w:rFonts w:hint="eastAsia"/>
        </w:rPr>
        <w:t>　　　　1.3.3 GPS与GNSS干扰器</w:t>
      </w:r>
      <w:r>
        <w:rPr>
          <w:rFonts w:hint="eastAsia"/>
        </w:rPr>
        <w:br/>
      </w:r>
      <w:r>
        <w:rPr>
          <w:rFonts w:hint="eastAsia"/>
        </w:rPr>
        <w:t>　　　　1.3.4 集成式干扰器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产品分类，按距离</w:t>
      </w:r>
      <w:r>
        <w:rPr>
          <w:rFonts w:hint="eastAsia"/>
        </w:rPr>
        <w:br/>
      </w:r>
      <w:r>
        <w:rPr>
          <w:rFonts w:hint="eastAsia"/>
        </w:rPr>
        <w:t>　　　　1.4.1 按距离细分，全球无人机干扰器市场规模2021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近程干扰器（1–5公里）</w:t>
      </w:r>
      <w:r>
        <w:rPr>
          <w:rFonts w:hint="eastAsia"/>
        </w:rPr>
        <w:br/>
      </w:r>
      <w:r>
        <w:rPr>
          <w:rFonts w:hint="eastAsia"/>
        </w:rPr>
        <w:t>　　　　1.4.3 中程干扰器（5–20公里）</w:t>
      </w:r>
      <w:r>
        <w:rPr>
          <w:rFonts w:hint="eastAsia"/>
        </w:rPr>
        <w:br/>
      </w:r>
      <w:r>
        <w:rPr>
          <w:rFonts w:hint="eastAsia"/>
        </w:rPr>
        <w:t>　　　　1.4.4 远程干扰器（&gt;20公里）</w:t>
      </w:r>
      <w:r>
        <w:rPr>
          <w:rFonts w:hint="eastAsia"/>
        </w:rPr>
        <w:br/>
      </w:r>
      <w:r>
        <w:rPr>
          <w:rFonts w:hint="eastAsia"/>
        </w:rPr>
        <w:t>　　1.5 产品分类，按设备形态</w:t>
      </w:r>
      <w:r>
        <w:rPr>
          <w:rFonts w:hint="eastAsia"/>
        </w:rPr>
        <w:br/>
      </w:r>
      <w:r>
        <w:rPr>
          <w:rFonts w:hint="eastAsia"/>
        </w:rPr>
        <w:t>　　　　1.5.1 按设备形态细分，全球无人机干扰器市场规模2021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手持式无人机干扰器</w:t>
      </w:r>
      <w:r>
        <w:rPr>
          <w:rFonts w:hint="eastAsia"/>
        </w:rPr>
        <w:br/>
      </w:r>
      <w:r>
        <w:rPr>
          <w:rFonts w:hint="eastAsia"/>
        </w:rPr>
        <w:t>　　　　1.5.3 枪式无人机干扰器</w:t>
      </w:r>
      <w:r>
        <w:rPr>
          <w:rFonts w:hint="eastAsia"/>
        </w:rPr>
        <w:br/>
      </w:r>
      <w:r>
        <w:rPr>
          <w:rFonts w:hint="eastAsia"/>
        </w:rPr>
        <w:t>　　　　1.5.4 车载式无人机干扰系统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按应用细分，全球无人机干扰器市场规模2021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军事与国防</w:t>
      </w:r>
      <w:r>
        <w:rPr>
          <w:rFonts w:hint="eastAsia"/>
        </w:rPr>
        <w:br/>
      </w:r>
      <w:r>
        <w:rPr>
          <w:rFonts w:hint="eastAsia"/>
        </w:rPr>
        <w:t>　　　　1.6.3 国土安全与执法</w:t>
      </w:r>
      <w:r>
        <w:rPr>
          <w:rFonts w:hint="eastAsia"/>
        </w:rPr>
        <w:br/>
      </w:r>
      <w:r>
        <w:rPr>
          <w:rFonts w:hint="eastAsia"/>
        </w:rPr>
        <w:t>　　　　1.6.4 关键基础设施与能源</w:t>
      </w:r>
      <w:r>
        <w:rPr>
          <w:rFonts w:hint="eastAsia"/>
        </w:rPr>
        <w:br/>
      </w:r>
      <w:r>
        <w:rPr>
          <w:rFonts w:hint="eastAsia"/>
        </w:rPr>
        <w:t>　　　　1.6.5 机场与交通枢纽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无人机干扰器行业发展总体概况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无人机干扰器行业发展主要特点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无人机干扰器行业发展影响因素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无人机干扰器有利因素</w:t>
      </w:r>
      <w:r>
        <w:rPr>
          <w:rFonts w:hint="eastAsia"/>
        </w:rPr>
        <w:br/>
      </w:r>
      <w:r>
        <w:rPr>
          <w:rFonts w:hint="eastAsia"/>
        </w:rPr>
        <w:t>　　　　1.7.3 .2 无人机干扰器不利因素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全球市场，近三年无人机干扰器主要企业占有率及排名（按销量）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无人机干扰器主要企业在国际市场占有率（按销量，2023-2026）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2025年无人机干扰器主要企业在国际市场排名（按销量）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全球市场主要企业无人机干扰器销量（2023-2026）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全球市场，近三年无人机干扰器主要企业占有率及排名（按收入）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无人机干扰器主要企业在国际市场占有率（按收入，2023-2026）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2025年无人机干扰器主要企业在国际市场排名（按收入）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全球市场主要企业无人机干扰器销售收入（2023-2026）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全球市场主要企业无人机干扰器销售价格（2023-2026）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中国市场，近三年无人机干扰器主要企业占有率及排名（按销量）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无人机干扰器主要企业在中国市场占有率（按销量，2023-2026）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2025年无人机干扰器主要企业在中国市场排名（按销量）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中国市场主要企业无人机干扰器销量（2023-2026）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中国市场，近三年无人机干扰器主要企业占有率及排名（按收入）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无人机干扰器主要企业在中国市场占有率（按收入，2023-2026）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2025年无人机干扰器主要企业在中国市场排名（按收入）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中国市场主要企业无人机干扰器销售收入（2023-2026）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全球主要厂商无人机干扰器总部及产地分布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全球主要厂商成立时间及无人机干扰器商业化日期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全球主要厂商无人机干扰器产品类型及应用</w:t>
      </w:r>
      <w:r>
        <w:rPr>
          <w:rFonts w:hint="eastAsia"/>
        </w:rPr>
        <w:br/>
      </w:r>
      <w:r>
        <w:rPr>
          <w:rFonts w:hint="eastAsia"/>
        </w:rPr>
        <w:t>　　2.9 无人机干扰器行业集中度、竞争程度分析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无人机干扰器行业集中度分析：2025年全球Top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全球无人机干扰器第一梯队、第二梯队和第三梯队生产商（品牌）及市场份额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全球无人机干扰器总体规模分析</w:t>
      </w:r>
      <w:r>
        <w:rPr>
          <w:rFonts w:hint="eastAsia"/>
        </w:rPr>
        <w:br/>
      </w:r>
      <w:r>
        <w:rPr>
          <w:rFonts w:hint="eastAsia"/>
        </w:rPr>
        <w:t>　　3.1 全球无人机干扰器供需现状及预测（2021-2032）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全球无人机干扰器产能、产量、产能利用率及发展趋势（2021-2032）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全球无人机干扰器产量、需求量及发展趋势（2021-2032）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全球主要地区无人机干扰器产量及发展趋势（2021-2032）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全球主要地区无人机干扰器产量（2021-2026）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全球主要地区无人机干扰器产量（2027-2032）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全球主要地区无人机干扰器产量市场份额（2021-2032）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中国无人机干扰器供需现状及预测（2021-2032）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中国无人机干扰器产能、产量、产能利用率及发展趋势（2021-2032）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中国无人机干扰器产量、市场需求量及发展趋势（2021-2032）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中国市场无人机干扰器进出口（2021-2032）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全球无人机干扰器销量及销售额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全球市场无人机干扰器销售额（2021-2032）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全球市场无人机干扰器销量（2021-2032）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全球市场无人机干扰器价格趋势（2021-2032）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全球无人机干扰器主要地区分析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全球主要地区无人机干扰器市场规模分析：2021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全球主要地区无人机干扰器销售收入及市场份额（2021-2026）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全球主要地区无人机干扰器销售收入预测（2027-2032）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全球主要地区无人机干扰器销量分析：2021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全球主要地区无人机干扰器销量及市场份额预测（2027-2032）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不同产品类型无人机干扰器分析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全球不同产品类型无人机干扰器销量（2021-2032）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全球不同产品类型无人机干扰器销量预测（2027-2032）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全球不同产品类型无人机干扰器收入（2021-2032）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全球不同产品类型无人机干扰器收入预测（2027-2032）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全球不同产品类型无人机干扰器价格走势（2021-2032）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中国不同产品类型无人机干扰器销量（2021-2032）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中国不同产品类型无人机干扰器销量预测（2027-2032）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中国不同产品类型无人机干扰器收入（2021-2032）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中国不同产品类型无人机干扰器收入预测（2027-2032）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不同应用无人机干扰器分析</w:t>
      </w:r>
      <w:r>
        <w:rPr>
          <w:rFonts w:hint="eastAsia"/>
        </w:rPr>
        <w:br/>
      </w:r>
      <w:r>
        <w:rPr>
          <w:rFonts w:hint="eastAsia"/>
        </w:rPr>
        <w:t>　　7.1 全球不同应用无人机干扰器销量（2021-2032）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全球不同应用无人机干扰器销量预测（2027-2032）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全球不同应用无人机干扰器收入（2021-2032）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全球不同应用无人机干扰器收入预测（2027-2032）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全球不同应用无人机干扰器价格走势（2021-2032）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中国不同应用无人机干扰器销量（2021-2032）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中国不同应用无人机干扰器销量预测（2027-2032）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中国不同应用无人机干扰器收入（2021-2032）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中国不同应用无人机干扰器收入预测（2027-2032）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无人机干扰器行业发展趋势</w:t>
      </w:r>
      <w:r>
        <w:rPr>
          <w:rFonts w:hint="eastAsia"/>
        </w:rPr>
        <w:br/>
      </w:r>
      <w:r>
        <w:rPr>
          <w:rFonts w:hint="eastAsia"/>
        </w:rPr>
        <w:t>　　8.2 无人机干扰器行业主要驱动因素</w:t>
      </w:r>
      <w:r>
        <w:rPr>
          <w:rFonts w:hint="eastAsia"/>
        </w:rPr>
        <w:br/>
      </w:r>
      <w:r>
        <w:rPr>
          <w:rFonts w:hint="eastAsia"/>
        </w:rPr>
        <w:t>　　8.3 无人机干扰器中国企业SWOT分析</w:t>
      </w:r>
      <w:r>
        <w:rPr>
          <w:rFonts w:hint="eastAsia"/>
        </w:rPr>
        <w:br/>
      </w:r>
      <w:r>
        <w:rPr>
          <w:rFonts w:hint="eastAsia"/>
        </w:rPr>
        <w:t>　　8.4 中国无人机干扰器行业政策环境分析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无人机干扰器行业产业链简介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无人机干扰器行业供应链分析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无人机干扰器主要原料及供应情况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无人机干扰器行业采购模式</w:t>
      </w:r>
      <w:r>
        <w:rPr>
          <w:rFonts w:hint="eastAsia"/>
        </w:rPr>
        <w:br/>
      </w:r>
      <w:r>
        <w:rPr>
          <w:rFonts w:hint="eastAsia"/>
        </w:rPr>
        <w:t>　　9.3 无人机干扰器行业生产模式</w:t>
      </w:r>
      <w:r>
        <w:rPr>
          <w:rFonts w:hint="eastAsia"/>
        </w:rPr>
        <w:br/>
      </w:r>
      <w:r>
        <w:rPr>
          <w:rFonts w:hint="eastAsia"/>
        </w:rPr>
        <w:t>　　9.4 无人机干扰器行业销售模式及销售渠道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按产品类型细分，全球无人机干扰器市场规模2021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按距离细分，全球无人机干扰器市场规模2021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按设备形态细分，全球无人机干扰器市场规模2021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按应用细分，全球无人机干扰器市场规模（CAGR）2021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无人机干扰器行业发展主要特点</w:t>
      </w:r>
      <w:r>
        <w:rPr>
          <w:rFonts w:hint="eastAsia"/>
        </w:rPr>
        <w:br/>
      </w:r>
      <w:r>
        <w:rPr>
          <w:rFonts w:hint="eastAsia"/>
        </w:rPr>
        <w:t>　　表 6： 无人机干扰器行业发展有利因素分析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无人机干扰器行业发展不利因素分析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进入无人机干扰器行业壁垒</w:t>
      </w:r>
      <w:r>
        <w:rPr>
          <w:rFonts w:hint="eastAsia"/>
        </w:rPr>
        <w:br/>
      </w:r>
      <w:r>
        <w:rPr>
          <w:rFonts w:hint="eastAsia"/>
        </w:rPr>
        <w:t>　　表 9： 无人机干扰器主要企业在国际市场占有率（按销量，2023-2026）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2025年无人机干扰器主要企业在国际市场排名（按销量）&amp;（千套）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全球市场主要企业无人机干扰器销量（2023-2026）&amp;（千套）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无人机干扰器主要企业在国际市场占有率（按收入，2023-2026）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2025年无人机干扰器主要企业在国际市场排名（按收入）&amp;（万元）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全球市场主要企业无人机干扰器销售收入（2023-2026）&amp;（万元）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全球市场主要企业无人机干扰器销售价格（2023-2026）&amp;（元/套）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无人机干扰器主要企业在中国市场占有率（按销量，2023-2026）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2025年无人机干扰器主要企业在中国市场排名（按销量）&amp;（千套）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中国市场主要企业无人机干扰器销量（2023-2026）&amp;（千套）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无人机干扰器主要企业在中国市场占有率（按收入，2023-2026）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2025年无人机干扰器主要企业在中国市场排名（按收入）&amp;（万元）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中国市场主要企业无人机干扰器销售收入（2023-2026）&amp;（万元）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全球主要厂商无人机干扰器总部及产地分布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全球主要厂商成立时间及无人机干扰器商业化日期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全球主要厂商无人机干扰器产品类型及应用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2025年全球无人机干扰器主要厂商市场地位（第一梯队、第二梯队和第三梯队）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全球无人机干扰器市场投资、并购等现状分析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全球主要地区无人机干扰器产量增速（CAGR）：（2021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全球主要地区无人机干扰器产量（2021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全球主要地区无人机干扰器产量（2021-2026）&amp;（千套）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全球主要地区无人机干扰器产量（2027-2032）&amp;（千套）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全球主要地区无人机干扰器产量市场份额（2021-2026）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全球主要地区无人机干扰器产量市场份额（2027-2032）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中国市场无人机干扰器产量、销量、进出口（2021-2026）&amp;（千套）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中国市场无人机干扰器产量、销量、进出口预测（2027-2032）&amp;（千套）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全球主要地区无人机干扰器销售收入增速：（2021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全球主要地区无人机干扰器销售收入（2021-2026）&amp;（万元）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全球主要地区无人机干扰器销售收入市场份额（2021-2026）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全球主要地区无人机干扰器收入（2027-2032）&amp;（万元）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全球主要地区无人机干扰器收入市场份额（2027-2032）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全球主要地区无人机干扰器销量（千套）：2021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全球主要地区无人机干扰器销量（2021-2026）&amp;（千套）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全球主要地区无人机干扰器销量市场份额（2021-2026）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全球主要地区无人机干扰器销量（2027-2032）&amp;（千套）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全球主要地区无人机干扰器销量份额（2027-2032）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无人机干扰器生产基地、销售区域、竞争对手及市场地位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无人机干扰器产品规格、参数及市场应用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无人机干扰器销量（千套）、收入（万元）、价格（元/套）及毛利率（2021-2026）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全球不同产品类型无人机干扰器销量（2021-2026）&amp;（千套）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121： 全球不同产品类型无人机干扰器销量市场份额（2021-2026）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全球不同产品类型无人机干扰器销量预测（2027-2032）&amp;（千套）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全球市场不同产品类型无人机干扰器销量市场份额预测（2027-2032）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全球不同产品类型无人机干扰器收入（2021-2026）&amp;（万元）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全球不同产品类型无人机干扰器收入市场份额（2021-2026）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全球不同产品类型无人机干扰器收入预测（2027-2032）&amp;（万元）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全球不同产品类型无人机干扰器收入市场份额预测（2027-2032）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中国不同产品类型无人机干扰器销量（2021-2026）&amp;（千套）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129： 中国不同产品类型无人机干扰器销量市场份额（2021-2026）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中国不同产品类型无人机干扰器销量预测（2027-2032）&amp;（千套）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全球市场不同产品类型无人机干扰器销量市场份额预测（2027-2032）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中国不同产品类型无人机干扰器收入（2021-2026）&amp;（万元）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中国不同产品类型无人机干扰器收入市场份额（2021-2026）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中国不同产品类型无人机干扰器收入预测（2027-2032）&amp;（万元）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中国不同产品类型无人机干扰器收入市场份额预测（2027-2032）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全球不同应用无人机干扰器销量（2021-2026）&amp;（千套）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137： 全球不同应用无人机干扰器销量市场份额（2021-2026）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全球不同应用无人机干扰器销量预测（2027-2032）&amp;（千套）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139： 全球市场不同应用无人机干扰器销量市场份额预测（2027-2032）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全球不同应用无人机干扰器收入（2021-2026）&amp;（万元）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全球不同应用无人机干扰器收入市场份额（2021-2026）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全球不同应用无人机干扰器收入预测（2027-2032）&amp;（万元）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全球不同应用无人机干扰器收入市场份额预测（2027-2032）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中国不同应用无人机干扰器销量（2021-2026）&amp;（千套）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145： 中国不同应用无人机干扰器销量市场份额（2021-2026）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中国不同应用无人机干扰器销量预测（2027-2032）&amp;（千套）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中国市场不同应用无人机干扰器销量市场份额预测（2027-2032）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中国不同应用无人机干扰器收入（2021-2026）&amp;（万元）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中国不同应用无人机干扰器收入市场份额（2021-2026）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中国不同应用无人机干扰器收入预测（2027-2032）&amp;（万元）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中国不同应用无人机干扰器收入市场份额预测（2027-2032）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无人机干扰器行业发展趋势</w:t>
      </w:r>
      <w:r>
        <w:rPr>
          <w:rFonts w:hint="eastAsia"/>
        </w:rPr>
        <w:br/>
      </w:r>
      <w:r>
        <w:rPr>
          <w:rFonts w:hint="eastAsia"/>
        </w:rPr>
        <w:t>　　表 153： 无人机干扰器行业主要驱动因素</w:t>
      </w:r>
      <w:r>
        <w:rPr>
          <w:rFonts w:hint="eastAsia"/>
        </w:rPr>
        <w:br/>
      </w:r>
      <w:r>
        <w:rPr>
          <w:rFonts w:hint="eastAsia"/>
        </w:rPr>
        <w:t>　　表 154： 无人机干扰器行业供应链分析</w:t>
      </w:r>
      <w:r>
        <w:rPr>
          <w:rFonts w:hint="eastAsia"/>
        </w:rPr>
        <w:br/>
      </w:r>
      <w:r>
        <w:rPr>
          <w:rFonts w:hint="eastAsia"/>
        </w:rPr>
        <w:t>　　表 155： 无人机干扰器上游原料供应商</w:t>
      </w:r>
      <w:r>
        <w:rPr>
          <w:rFonts w:hint="eastAsia"/>
        </w:rPr>
        <w:br/>
      </w:r>
      <w:r>
        <w:rPr>
          <w:rFonts w:hint="eastAsia"/>
        </w:rPr>
        <w:t>　　表 156： 无人机干扰器主要地区不同应用客户分析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无人机干扰器典型经销商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无人机干扰器产品图片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全球不同产品类型无人机干扰器销售额2021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全球不同产品类型无人机干扰器市场份额2025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无人机射频（RF）干扰器产品图片</w:t>
      </w:r>
      <w:r>
        <w:rPr>
          <w:rFonts w:hint="eastAsia"/>
        </w:rPr>
        <w:br/>
      </w:r>
      <w:r>
        <w:rPr>
          <w:rFonts w:hint="eastAsia"/>
        </w:rPr>
        <w:t>　　图 5： GPS与GNSS干扰器产品图片</w:t>
      </w:r>
      <w:r>
        <w:rPr>
          <w:rFonts w:hint="eastAsia"/>
        </w:rPr>
        <w:br/>
      </w:r>
      <w:r>
        <w:rPr>
          <w:rFonts w:hint="eastAsia"/>
        </w:rPr>
        <w:t>　　图 6： 集成式干扰器产品图片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全球不同距离无人机干扰器销售额2021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全球不同距离无人机干扰器市场份额2025 &amp; 2032</w:t>
      </w:r>
      <w:r>
        <w:rPr>
          <w:rFonts w:hint="eastAsia"/>
        </w:rPr>
        <w:br/>
      </w:r>
      <w:r>
        <w:rPr>
          <w:rFonts w:hint="eastAsia"/>
        </w:rPr>
        <w:t>　　图 10： 近程干扰器（1–5公里）产品图片</w:t>
      </w:r>
      <w:r>
        <w:rPr>
          <w:rFonts w:hint="eastAsia"/>
        </w:rPr>
        <w:br/>
      </w:r>
      <w:r>
        <w:rPr>
          <w:rFonts w:hint="eastAsia"/>
        </w:rPr>
        <w:t>　　图 11： 中程干扰器（5–20公里）产品图片</w:t>
      </w:r>
      <w:r>
        <w:rPr>
          <w:rFonts w:hint="eastAsia"/>
        </w:rPr>
        <w:br/>
      </w:r>
      <w:r>
        <w:rPr>
          <w:rFonts w:hint="eastAsia"/>
        </w:rPr>
        <w:t>　　图 12： 远程干扰器（&gt;20公里）产品图片</w:t>
      </w:r>
      <w:r>
        <w:rPr>
          <w:rFonts w:hint="eastAsia"/>
        </w:rPr>
        <w:br/>
      </w:r>
      <w:r>
        <w:rPr>
          <w:rFonts w:hint="eastAsia"/>
        </w:rPr>
        <w:t>　　图 13： 全球不同设备形态无人机干扰器销售额2021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全球不同设备形态无人机干扰器市场份额2025 &amp; 2032</w:t>
      </w:r>
      <w:r>
        <w:rPr>
          <w:rFonts w:hint="eastAsia"/>
        </w:rPr>
        <w:br/>
      </w:r>
      <w:r>
        <w:rPr>
          <w:rFonts w:hint="eastAsia"/>
        </w:rPr>
        <w:t>　　图 15： 手持式无人机干扰器产品图片</w:t>
      </w:r>
      <w:r>
        <w:rPr>
          <w:rFonts w:hint="eastAsia"/>
        </w:rPr>
        <w:br/>
      </w:r>
      <w:r>
        <w:rPr>
          <w:rFonts w:hint="eastAsia"/>
        </w:rPr>
        <w:t>　　图 16： 枪式无人机干扰器产品图片</w:t>
      </w:r>
      <w:r>
        <w:rPr>
          <w:rFonts w:hint="eastAsia"/>
        </w:rPr>
        <w:br/>
      </w:r>
      <w:r>
        <w:rPr>
          <w:rFonts w:hint="eastAsia"/>
        </w:rPr>
        <w:t>　　图 17： 车载式无人机干扰系统产品图片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全球不同应用无人机干扰器市场份额2025 &amp; 2032</w:t>
      </w:r>
      <w:r>
        <w:rPr>
          <w:rFonts w:hint="eastAsia"/>
        </w:rPr>
        <w:br/>
      </w:r>
      <w:r>
        <w:rPr>
          <w:rFonts w:hint="eastAsia"/>
        </w:rPr>
        <w:t>　　图 21： 军事与国防</w:t>
      </w:r>
      <w:r>
        <w:rPr>
          <w:rFonts w:hint="eastAsia"/>
        </w:rPr>
        <w:br/>
      </w:r>
      <w:r>
        <w:rPr>
          <w:rFonts w:hint="eastAsia"/>
        </w:rPr>
        <w:t>　　图 22： 国土安全与执法</w:t>
      </w:r>
      <w:r>
        <w:rPr>
          <w:rFonts w:hint="eastAsia"/>
        </w:rPr>
        <w:br/>
      </w:r>
      <w:r>
        <w:rPr>
          <w:rFonts w:hint="eastAsia"/>
        </w:rPr>
        <w:t>　　图 23： 关键基础设施与能源</w:t>
      </w:r>
      <w:r>
        <w:rPr>
          <w:rFonts w:hint="eastAsia"/>
        </w:rPr>
        <w:br/>
      </w:r>
      <w:r>
        <w:rPr>
          <w:rFonts w:hint="eastAsia"/>
        </w:rPr>
        <w:t>　　图 24： 机场与交通枢纽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2025年全球前五大生产商无人机干扰器市场份额</w:t>
      </w:r>
      <w:r>
        <w:rPr>
          <w:rFonts w:hint="eastAsia"/>
        </w:rPr>
        <w:br/>
      </w:r>
      <w:r>
        <w:rPr>
          <w:rFonts w:hint="eastAsia"/>
        </w:rPr>
        <w:t>　　图 27： 2025年全球无人机干扰器第一梯队、第二梯队和第三梯队厂商及市场份额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全球无人机干扰器产能、产量、产能利用率及发展趋势（2021-2032）&amp;（千套）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全球无人机干扰器产量、需求量及发展趋势（2021-2032）&amp;（千套）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全球主要地区无人机干扰器产量市场份额（2021-2032）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中国无人机干扰器产能、产量、产能利用率及发展趋势（2021-2032）&amp;（千套）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中国无人机干扰器产量、市场需求量及发展趋势（2021-2032）&amp;（千套）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全球无人机干扰器市场销售额及增长率：（2021-2032）&amp;（万元）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全球市场无人机干扰器市场规模：2021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全球市场无人机干扰器销量及增长率（2021-2032）&amp;（千套）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全球市场无人机干扰器价格趋势（2021-2032）&amp;（元/套）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全球主要地区无人机干扰器销售收入（2021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全球主要地区无人机干扰器销售收入市场份额（2021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北美市场无人机干扰器销量及增长率（2021-2032）&amp;（千套）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北美市场无人机干扰器收入及增长率（2021-2032）&amp;（万元）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欧洲市场无人机干扰器销量及增长率（2021-2032）&amp;（千套）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欧洲市场无人机干扰器收入及增长率（2021-2032）&amp;（万元）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中国市场无人机干扰器销量及增长率（2021-2032）&amp;（千套）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中国市场无人机干扰器收入及增长率（2021-2032）&amp;（万元）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日本市场无人机干扰器销量及增长率（2021-2032）&amp;（千套）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日本市场无人机干扰器收入及增长率（2021-2032）&amp;（万元）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东南亚市场无人机干扰器销量及增长率（2021-2032）&amp;（千套）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东南亚市场无人机干扰器收入及增长率（2021-2032）&amp;（万元）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印度市场无人机干扰器销量及增长率（2021-2032）&amp;（千套）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印度市场无人机干扰器收入及增长率（2021-2032）&amp;（万元）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南美市场无人机干扰器销量及增长率（2021-2032）&amp;（千套）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南美市场无人机干扰器收入及增长率（2021-2032）&amp;（万元）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中东市场无人机干扰器销量及增长率（2021-2032）&amp;（千套）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54： 中东市场无人机干扰器收入及增长率（2021-2032）&amp;（万元）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全球不同产品类型无人机干扰器价格走势（2021-2032）&amp;（元/套）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全球不同应用无人机干扰器价格走势（2021-2032）&amp;（元/套）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无人机干扰器中国企业SWOT分析</w:t>
      </w:r>
      <w:r>
        <w:rPr>
          <w:rFonts w:hint="eastAsia"/>
        </w:rPr>
        <w:br/>
      </w:r>
      <w:r>
        <w:rPr>
          <w:rFonts w:hint="eastAsia"/>
        </w:rPr>
        <w:t>　　图 58： 无人机干扰器产业链</w:t>
      </w:r>
      <w:r>
        <w:rPr>
          <w:rFonts w:hint="eastAsia"/>
        </w:rPr>
        <w:br/>
      </w:r>
      <w:r>
        <w:rPr>
          <w:rFonts w:hint="eastAsia"/>
        </w:rPr>
        <w:t>　　图 59： 无人机干扰器行业采购模式分析</w:t>
      </w:r>
      <w:r>
        <w:rPr>
          <w:rFonts w:hint="eastAsia"/>
        </w:rPr>
        <w:br/>
      </w:r>
      <w:r>
        <w:rPr>
          <w:rFonts w:hint="eastAsia"/>
        </w:rPr>
        <w:t>　　图 60： 无人机干扰器行业生产模式</w:t>
      </w:r>
      <w:r>
        <w:rPr>
          <w:rFonts w:hint="eastAsia"/>
        </w:rPr>
        <w:br/>
      </w:r>
      <w:r>
        <w:rPr>
          <w:rFonts w:hint="eastAsia"/>
        </w:rPr>
        <w:t>　　图 61： 无人机干扰器行业销售模式分析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84ec30ce24359" w:history="1">
        <w:r>
          <w:rPr>
            <w:rStyle w:val="Hyperlink"/>
          </w:rPr>
          <w:t>2026-2032年全球与中国无人机干扰器行业分析及前景趋势预测报告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84ec30ce24359" w:history="1">
        <w:r>
          <w:rPr>
            <w:rStyle w:val="Hyperlink"/>
          </w:rPr>
          <w:t>https://www.20087.com/5/76/WuRenJiGanRaoQiHangYeQianJing.html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信号干扰屏蔽器、无人机干扰器合法吗、反无人机电磁干扰枪、无人机干扰器原理、无人机最怕什么干扰、海康威视d04ja无人机干扰器、对付无人机最狠的一招、无人机干扰器距离多远、无人机通用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478bf32c04538" w:history="1">
      <w:r>
        <w:rPr>
          <w:rStyle w:val="Hyperlink"/>
        </w:rPr>
        <w:t>2026-2032年全球与中国无人机干扰器行业分析及前景趋势预测报告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WuRenJiGanRaoQiHangYeQianJing.html" TargetMode="External" Id="R33584ec30ce2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WuRenJiGanRaoQiHangYeQianJing.html" TargetMode="External" Id="Rca5478bf32c0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2026-07-05T08:40:13Z</dcterms:created>
  <dcterms:modified xsi:type="dcterms:W3CDTF">2026-07-05T09:40:13Z</dcterms:modified>
  <dc:subject>2026-2032年全球与中国无人机干扰器行业分析及前景趋势预测报告</dc:subject>
  <dc:title>2026-2032年全球与中国无人机干扰器行业分析及前景趋势预测报告</dc:title>
  <cp:keywords>2026-2032年全球与中国无人机干扰器行业分析及前景趋势预测报告</cp:keywords>
  <dc:description>2026-2032年全球与中国无人机干扰器行业分析及前景趋势预测报告</dc:description>
</cp:coreProperties>
</file>