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931bd4b9e4c7d" w:history="1">
              <w:r>
                <w:rPr>
                  <w:rStyle w:val="Hyperlink"/>
                </w:rPr>
                <w:t>2025年中国船用柴油机行业现状调研及发展趋势预测报告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931bd4b9e4c7d" w:history="1">
              <w:r>
                <w:rPr>
                  <w:rStyle w:val="Hyperlink"/>
                </w:rPr>
                <w:t>2025年中国船用柴油机行业现状调研及发展趋势预测报告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931bd4b9e4c7d" w:history="1">
                <w:r>
                  <w:rPr>
                    <w:rStyle w:val="Hyperlink"/>
                  </w:rPr>
                  <w:t>https://www.20087.com/M_JiXieJiDian/65/ChuanYongChaiYouJiHangYeQianJingFenXi.html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作为船舶主动力装置，广泛应用于各类商船、渔船、游轮及军舰等。目前，船用柴油机行业在节能减排、智能化、模块化方面取得了显著进展。高压共轨、电子控制燃油喷射等先进技术的应用，大幅提高了燃油效率，减少了污染物排放。智能船用柴油机系统集成传感器、数据分析与远程诊断功能，实现故障预防与运行优化。模块化设计简化了安装、维修与升级过程，降低了全寿命周期成本。此外，针对国际海事组织（IMO）日益严格的环保法规，如限硫令、能效设计指数（EEDI）等，船用柴油机制造商正积极研发低排放甚至零排放的动力解决方案。</w:t>
      </w:r>
      <w:r>
        <w:rPr>
          <w:rFonts w:hint="eastAsia"/>
        </w:rPr>
        <w:br/>
      </w:r>
      <w:r>
        <w:rPr>
          <w:rFonts w:hint="eastAsia"/>
        </w:rPr>
        <w:t>　　船用柴油机行业将在全球航运业绿色转型的背景下，继续加大研发力度，推动清洁能源、混合动力及全电动解决方案的商业化进程。氢燃料电池、氨燃料内燃机、电池储能系统等新技术将逐渐进入市场，为船舶提供清洁、高效的替代动力。智能化程度将进一步提升，通过大数据、人工智能等技术实现精细化运维、远程控制及预测性维护，提升整体运营效率。同时，随着船舶自动化、无人化趋势的发展，船用柴油机及其控制系统将与船舶智能平台深度融合，支持自动驾驶、能源管理系统等高级功能。此外，船用柴油机制造商将加强与船舶设计、建造、运营等产业链环节的协同创新，共同探索符合未来海事规则的新型动力系统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931bd4b9e4c7d" w:history="1">
        <w:r>
          <w:rPr>
            <w:rStyle w:val="Hyperlink"/>
          </w:rPr>
          <w:t>2025年中国船用柴油机行业现状调研及发展趋势预测报告</w:t>
        </w:r>
      </w:hyperlink>
      <w:r>
        <w:rPr>
          <w:rFonts w:hint="eastAsia"/>
        </w:rPr>
        <w:t>》基于多年行业研究积累，结合船用柴油机市场发展现状，依托行业权威数据资源和长期市场监测数据库，对船用柴油机市场规模、技术现状及未来方向进行了全面分析。报告梳理了船用柴油机行业竞争格局，重点评估了主要企业的市场表现及品牌影响力，并通过SWOT分析揭示了船用柴油机行业机遇与潜在风险。同时，报告对船用柴油机市场前景和发展趋势进行了科学预测，为投资者提供了投资价值判断和策略建议，助力把握船用柴油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2020-2025年国内外柴油机产业整体运行态势分析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2020-2025年世界柴油机产业发展概述</w:t>
      </w:r>
      <w:r>
        <w:rPr>
          <w:rFonts w:hint="eastAsia"/>
        </w:rPr>
        <w:br/>
      </w:r>
      <w:r>
        <w:rPr>
          <w:rFonts w:hint="eastAsia"/>
        </w:rPr>
        <w:t>　　　　一、世界船用柴油机生产与分析</w:t>
      </w:r>
      <w:r>
        <w:rPr>
          <w:rFonts w:hint="eastAsia"/>
        </w:rPr>
        <w:br/>
      </w:r>
      <w:r>
        <w:rPr>
          <w:rFonts w:hint="eastAsia"/>
        </w:rPr>
        <w:t>　　　　二、国外轻型车用柴油机技术走向</w:t>
      </w:r>
      <w:r>
        <w:rPr>
          <w:rFonts w:hint="eastAsia"/>
        </w:rPr>
        <w:br/>
      </w:r>
      <w:r>
        <w:rPr>
          <w:rFonts w:hint="eastAsia"/>
        </w:rPr>
        <w:t>　　　　三、国外柴油机排放法规与排放控制技术发展现状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　　四、世界柴油发动机品牌市场动态分析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2020-2025年中国柴油机现状综述</w:t>
      </w:r>
      <w:r>
        <w:rPr>
          <w:rFonts w:hint="eastAsia"/>
        </w:rPr>
        <w:br/>
      </w:r>
      <w:r>
        <w:rPr>
          <w:rFonts w:hint="eastAsia"/>
        </w:rPr>
        <w:t>　　　　一、危机影响柴油机消费趋向</w:t>
      </w:r>
      <w:r>
        <w:rPr>
          <w:rFonts w:hint="eastAsia"/>
        </w:rPr>
        <w:br/>
      </w:r>
      <w:r>
        <w:rPr>
          <w:rFonts w:hint="eastAsia"/>
        </w:rPr>
        <w:t>　　　　二、石化产业振兴规划对柴油机面临的影响剖析</w:t>
      </w:r>
      <w:r>
        <w:rPr>
          <w:rFonts w:hint="eastAsia"/>
        </w:rPr>
        <w:br/>
      </w:r>
      <w:r>
        <w:rPr>
          <w:rFonts w:hint="eastAsia"/>
        </w:rPr>
        <w:t>　　　　三、大排量车用柴油机市场竞争格局分析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四、中国车用柴油机行业机遇与挑战并存</w:t>
      </w:r>
      <w:r>
        <w:rPr>
          <w:rFonts w:hint="eastAsia"/>
        </w:rPr>
        <w:br/>
      </w:r>
      <w:r>
        <w:rPr>
          <w:rFonts w:hint="eastAsia"/>
        </w:rPr>
        <w:t>　　第三节 2020-2025年中国柴油机技术新进展透析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一、柴油机热点技术简述</w:t>
      </w:r>
      <w:r>
        <w:rPr>
          <w:rFonts w:hint="eastAsia"/>
        </w:rPr>
        <w:br/>
      </w:r>
      <w:r>
        <w:rPr>
          <w:rFonts w:hint="eastAsia"/>
        </w:rPr>
        <w:t>　　　　二、柴油发动机EGR与SCR技术引发争议</w:t>
      </w:r>
      <w:r>
        <w:rPr>
          <w:rFonts w:hint="eastAsia"/>
        </w:rPr>
        <w:br/>
      </w:r>
      <w:r>
        <w:rPr>
          <w:rFonts w:hint="eastAsia"/>
        </w:rPr>
        <w:t>　　　　三、中国柴油发动机技术发展趋向分析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　　四、国Ⅲ排放标准出台后中国柴油机的技术选择</w:t>
      </w:r>
      <w:r>
        <w:rPr>
          <w:rFonts w:hint="eastAsia"/>
        </w:rPr>
        <w:br/>
      </w:r>
      <w:r>
        <w:rPr>
          <w:rFonts w:hint="eastAsia"/>
        </w:rPr>
        <w:t>　　第四节 2020-2025年中国柴油机行业运行动态分析</w:t>
      </w:r>
      <w:r>
        <w:rPr>
          <w:rFonts w:hint="eastAsia"/>
        </w:rPr>
        <w:br/>
      </w:r>
      <w:r>
        <w:rPr>
          <w:rFonts w:hint="eastAsia"/>
        </w:rPr>
        <w:t>　　　　一、柴油机项目开发动态解析</w:t>
      </w:r>
      <w:r>
        <w:rPr>
          <w:rFonts w:hint="eastAsia"/>
        </w:rPr>
        <w:br/>
      </w:r>
      <w:r>
        <w:rPr>
          <w:rFonts w:hint="eastAsia"/>
        </w:rPr>
        <w:t>　　　　二、柴油机行业重点企业发展态势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2020-2025年世界船用柴油机行业运行概况分析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2020-2025年世界船用柴油机市场发展格局分析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一、全球船用柴油机市场需求分析</w:t>
      </w:r>
      <w:r>
        <w:rPr>
          <w:rFonts w:hint="eastAsia"/>
        </w:rPr>
        <w:br/>
      </w:r>
      <w:r>
        <w:rPr>
          <w:rFonts w:hint="eastAsia"/>
        </w:rPr>
        <w:t>　　　　二、国外船用柴油机技术水平</w:t>
      </w:r>
      <w:r>
        <w:rPr>
          <w:rFonts w:hint="eastAsia"/>
        </w:rPr>
        <w:br/>
      </w:r>
      <w:r>
        <w:rPr>
          <w:rFonts w:hint="eastAsia"/>
        </w:rPr>
        <w:t>　　　　三、世界船用柴油机制造业发展特征分析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2020-2025年世界船用柴油机区域市场运行分析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一、日本船用柴油机市场发展概述</w:t>
      </w:r>
      <w:r>
        <w:rPr>
          <w:rFonts w:hint="eastAsia"/>
        </w:rPr>
        <w:br/>
      </w:r>
      <w:r>
        <w:rPr>
          <w:rFonts w:hint="eastAsia"/>
        </w:rPr>
        <w:t>　　　　二、韩国船用低速柴油机生产情况分析</w:t>
      </w:r>
      <w:r>
        <w:rPr>
          <w:rFonts w:hint="eastAsia"/>
        </w:rPr>
        <w:br/>
      </w:r>
      <w:r>
        <w:rPr>
          <w:rFonts w:hint="eastAsia"/>
        </w:rPr>
        <w:t>　　　　三、欧洲船用柴油机相关标准</w:t>
      </w:r>
      <w:r>
        <w:rPr>
          <w:rFonts w:hint="eastAsia"/>
        </w:rPr>
        <w:br/>
      </w:r>
      <w:r>
        <w:rPr>
          <w:rFonts w:hint="eastAsia"/>
        </w:rPr>
        <w:t>　　　　四、美国船用柴油机市场启示</w:t>
      </w:r>
      <w:r>
        <w:rPr>
          <w:rFonts w:hint="eastAsia"/>
        </w:rPr>
        <w:br/>
      </w:r>
      <w:r>
        <w:rPr>
          <w:rFonts w:hint="eastAsia"/>
        </w:rPr>
        <w:t>　　第三节 2025-2031年世界船用柴油机行业趋势预测分析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2020-2025年世界船用柴油机重点厂商运营情况分析</w:t>
      </w:r>
      <w:r>
        <w:rPr>
          <w:rFonts w:hint="eastAsia"/>
        </w:rPr>
        <w:br/>
      </w:r>
      <w:r>
        <w:rPr>
          <w:rFonts w:hint="eastAsia"/>
        </w:rPr>
        <w:t>　　第一节 MAN柴油机公司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三、企业分布及全球授权情况</w:t>
      </w:r>
      <w:r>
        <w:rPr>
          <w:rFonts w:hint="eastAsia"/>
        </w:rPr>
        <w:br/>
      </w:r>
      <w:r>
        <w:rPr>
          <w:rFonts w:hint="eastAsia"/>
        </w:rPr>
        <w:t>　　　　四、企业主要船用产品分析</w:t>
      </w:r>
      <w:r>
        <w:rPr>
          <w:rFonts w:hint="eastAsia"/>
        </w:rPr>
        <w:br/>
      </w:r>
      <w:r>
        <w:rPr>
          <w:rFonts w:hint="eastAsia"/>
        </w:rPr>
        <w:t>　　第二节 瓦锡兰公司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瑞士苏尔寿公司</w:t>
      </w:r>
      <w:r>
        <w:rPr>
          <w:rFonts w:hint="eastAsia"/>
        </w:rPr>
        <w:br/>
      </w:r>
      <w:r>
        <w:rPr>
          <w:rFonts w:hint="eastAsia"/>
        </w:rPr>
        <w:t>　　第四节 德国马克</w:t>
      </w:r>
      <w:r>
        <w:rPr>
          <w:rFonts w:hint="eastAsia"/>
        </w:rPr>
        <w:br/>
      </w:r>
      <w:r>
        <w:rPr>
          <w:rFonts w:hint="eastAsia"/>
        </w:rPr>
        <w:t>　　第五节 卡特彼勒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2020-2025年中国船用柴油机市场运行环境分析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船用柴油机动态剖析</w:t>
      </w:r>
      <w:r>
        <w:rPr>
          <w:rFonts w:hint="eastAsia"/>
        </w:rPr>
        <w:br/>
      </w:r>
      <w:r>
        <w:rPr>
          <w:rFonts w:hint="eastAsia"/>
        </w:rPr>
        <w:t>第五章 2020-2025年中国船用柴油机市场供需分析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2020-2025年中国船用柴油机产业发展动态分析</w:t>
      </w:r>
      <w:r>
        <w:rPr>
          <w:rFonts w:hint="eastAsia"/>
        </w:rPr>
        <w:br/>
      </w:r>
      <w:r>
        <w:rPr>
          <w:rFonts w:hint="eastAsia"/>
        </w:rPr>
        <w:t>　　　　一、船用智能柴油机市场发展现状</w:t>
      </w:r>
      <w:r>
        <w:rPr>
          <w:rFonts w:hint="eastAsia"/>
        </w:rPr>
        <w:br/>
      </w:r>
      <w:r>
        <w:rPr>
          <w:rFonts w:hint="eastAsia"/>
        </w:rPr>
        <w:t>　　　　二、我国船用中速柴油机市场运营分析</w:t>
      </w:r>
      <w:r>
        <w:rPr>
          <w:rFonts w:hint="eastAsia"/>
        </w:rPr>
        <w:br/>
      </w:r>
      <w:r>
        <w:rPr>
          <w:rFonts w:hint="eastAsia"/>
        </w:rPr>
        <w:t>　　　　三、大功率船用柴油机项目最新进展情况</w:t>
      </w:r>
      <w:r>
        <w:rPr>
          <w:rFonts w:hint="eastAsia"/>
        </w:rPr>
        <w:br/>
      </w:r>
      <w:r>
        <w:rPr>
          <w:rFonts w:hint="eastAsia"/>
        </w:rPr>
        <w:t>　　　　四、全国重要的船用柴油机生产基地落户合肥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2020-2025年中国船用柴油机市场供需现状</w:t>
      </w:r>
      <w:r>
        <w:rPr>
          <w:rFonts w:hint="eastAsia"/>
        </w:rPr>
        <w:br/>
      </w:r>
      <w:r>
        <w:rPr>
          <w:rFonts w:hint="eastAsia"/>
        </w:rPr>
        <w:t>　　　　一、船用柴油机供给状况</w:t>
      </w:r>
      <w:r>
        <w:rPr>
          <w:rFonts w:hint="eastAsia"/>
        </w:rPr>
        <w:br/>
      </w:r>
      <w:r>
        <w:rPr>
          <w:rFonts w:hint="eastAsia"/>
        </w:rPr>
        <w:t>　　　　二、船用柴油机需求状况</w:t>
      </w:r>
      <w:r>
        <w:rPr>
          <w:rFonts w:hint="eastAsia"/>
        </w:rPr>
        <w:br/>
      </w:r>
      <w:r>
        <w:rPr>
          <w:rFonts w:hint="eastAsia"/>
        </w:rPr>
        <w:t>　　　　三、影响市场供需形势的因素分析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2020-2025年中国船舶用柴油发动机进口数据分析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2020-2025年中国船舶用柴油发动机出口数据分析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2020-2025年中国船舶用柴油发动机进出口平均单价分析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2020-2025年中国船舶用柴油发动机进出口国家及地区分析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2020-2025年中国内燃机及配件制造行业数据监测分析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2025年中国内燃机及配件制造行业结构分析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船用柴油机市场竞争测评</w:t>
      </w:r>
      <w:r>
        <w:rPr>
          <w:rFonts w:hint="eastAsia"/>
        </w:rPr>
        <w:br/>
      </w:r>
      <w:r>
        <w:rPr>
          <w:rFonts w:hint="eastAsia"/>
        </w:rPr>
        <w:t>第八章 2020-2025年中国船用柴油机行业市场竞争新格局透析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2020-2025年中国船用柴油机行业竞争格局综述</w:t>
      </w:r>
      <w:r>
        <w:rPr>
          <w:rFonts w:hint="eastAsia"/>
        </w:rPr>
        <w:br/>
      </w:r>
      <w:r>
        <w:rPr>
          <w:rFonts w:hint="eastAsia"/>
        </w:rPr>
        <w:t>　　　　一、技术依靠进口零部件难自给</w:t>
      </w:r>
      <w:r>
        <w:rPr>
          <w:rFonts w:hint="eastAsia"/>
        </w:rPr>
        <w:br/>
      </w:r>
      <w:r>
        <w:rPr>
          <w:rFonts w:hint="eastAsia"/>
        </w:rPr>
        <w:t>　　　　二、众多企业涉足助推行业发展</w:t>
      </w:r>
      <w:r>
        <w:rPr>
          <w:rFonts w:hint="eastAsia"/>
        </w:rPr>
        <w:br/>
      </w:r>
      <w:r>
        <w:rPr>
          <w:rFonts w:hint="eastAsia"/>
        </w:rPr>
        <w:t>　　　　三、增强研发能力发展自主品牌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二、船用柴油机生产企业分布分析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2025-2031年中国船用柴油机行业竞争策略分析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2020-2025年中国船用柴油机重点企业竞争力与关键性财务分析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大连船用柴油机厂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陕西柴油机重工有限公司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镇江中船设备有限公司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宁波中策动力机电集团有限公司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镇江四洋柴油机制造有限公司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船用柴油机关联产业及影响分析</w:t>
      </w:r>
      <w:r>
        <w:rPr>
          <w:rFonts w:hint="eastAsia"/>
        </w:rPr>
        <w:br/>
      </w:r>
      <w:r>
        <w:rPr>
          <w:rFonts w:hint="eastAsia"/>
        </w:rPr>
        <w:t>第十章 2020-2025年中国机械用钢行业市场运行动态分析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2020-2025年中国船舶制造业对船用柴油机行业影响分析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2020-2025年中国船舶工业运行总况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第三节 2020-2025年中国船舶工业科技发展分析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2020-2025年中国远洋运输业运行态势分析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一、中国海运业开放度的国际比较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二、中国海运企业规模和船舶运力的国际比较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三、政府扶持和海运政策的比较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四、信息技术利用的比较</w:t>
      </w:r>
      <w:r>
        <w:rPr>
          <w:rFonts w:hint="eastAsia"/>
        </w:rPr>
        <w:br/>
      </w:r>
      <w:r>
        <w:rPr>
          <w:rFonts w:hint="eastAsia"/>
        </w:rPr>
        <w:t>　　第二节 2020-2025年中国海运业深度剖析</w:t>
      </w:r>
      <w:r>
        <w:rPr>
          <w:rFonts w:hint="eastAsia"/>
        </w:rPr>
        <w:br/>
      </w:r>
      <w:r>
        <w:rPr>
          <w:rFonts w:hint="eastAsia"/>
        </w:rPr>
        <w:t>　　　　一、中国海运事业已取得巨大成就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二、中国海运市场开发广度最大</w:t>
      </w:r>
      <w:r>
        <w:rPr>
          <w:rFonts w:hint="eastAsia"/>
        </w:rPr>
        <w:br/>
      </w:r>
      <w:r>
        <w:rPr>
          <w:rFonts w:hint="eastAsia"/>
        </w:rPr>
        <w:t>　　　　三、海运市场整体景气分化明显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第三节 2020-2025年GATS背景下中国海运服务对外开放的研究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第四节 2020-2025年中国海运业发展的策略</w:t>
      </w:r>
      <w:r>
        <w:rPr>
          <w:rFonts w:hint="eastAsia"/>
        </w:rPr>
        <w:br/>
      </w:r>
      <w:r>
        <w:rPr>
          <w:rFonts w:hint="eastAsia"/>
        </w:rPr>
        <w:t>　　　　一、中国从三方面完善海运的发展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二、全球海运业并购现状及中国海运业的应对手段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　　三、中国交通运输部将推动海运业发展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船用柴油机产业</w:t>
      </w:r>
      <w:r>
        <w:rPr>
          <w:rFonts w:hint="eastAsia"/>
        </w:rPr>
        <w:br/>
      </w:r>
      <w:r>
        <w:rPr>
          <w:rFonts w:hint="eastAsia"/>
        </w:rPr>
        <w:t>第十三章 2025-2031年中国船用柴油机行业趋势预测分析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2025-2031年中国船用柴油机行业发展趋势分析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一、中国船用柴油机行业发展走向分析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二、中国船用柴油机行业技术开发方向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2025-2031年中国船用柴油机行业市场预测分析</w:t>
      </w:r>
      <w:r>
        <w:rPr>
          <w:rFonts w:hint="eastAsia"/>
        </w:rPr>
        <w:br/>
      </w:r>
      <w:r>
        <w:rPr>
          <w:rFonts w:hint="eastAsia"/>
        </w:rPr>
        <w:t>　　　　一、船用柴油机供应预测</w:t>
      </w:r>
      <w:r>
        <w:rPr>
          <w:rFonts w:hint="eastAsia"/>
        </w:rPr>
        <w:br/>
      </w:r>
      <w:r>
        <w:rPr>
          <w:rFonts w:hint="eastAsia"/>
        </w:rPr>
        <w:t>　　　　二、船用柴油机需求预测</w:t>
      </w:r>
      <w:r>
        <w:rPr>
          <w:rFonts w:hint="eastAsia"/>
        </w:rPr>
        <w:br/>
      </w:r>
      <w:r>
        <w:rPr>
          <w:rFonts w:hint="eastAsia"/>
        </w:rPr>
        <w:t>　　　　三、船用柴油机价格走势预测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2025-2031年中国船用柴油机行业市场盈利能力预测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2025-2031年中国船用柴油机行业投资规划建议研究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2025-2031年中国船用柴油机行业投资环境分析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2025-2031年船用柴油机行业投资机会分析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中.智.林.－2025-2031年中国船用柴油机行业投资前景分析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我国造机企业与世界先进企业的主要差距</w:t>
      </w:r>
      <w:r>
        <w:rPr>
          <w:rFonts w:hint="eastAsia"/>
        </w:rPr>
        <w:br/>
      </w:r>
      <w:r>
        <w:rPr>
          <w:rFonts w:hint="eastAsia"/>
        </w:rPr>
        <w:t>　　图表 2 MAN B&amp;W 公司的三大系列船舶中速机</w:t>
      </w:r>
      <w:r>
        <w:rPr>
          <w:rFonts w:hint="eastAsia"/>
        </w:rPr>
        <w:br/>
      </w:r>
      <w:r>
        <w:rPr>
          <w:rFonts w:hint="eastAsia"/>
        </w:rPr>
        <w:t>　　图表 3 加洲柴油机汽车的低排放标准g／mle</w:t>
      </w:r>
      <w:r>
        <w:rPr>
          <w:rFonts w:hint="eastAsia"/>
        </w:rPr>
        <w:br/>
      </w:r>
      <w:r>
        <w:rPr>
          <w:rFonts w:hint="eastAsia"/>
        </w:rPr>
        <w:t>　　图表 5 美国货车及大客车用柴油机排放标准g／HPh</w:t>
      </w:r>
      <w:r>
        <w:rPr>
          <w:rFonts w:hint="eastAsia"/>
        </w:rPr>
        <w:br/>
      </w:r>
      <w:r>
        <w:rPr>
          <w:rFonts w:hint="eastAsia"/>
        </w:rPr>
        <w:t>　　图表 6 欧洲最新柴油车辆排放标准g／km</w:t>
      </w:r>
      <w:r>
        <w:rPr>
          <w:rFonts w:hint="eastAsia"/>
        </w:rPr>
        <w:br/>
      </w:r>
      <w:r>
        <w:rPr>
          <w:rFonts w:hint="eastAsia"/>
        </w:rPr>
        <w:t>　　图表 7 日本柴油车排放允许值和1 997年11月公布的目标</w:t>
      </w:r>
      <w:r>
        <w:rPr>
          <w:rFonts w:hint="eastAsia"/>
        </w:rPr>
        <w:br/>
      </w:r>
      <w:r>
        <w:rPr>
          <w:rFonts w:hint="eastAsia"/>
        </w:rPr>
        <w:t>　　图表 8 近年来国内柴油机主要新机型</w:t>
      </w:r>
      <w:r>
        <w:rPr>
          <w:rFonts w:hint="eastAsia"/>
        </w:rPr>
        <w:br/>
      </w:r>
      <w:r>
        <w:rPr>
          <w:rFonts w:hint="eastAsia"/>
        </w:rPr>
        <w:t>　　图表 9 2025年日本船用柴油机制造企业产量前五位</w:t>
      </w:r>
      <w:r>
        <w:rPr>
          <w:rFonts w:hint="eastAsia"/>
        </w:rPr>
        <w:br/>
      </w:r>
      <w:r>
        <w:rPr>
          <w:rFonts w:hint="eastAsia"/>
        </w:rPr>
        <w:t>　　图表 10 日本11家船用柴油机制造企业产量和手持订单量推移（单位：万马力）</w:t>
      </w:r>
      <w:r>
        <w:rPr>
          <w:rFonts w:hint="eastAsia"/>
        </w:rPr>
        <w:br/>
      </w:r>
      <w:r>
        <w:rPr>
          <w:rFonts w:hint="eastAsia"/>
        </w:rPr>
        <w:t>　　图表 11 美国进口船舶柴油机主要供应国家/地区</w:t>
      </w:r>
      <w:r>
        <w:rPr>
          <w:rFonts w:hint="eastAsia"/>
        </w:rPr>
        <w:br/>
      </w:r>
      <w:r>
        <w:rPr>
          <w:rFonts w:hint="eastAsia"/>
        </w:rPr>
        <w:t>　　图表 12 美国船舶柴油机零部件主要供应国家</w:t>
      </w:r>
      <w:r>
        <w:rPr>
          <w:rFonts w:hint="eastAsia"/>
        </w:rPr>
        <w:br/>
      </w:r>
      <w:r>
        <w:rPr>
          <w:rFonts w:hint="eastAsia"/>
        </w:rPr>
        <w:t>　　图表 13 美国船舶柴油机主要买家</w:t>
      </w:r>
      <w:r>
        <w:rPr>
          <w:rFonts w:hint="eastAsia"/>
        </w:rPr>
        <w:br/>
      </w:r>
      <w:r>
        <w:rPr>
          <w:rFonts w:hint="eastAsia"/>
        </w:rPr>
        <w:t>　　图表 14 国外主要供应商</w:t>
      </w:r>
      <w:r>
        <w:rPr>
          <w:rFonts w:hint="eastAsia"/>
        </w:rPr>
        <w:br/>
      </w:r>
      <w:r>
        <w:rPr>
          <w:rFonts w:hint="eastAsia"/>
        </w:rPr>
        <w:t>　　图表 15 美国船舶柴油机零部件主要买家</w:t>
      </w:r>
      <w:r>
        <w:rPr>
          <w:rFonts w:hint="eastAsia"/>
        </w:rPr>
        <w:br/>
      </w:r>
      <w:r>
        <w:rPr>
          <w:rFonts w:hint="eastAsia"/>
        </w:rPr>
        <w:t>　　图表 16 美国船舶柴油机零部件国外主要供应商</w:t>
      </w:r>
      <w:r>
        <w:rPr>
          <w:rFonts w:hint="eastAsia"/>
        </w:rPr>
        <w:br/>
      </w:r>
      <w:r>
        <w:rPr>
          <w:rFonts w:hint="eastAsia"/>
        </w:rPr>
        <w:t>　　图表 17 2025年GDP初步核算数据</w:t>
      </w:r>
      <w:r>
        <w:rPr>
          <w:rFonts w:hint="eastAsia"/>
        </w:rPr>
        <w:br/>
      </w:r>
      <w:r>
        <w:rPr>
          <w:rFonts w:hint="eastAsia"/>
        </w:rPr>
        <w:t>　　图表 18 GDP环比增长速度</w:t>
      </w:r>
      <w:r>
        <w:rPr>
          <w:rFonts w:hint="eastAsia"/>
        </w:rPr>
        <w:br/>
      </w:r>
      <w:r>
        <w:rPr>
          <w:rFonts w:hint="eastAsia"/>
        </w:rPr>
        <w:t>　　图表 19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2020-2025年我国人均GDP统计</w:t>
      </w:r>
      <w:r>
        <w:rPr>
          <w:rFonts w:hint="eastAsia"/>
        </w:rPr>
        <w:br/>
      </w:r>
      <w:r>
        <w:rPr>
          <w:rFonts w:hint="eastAsia"/>
        </w:rPr>
        <w:t>　　图表 21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22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23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24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27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28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29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30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31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32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36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37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39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40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43 RT-flex 燃油共轨系统</w:t>
      </w:r>
      <w:r>
        <w:rPr>
          <w:rFonts w:hint="eastAsia"/>
        </w:rPr>
        <w:br/>
      </w:r>
      <w:r>
        <w:rPr>
          <w:rFonts w:hint="eastAsia"/>
        </w:rPr>
        <w:t>　　图表 44 MAN B&amp;W燃油共轨系统</w:t>
      </w:r>
      <w:r>
        <w:rPr>
          <w:rFonts w:hint="eastAsia"/>
        </w:rPr>
        <w:br/>
      </w:r>
      <w:r>
        <w:rPr>
          <w:rFonts w:hint="eastAsia"/>
        </w:rPr>
        <w:t>　　图表 45 RT-flex排气阀共轨系统</w:t>
      </w:r>
      <w:r>
        <w:rPr>
          <w:rFonts w:hint="eastAsia"/>
        </w:rPr>
        <w:br/>
      </w:r>
      <w:r>
        <w:rPr>
          <w:rFonts w:hint="eastAsia"/>
        </w:rPr>
        <w:t>　　图表 46 MAN B&amp;W排气阀共轨系统</w:t>
      </w:r>
      <w:r>
        <w:rPr>
          <w:rFonts w:hint="eastAsia"/>
        </w:rPr>
        <w:br/>
      </w:r>
      <w:r>
        <w:rPr>
          <w:rFonts w:hint="eastAsia"/>
        </w:rPr>
        <w:t>　　图表 47 电子气缸注油器系统</w:t>
      </w:r>
      <w:r>
        <w:rPr>
          <w:rFonts w:hint="eastAsia"/>
        </w:rPr>
        <w:br/>
      </w:r>
      <w:r>
        <w:rPr>
          <w:rFonts w:hint="eastAsia"/>
        </w:rPr>
        <w:t>　　图表 48 影响市场供需的因素分析</w:t>
      </w:r>
      <w:r>
        <w:rPr>
          <w:rFonts w:hint="eastAsia"/>
        </w:rPr>
        <w:br/>
      </w:r>
      <w:r>
        <w:rPr>
          <w:rFonts w:hint="eastAsia"/>
        </w:rPr>
        <w:t>　　图表 49 2020-2025年中国船舶用柴油发动机进口数量分析</w:t>
      </w:r>
      <w:r>
        <w:rPr>
          <w:rFonts w:hint="eastAsia"/>
        </w:rPr>
        <w:br/>
      </w:r>
      <w:r>
        <w:rPr>
          <w:rFonts w:hint="eastAsia"/>
        </w:rPr>
        <w:t>　　图表 50 2020-2025年中国船舶用柴油发动机进口金额分析</w:t>
      </w:r>
      <w:r>
        <w:rPr>
          <w:rFonts w:hint="eastAsia"/>
        </w:rPr>
        <w:br/>
      </w:r>
      <w:r>
        <w:rPr>
          <w:rFonts w:hint="eastAsia"/>
        </w:rPr>
        <w:t>　　图表 51 2020-2025年中国船舶用柴油发动机出口数量分析</w:t>
      </w:r>
      <w:r>
        <w:rPr>
          <w:rFonts w:hint="eastAsia"/>
        </w:rPr>
        <w:br/>
      </w:r>
      <w:r>
        <w:rPr>
          <w:rFonts w:hint="eastAsia"/>
        </w:rPr>
        <w:t>　　图表 52 2020-2025年中国船舶用柴油发动机出口金额分析</w:t>
      </w:r>
      <w:r>
        <w:rPr>
          <w:rFonts w:hint="eastAsia"/>
        </w:rPr>
        <w:br/>
      </w:r>
      <w:r>
        <w:rPr>
          <w:rFonts w:hint="eastAsia"/>
        </w:rPr>
        <w:t>　　图表 53 2020-2025年中国船舶用柴油发动机进出口平均单价分析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54 我国船用柴油机进口国家及地区分析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55 我国船用柴油机出口国家及地区分析</w:t>
      </w:r>
      <w:r>
        <w:rPr>
          <w:rFonts w:hint="eastAsia"/>
        </w:rPr>
        <w:br/>
      </w:r>
      <w:r>
        <w:rPr>
          <w:rFonts w:hint="eastAsia"/>
        </w:rPr>
        <w:t>　　图表 56 2020-2025年我国内燃机及配件制造企业数量增长情况分析</w:t>
      </w:r>
      <w:r>
        <w:rPr>
          <w:rFonts w:hint="eastAsia"/>
        </w:rPr>
        <w:br/>
      </w:r>
      <w:r>
        <w:rPr>
          <w:rFonts w:hint="eastAsia"/>
        </w:rPr>
        <w:t>　　图表 57 2020-2025年我国内燃机及配件制造行业从业人数增长情况分析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58 2020-2025年中国内燃机及配件制造行业总资产分析</w:t>
      </w:r>
      <w:r>
        <w:rPr>
          <w:rFonts w:hint="eastAsia"/>
        </w:rPr>
        <w:br/>
      </w:r>
      <w:r>
        <w:rPr>
          <w:rFonts w:hint="eastAsia"/>
        </w:rPr>
        <w:t>　　图表 59 内燃机及配件制造行业不同类型企业数量分析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60 我国内燃机及配件制造行业不同所有制分析企业数量结构分析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61 我国内燃机及配件制造行业不同规模企业销售收入结构分析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62 内燃机及配件制造不同所有制企业销售收入结构分析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63 2020-2025年中国内燃机及配件制造行业产成品分析</w:t>
      </w:r>
      <w:r>
        <w:rPr>
          <w:rFonts w:hint="eastAsia"/>
        </w:rPr>
        <w:br/>
      </w:r>
      <w:r>
        <w:rPr>
          <w:rFonts w:hint="eastAsia"/>
        </w:rPr>
        <w:t>　　图表 64 2020-2025年中国内燃机及配件制造行业销售产值分析</w:t>
      </w:r>
      <w:r>
        <w:rPr>
          <w:rFonts w:hint="eastAsia"/>
        </w:rPr>
        <w:br/>
      </w:r>
      <w:r>
        <w:rPr>
          <w:rFonts w:hint="eastAsia"/>
        </w:rPr>
        <w:t>　　图表 65 2020-2025年中国内燃机及配件制造行业出口交货值分析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66 2020-2025年中国内燃机及配件制造行业销售成本分析</w:t>
      </w:r>
      <w:r>
        <w:rPr>
          <w:rFonts w:hint="eastAsia"/>
        </w:rPr>
        <w:br/>
      </w:r>
      <w:r>
        <w:rPr>
          <w:rFonts w:hint="eastAsia"/>
        </w:rPr>
        <w:t>　　图表 67 内燃机及配件制造行业费用分析</w:t>
      </w:r>
      <w:r>
        <w:rPr>
          <w:rFonts w:hint="eastAsia"/>
        </w:rPr>
        <w:br/>
      </w:r>
      <w:r>
        <w:rPr>
          <w:rFonts w:hint="eastAsia"/>
        </w:rPr>
        <w:t>　　图表 68 2020-2025年我国内燃机及配件制造行业主要盈利指标分析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69 2020-2025年我国内燃机及配件制造行业盈利能力指标分析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70 潍柴动力股份有限公司负债能力分析表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71 潍柴动力股份有限公司利润能力分析表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72 潍柴动力股份有限公司盈利能力分析表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73 潍柴动力股份有限公司偿债能力分析表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74 潍柴动力股份有限公司运营能力分析表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75 潍柴动力股份有限公司成长能力分析表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76 济南柴油机股份有限公司负债能力分析表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77 济南柴油机股份有限公司利润能力分析表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78 济南柴油机股份有限公司盈利能力分析表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79 济南柴油机股份有限公司偿债能力分析表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80 济南柴油机股份有限公司运营能力分析表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81 济南柴油机股份有限公司成长能力分析表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82 广西玉柴机器股份有限公司负债能力分析表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83 广西玉柴机器股份有限公司利润能力分析表</w:t>
      </w:r>
      <w:r>
        <w:rPr>
          <w:rFonts w:hint="eastAsia"/>
        </w:rPr>
        <w:br/>
      </w:r>
      <w:r>
        <w:rPr>
          <w:rFonts w:hint="eastAsia"/>
        </w:rPr>
        <w:t>　　表格 84 近4年大连船用柴油机厂资产负债率变化情况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近3年大连船用柴油机厂资产负债率变化情况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近4年大连船用柴油机厂产权比率变化情况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近3年大连船用柴油机厂产权比率变化情况</w:t>
      </w:r>
      <w:r>
        <w:rPr>
          <w:rFonts w:hint="eastAsia"/>
        </w:rPr>
        <w:br/>
      </w:r>
      <w:r>
        <w:rPr>
          <w:rFonts w:hint="eastAsia"/>
        </w:rPr>
        <w:t>　　表格 88 近4年大连船用柴油机厂销售毛利率变化情况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近3年大连船用柴油机厂销售毛利率变化情况</w:t>
      </w:r>
      <w:r>
        <w:rPr>
          <w:rFonts w:hint="eastAsia"/>
        </w:rPr>
        <w:br/>
      </w:r>
      <w:r>
        <w:rPr>
          <w:rFonts w:hint="eastAsia"/>
        </w:rPr>
        <w:t>　　表格 90 近4年大连船用柴油机厂固定资产周转次数情况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近3年大连船用柴油机厂固定资产周转次数情况</w:t>
      </w:r>
      <w:r>
        <w:rPr>
          <w:rFonts w:hint="eastAsia"/>
        </w:rPr>
        <w:br/>
      </w:r>
      <w:r>
        <w:rPr>
          <w:rFonts w:hint="eastAsia"/>
        </w:rPr>
        <w:t>　　表格 92 近4年大连船用柴油机厂流动资产周转次数变化情况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近3年大连船用柴油机厂流动资产周转次数变化情况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近4年大连船用柴油机厂总资产周转次数变化情况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近3年大连船用柴油机厂总资产周转次数变化情况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近4年陕西柴油机重工有限公司资产负债率变化情况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近3年陕西柴油机重工有限公司资产负债率变化情况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近4年陕西柴油机重工有限公司产权比率变化情况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近3年陕西柴油机重工有限公司产权比率变化情况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近4年陕西柴油机重工有限公司销售毛利率变化情况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近3年陕西柴油机重工有限公司销售毛利率变化情况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102 近4年陕西柴油机重工有限公司固定资产周转次数情况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近3年陕西柴油机重工有限公司固定资产周转次数情况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近4年陕西柴油机重工有限公司流动资产周转次数变化情况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近3年陕西柴油机重工有限公司流动资产周转次数变化情况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近4年陕西柴油机重工有限公司总资产周转次数变化情况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近3年陕西柴油机重工有限公司总资产周转次数变化情况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近4年镇江中船设备有限公司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近3年镇江中船设备有限公司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近4年镇江中船设备有限公司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近3年镇江中船设备有限公司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近4年镇江中船设备有限公司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近3年镇江中船设备有限公司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114 近4年镇江中船设备有限公司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近3年镇江中船设备有限公司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116 近4年镇江中船设备有限公司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近3年镇江中船设备有限公司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近4年镇江中船设备有限公司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近3年镇江中船设备有限公司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近4年宁波中策动力机电集团有限公司资产负债率变化情况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近3年宁波中策动力机电集团有限公司资产负债率变化情况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近4年宁波中策动力机电集团有限公司产权比率变化情况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近3年宁波中策动力机电集团有限公司产权比率变化情况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124 近4年宁波中策动力机电集团有限公司销售毛利率变化情况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近3年宁波中策动力机电集团有限公司销售毛利率变化情况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126 近4年宁波中策动力机电集团有限公司固定资产周转次数情况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近3年宁波中策动力机电集团有限公司固定资产周转次数情况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128 近4年宁波中策动力机电集团有限公司流动资产周转次数变化情况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近3年宁波中策动力机电集团有限公司流动资产周转次数变化情况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近4年宁波中策动力机电集团有限公司总资产周转次数变化情况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近3年宁波中策动力机电集团有限公司总资产周转次数变化情况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近4年镇江四洋柴油机制造有限公司资产负债率变化情况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近3年镇江四洋柴油机制造有限公司资产负债率变化情况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134 近4年镇江四洋柴油机制造有限公司产权比率变化情况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近3年镇江四洋柴油机制造有限公司产权比率变化情况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136 近4年镇江四洋柴油机制造有限公司销售毛利率变化情况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近3年镇江四洋柴油机制造有限公司销售毛利率变化情况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138 近4年镇江四洋柴油机制造有限公司固定资产周转次数情况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近3年镇江四洋柴油机制造有限公司固定资产周转次数情况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140 近4年镇江四洋柴油机制造有限公司流动资产周转次数变化情况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近3年镇江四洋柴油机制造有限公司流动资产周转次数变化情况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142 近4年镇江四洋柴油机制造有限公司总资产周转次数变化情况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近3年镇江四洋柴油机制造有限公司总资产周转次数变化情况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热轧板卷国际价差变化情况单位：美元/吨</w:t>
      </w:r>
      <w:r>
        <w:rPr>
          <w:rFonts w:hint="eastAsia"/>
        </w:rPr>
        <w:br/>
      </w:r>
      <w:r>
        <w:rPr>
          <w:rFonts w:hint="eastAsia"/>
        </w:rPr>
        <w:t>　　图表 145 2020-2025年我国钢材出口情况单位：万吨</w:t>
      </w:r>
      <w:r>
        <w:rPr>
          <w:rFonts w:hint="eastAsia"/>
        </w:rPr>
        <w:br/>
      </w:r>
      <w:r>
        <w:rPr>
          <w:rFonts w:hint="eastAsia"/>
        </w:rPr>
        <w:t>　　图表 146 全球钢铁企业的四种发展模式</w:t>
      </w:r>
      <w:r>
        <w:rPr>
          <w:rFonts w:hint="eastAsia"/>
        </w:rPr>
        <w:br/>
      </w:r>
      <w:r>
        <w:rPr>
          <w:rFonts w:hint="eastAsia"/>
        </w:rPr>
        <w:t>　　图表 147 2025年世界主要钢铁生产国产业集中度 单位：百分比</w:t>
      </w:r>
      <w:r>
        <w:rPr>
          <w:rFonts w:hint="eastAsia"/>
        </w:rPr>
        <w:br/>
      </w:r>
      <w:r>
        <w:rPr>
          <w:rFonts w:hint="eastAsia"/>
        </w:rPr>
        <w:t>　　图表 148 2025年全球前20名钢铁企业规模与绩效 单位：千万吨，美元/吨</w:t>
      </w:r>
      <w:r>
        <w:rPr>
          <w:rFonts w:hint="eastAsia"/>
        </w:rPr>
        <w:br/>
      </w:r>
      <w:r>
        <w:rPr>
          <w:rFonts w:hint="eastAsia"/>
        </w:rPr>
        <w:t>　　图表 149 2025年中国主要钢铁生产省份产业集中度</w:t>
      </w:r>
      <w:r>
        <w:rPr>
          <w:rFonts w:hint="eastAsia"/>
        </w:rPr>
        <w:br/>
      </w:r>
      <w:r>
        <w:rPr>
          <w:rFonts w:hint="eastAsia"/>
        </w:rPr>
        <w:t>　　图表 150 2025年世界主要钢铁生产企业经营绩效比较</w:t>
      </w:r>
      <w:r>
        <w:rPr>
          <w:rFonts w:hint="eastAsia"/>
        </w:rPr>
        <w:br/>
      </w:r>
      <w:r>
        <w:rPr>
          <w:rFonts w:hint="eastAsia"/>
        </w:rPr>
        <w:t>　　图表 151 2020-2025年中国铁矿石进口与钢铁出口值 单位：亿美元</w:t>
      </w:r>
      <w:r>
        <w:rPr>
          <w:rFonts w:hint="eastAsia"/>
        </w:rPr>
        <w:br/>
      </w:r>
      <w:r>
        <w:rPr>
          <w:rFonts w:hint="eastAsia"/>
        </w:rPr>
        <w:t>　　图表 152 2025年我国与主要发达国家海运业开发程度比较</w:t>
      </w:r>
      <w:r>
        <w:rPr>
          <w:rFonts w:hint="eastAsia"/>
        </w:rPr>
        <w:br/>
      </w:r>
      <w:r>
        <w:rPr>
          <w:rFonts w:hint="eastAsia"/>
        </w:rPr>
        <w:t>　　图表 153 2025年我国与发展中国家海运业开放程度比较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154 2025年全球十大集装箱班轮公司排名</w:t>
      </w:r>
      <w:r>
        <w:rPr>
          <w:rFonts w:hint="eastAsia"/>
        </w:rPr>
        <w:br/>
      </w:r>
      <w:r>
        <w:rPr>
          <w:rFonts w:hint="eastAsia"/>
        </w:rPr>
        <w:t>　　图表 155 2025-2031年船用柴油机行业投资收益率预测</w:t>
      </w:r>
      <w:r>
        <w:rPr>
          <w:rFonts w:hint="eastAsia"/>
        </w:rPr>
        <w:br/>
      </w:r>
      <w:r>
        <w:rPr>
          <w:rFonts w:hint="eastAsia"/>
        </w:rPr>
        <w:t>　　图表 156 2025-2031年船用柴油机行业同业竞争风险及控制策略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931bd4b9e4c7d" w:history="1">
        <w:r>
          <w:rPr>
            <w:rStyle w:val="Hyperlink"/>
          </w:rPr>
          <w:t>2025年中国船用柴油机行业现状调研及发展趋势预测报告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931bd4b9e4c7d" w:history="1">
        <w:r>
          <w:rPr>
            <w:rStyle w:val="Hyperlink"/>
          </w:rPr>
          <w:t>https://www.20087.com/M_JiXieJiDian/65/ChuanYongChaiYouJiHangYeQianJingFenXi.html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4619c052343cf" w:history="1">
      <w:r>
        <w:rPr>
          <w:rStyle w:val="Hyperlink"/>
        </w:rPr>
        <w:t>2025年中国船用柴油机行业现状调研及发展趋势预测报告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ChuanYongChaiYouJiHangYeQianJingFenXi.html" TargetMode="External" Id="Rfe5931bd4b9e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ChuanYongChaiYouJiHangYeQianJingFenXi.html" TargetMode="External" Id="Ra0c4619c0523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2025-01-30T06:59:00Z</dcterms:created>
  <dcterms:modified xsi:type="dcterms:W3CDTF">2025-01-30T07:59:00Z</dcterms:modified>
  <dc:subject>2025年中国船用柴油机行业现状调研及发展趋势预测报告</dc:subject>
  <dc:title>2025年中国船用柴油机行业现状调研及发展趋势预测报告</dc:title>
  <cp:keywords>2025年中国船用柴油机行业现状调研及发展趋势预测报告</cp:keywords>
  <dc:description>2025年中国船用柴油机行业现状调研及发展趋势预测报告</dc:description>
</cp:coreProperties>
</file>