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bd71804be4490" w:history="1">
              <w:r>
                <w:rPr>
                  <w:rStyle w:val="Hyperlink"/>
                </w:rPr>
                <w:t>2025年中国采矿采石设备行业现状研究分析与发展趋势预测报告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bd71804be4490" w:history="1">
              <w:r>
                <w:rPr>
                  <w:rStyle w:val="Hyperlink"/>
                </w:rPr>
                <w:t>2025年中国采矿采石设备行业现状研究分析与发展趋势预测报告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bd71804be4490" w:history="1">
                <w:r>
                  <w:rPr>
                    <w:rStyle w:val="Hyperlink"/>
                  </w:rPr>
                  <w:t>https://www.20087.com/5/56/CaiKuangCaiShiSheBeiShiChangXuQi.html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采石设备是用于矿物和岩石开采的重型机械，包括钻机、挖掘机、破碎机和输送系统。目前，随着矿业资源的稀缺性和开采难度的增加，高效、自动化和环保的采矿设备成为行业发展的重点。同时，远程操作和无人化技术的应用，提高了作业安全性和生产效率，减少了人力需求。</w:t>
      </w:r>
      <w:r>
        <w:rPr>
          <w:rFonts w:hint="eastAsia"/>
        </w:rPr>
        <w:br/>
      </w:r>
      <w:r>
        <w:rPr>
          <w:rFonts w:hint="eastAsia"/>
        </w:rPr>
        <w:t>　　未来，采矿采石设备将更加智能化和可持续。一方面，通过集成物联网（IoT）和人工智能（AI）技术，实现设备的远程监控、预测性维护和自主作业，降低运营成本和环境影响。另一方面，采用可再生能源和电动化技术，减少化石燃料的使用，推动绿色矿山的建设。此外，模块化设计和可回收材料的应用，将促进设备的循环利用，提高资源的回收率和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bd71804be4490" w:history="1">
        <w:r>
          <w:rPr>
            <w:rStyle w:val="Hyperlink"/>
          </w:rPr>
          <w:t>2025年中国采矿采石设备行业现状研究分析与发展趋势预测报告</w:t>
        </w:r>
      </w:hyperlink>
      <w:r>
        <w:rPr>
          <w:rFonts w:hint="eastAsia"/>
        </w:rPr>
        <w:t>》基于多年市场监测与行业研究，全面分析了采矿采石设备行业的现状、市场需求及市场规模，详细解读了采矿采石设备产业链结构、价格趋势及细分市场特点。报告科学预测了行业前景与发展方向，重点剖析了品牌竞争格局、市场集中度及主要企业的经营表现，并通过SWOT分析揭示了采矿采石设备行业机遇与风险。为投资者和决策者提供专业、客观的战略建议，是把握采矿采石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中国采矿采石设备行业背景分析</w:t>
      </w:r>
      <w:r>
        <w:rPr>
          <w:rFonts w:hint="eastAsia"/>
        </w:rPr>
        <w:br/>
      </w:r>
      <w:r>
        <w:rPr>
          <w:rFonts w:hint="eastAsia"/>
        </w:rPr>
        <w:t>　　1.1 采矿采石设备行业定义及分类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采矿采石设备行业经济环境分析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国内宏观经济发展分析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采矿采石设备行业政策环境分析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行业相关规划</w:t>
      </w:r>
      <w:r>
        <w:rPr>
          <w:rFonts w:hint="eastAsia"/>
        </w:rPr>
        <w:br/>
      </w:r>
      <w:r>
        <w:rPr>
          <w:rFonts w:hint="eastAsia"/>
        </w:rPr>
        <w:t>　　　　（1）行业整体规划</w:t>
      </w:r>
      <w:r>
        <w:rPr>
          <w:rFonts w:hint="eastAsia"/>
        </w:rPr>
        <w:br/>
      </w:r>
      <w:r>
        <w:rPr>
          <w:rFonts w:hint="eastAsia"/>
        </w:rPr>
        <w:t>　　　　（2）行业区域规划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（1）《国务院关于加强地质工作的决定》</w:t>
      </w:r>
      <w:r>
        <w:rPr>
          <w:rFonts w:hint="eastAsia"/>
        </w:rPr>
        <w:br/>
      </w:r>
      <w:r>
        <w:rPr>
          <w:rFonts w:hint="eastAsia"/>
        </w:rPr>
        <w:t>　　　　（2）《关于促进煤炭工业健康发展的若干意见》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（3）《关于促进深部找矿工作指导意见》</w:t>
      </w:r>
      <w:r>
        <w:rPr>
          <w:rFonts w:hint="eastAsia"/>
        </w:rPr>
        <w:br/>
      </w:r>
      <w:r>
        <w:rPr>
          <w:rFonts w:hint="eastAsia"/>
        </w:rPr>
        <w:t>　　　　（4）《全国矿产资源规划（2008-2015年）》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1.4 采矿采石设备行业社会环境分析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行业发展面临的质量安全问题</w:t>
      </w:r>
      <w:r>
        <w:rPr>
          <w:rFonts w:hint="eastAsia"/>
        </w:rPr>
        <w:br/>
      </w:r>
      <w:r>
        <w:rPr>
          <w:rFonts w:hint="eastAsia"/>
        </w:rPr>
        <w:t>　　　　1.4.2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1.4.3 行业发展与自然环境的协调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采矿采石设备行业产业链分析</w:t>
      </w:r>
      <w:r>
        <w:rPr>
          <w:rFonts w:hint="eastAsia"/>
        </w:rPr>
        <w:br/>
      </w:r>
      <w:r>
        <w:rPr>
          <w:rFonts w:hint="eastAsia"/>
        </w:rPr>
        <w:t>第三章 采矿采石设备产业链上游行业分析</w:t>
      </w:r>
      <w:r>
        <w:rPr>
          <w:rFonts w:hint="eastAsia"/>
        </w:rPr>
        <w:br/>
      </w:r>
      <w:r>
        <w:rPr>
          <w:rFonts w:hint="eastAsia"/>
        </w:rPr>
        <w:t>　　3.1 钢材市场分析</w:t>
      </w:r>
      <w:r>
        <w:rPr>
          <w:rFonts w:hint="eastAsia"/>
        </w:rPr>
        <w:br/>
      </w:r>
      <w:r>
        <w:rPr>
          <w:rFonts w:hint="eastAsia"/>
        </w:rPr>
        <w:t>　　　　3.1.1 钢材产量分析</w:t>
      </w:r>
      <w:r>
        <w:rPr>
          <w:rFonts w:hint="eastAsia"/>
        </w:rPr>
        <w:br/>
      </w:r>
      <w:r>
        <w:rPr>
          <w:rFonts w:hint="eastAsia"/>
        </w:rPr>
        <w:t>　　　　3.1.2 钢材消费量分析</w:t>
      </w:r>
      <w:r>
        <w:rPr>
          <w:rFonts w:hint="eastAsia"/>
        </w:rPr>
        <w:br/>
      </w:r>
      <w:r>
        <w:rPr>
          <w:rFonts w:hint="eastAsia"/>
        </w:rPr>
        <w:t>　　　　3.1.3 钢材价格走势及预测分析</w:t>
      </w:r>
      <w:r>
        <w:rPr>
          <w:rFonts w:hint="eastAsia"/>
        </w:rPr>
        <w:br/>
      </w:r>
      <w:r>
        <w:rPr>
          <w:rFonts w:hint="eastAsia"/>
        </w:rPr>
        <w:t>　　3.2 有色金属市场分析</w:t>
      </w:r>
      <w:r>
        <w:rPr>
          <w:rFonts w:hint="eastAsia"/>
        </w:rPr>
        <w:br/>
      </w:r>
      <w:r>
        <w:rPr>
          <w:rFonts w:hint="eastAsia"/>
        </w:rPr>
        <w:t>　　　　3.2.1 有色金属产量分析</w:t>
      </w:r>
      <w:r>
        <w:rPr>
          <w:rFonts w:hint="eastAsia"/>
        </w:rPr>
        <w:br/>
      </w:r>
      <w:r>
        <w:rPr>
          <w:rFonts w:hint="eastAsia"/>
        </w:rPr>
        <w:t>　　　　3.2.2 有色金属消费量分析</w:t>
      </w:r>
      <w:r>
        <w:rPr>
          <w:rFonts w:hint="eastAsia"/>
        </w:rPr>
        <w:br/>
      </w:r>
      <w:r>
        <w:rPr>
          <w:rFonts w:hint="eastAsia"/>
        </w:rPr>
        <w:t>　　　　3.2.3 有色金属价格走势及预测分析</w:t>
      </w:r>
      <w:r>
        <w:rPr>
          <w:rFonts w:hint="eastAsia"/>
        </w:rPr>
        <w:br/>
      </w:r>
      <w:r>
        <w:rPr>
          <w:rFonts w:hint="eastAsia"/>
        </w:rPr>
        <w:t>　　3.3 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3.4 轴承行业发展现状与趋势分析</w:t>
      </w:r>
      <w:r>
        <w:rPr>
          <w:rFonts w:hint="eastAsia"/>
        </w:rPr>
        <w:br/>
      </w:r>
      <w:r>
        <w:rPr>
          <w:rFonts w:hint="eastAsia"/>
        </w:rPr>
        <w:t>　　3.5 集成电路行业发展现状与趋势分析</w:t>
      </w:r>
      <w:r>
        <w:rPr>
          <w:rFonts w:hint="eastAsia"/>
        </w:rPr>
        <w:br/>
      </w:r>
      <w:r>
        <w:rPr>
          <w:rFonts w:hint="eastAsia"/>
        </w:rPr>
        <w:t>　　3.6 变频器行业发展现状与趋势分析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中.智林.　采矿采石设备产业链下游行业分析</w:t>
      </w:r>
      <w:r>
        <w:rPr>
          <w:rFonts w:hint="eastAsia"/>
        </w:rPr>
        <w:br/>
      </w:r>
      <w:r>
        <w:rPr>
          <w:rFonts w:hint="eastAsia"/>
        </w:rPr>
        <w:t>　　4.1 煤炭市场分析</w:t>
      </w:r>
      <w:r>
        <w:rPr>
          <w:rFonts w:hint="eastAsia"/>
        </w:rPr>
        <w:br/>
      </w:r>
      <w:r>
        <w:rPr>
          <w:rFonts w:hint="eastAsia"/>
        </w:rPr>
        <w:t>　　　　4.1.1 煤炭资源分析</w:t>
      </w:r>
      <w:r>
        <w:rPr>
          <w:rFonts w:hint="eastAsia"/>
        </w:rPr>
        <w:br/>
      </w:r>
      <w:r>
        <w:rPr>
          <w:rFonts w:hint="eastAsia"/>
        </w:rPr>
        <w:t>　　　　4.1.2 煤炭市场分布</w:t>
      </w:r>
      <w:r>
        <w:rPr>
          <w:rFonts w:hint="eastAsia"/>
        </w:rPr>
        <w:br/>
      </w:r>
      <w:r>
        <w:rPr>
          <w:rFonts w:hint="eastAsia"/>
        </w:rPr>
        <w:t>　　4.2 铁矿石市场分析</w:t>
      </w:r>
      <w:r>
        <w:rPr>
          <w:rFonts w:hint="eastAsia"/>
        </w:rPr>
        <w:br/>
      </w:r>
      <w:r>
        <w:rPr>
          <w:rFonts w:hint="eastAsia"/>
        </w:rPr>
        <w:t>　　　　4.2.1 铁矿石资源储量及分布</w:t>
      </w:r>
      <w:r>
        <w:rPr>
          <w:rFonts w:hint="eastAsia"/>
        </w:rPr>
        <w:br/>
      </w:r>
      <w:r>
        <w:rPr>
          <w:rFonts w:hint="eastAsia"/>
        </w:rPr>
        <w:t>　　　　4.2.2 铁矿石产量分析</w:t>
      </w:r>
      <w:r>
        <w:rPr>
          <w:rFonts w:hint="eastAsia"/>
        </w:rPr>
        <w:br/>
      </w:r>
      <w:r>
        <w:rPr>
          <w:rFonts w:hint="eastAsia"/>
        </w:rPr>
        <w:t>　　　　4.2.3 铁矿石价格走势及预测分析</w:t>
      </w:r>
      <w:r>
        <w:rPr>
          <w:rFonts w:hint="eastAsia"/>
        </w:rPr>
        <w:br/>
      </w:r>
      <w:r>
        <w:rPr>
          <w:rFonts w:hint="eastAsia"/>
        </w:rPr>
        <w:t>　　4.3 铝土矿市场分析</w:t>
      </w:r>
      <w:r>
        <w:rPr>
          <w:rFonts w:hint="eastAsia"/>
        </w:rPr>
        <w:br/>
      </w:r>
      <w:r>
        <w:rPr>
          <w:rFonts w:hint="eastAsia"/>
        </w:rPr>
        <w:t>　　　　4.3.1 铝土矿资源分析</w:t>
      </w:r>
      <w:r>
        <w:rPr>
          <w:rFonts w:hint="eastAsia"/>
        </w:rPr>
        <w:br/>
      </w:r>
      <w:r>
        <w:rPr>
          <w:rFonts w:hint="eastAsia"/>
        </w:rPr>
        <w:t>　　　　4.3.2 铝土矿市场分析</w:t>
      </w:r>
      <w:r>
        <w:rPr>
          <w:rFonts w:hint="eastAsia"/>
        </w:rPr>
        <w:br/>
      </w:r>
      <w:r>
        <w:rPr>
          <w:rFonts w:hint="eastAsia"/>
        </w:rPr>
        <w:t>　　4.4 铜矿市场分析</w:t>
      </w:r>
      <w:r>
        <w:rPr>
          <w:rFonts w:hint="eastAsia"/>
        </w:rPr>
        <w:br/>
      </w:r>
      <w:r>
        <w:rPr>
          <w:rFonts w:hint="eastAsia"/>
        </w:rPr>
        <w:t>　　4.5 其他矿产分析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1：2025-2031年中国采矿采石设备行业产值及占GDP的比重走势图（单位：亿元，%）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2：采矿采石设备行业相关整体规划</w:t>
      </w:r>
      <w:r>
        <w:rPr>
          <w:rFonts w:hint="eastAsia"/>
        </w:rPr>
        <w:br/>
      </w:r>
      <w:r>
        <w:rPr>
          <w:rFonts w:hint="eastAsia"/>
        </w:rPr>
        <w:t>　　图表 3：采矿采石设备行业相关区域规划</w:t>
      </w:r>
      <w:r>
        <w:rPr>
          <w:rFonts w:hint="eastAsia"/>
        </w:rPr>
        <w:br/>
      </w:r>
      <w:r>
        <w:rPr>
          <w:rFonts w:hint="eastAsia"/>
        </w:rPr>
        <w:t>　　图表 4：2025-2031年矿产资源勘察主要指标</w:t>
      </w:r>
      <w:r>
        <w:rPr>
          <w:rFonts w:hint="eastAsia"/>
        </w:rPr>
        <w:br/>
      </w:r>
      <w:r>
        <w:rPr>
          <w:rFonts w:hint="eastAsia"/>
        </w:rPr>
        <w:t>　　图表 5：2025-2031年矿产资源开发利用主要指标</w:t>
      </w:r>
      <w:r>
        <w:rPr>
          <w:rFonts w:hint="eastAsia"/>
        </w:rPr>
        <w:br/>
      </w:r>
      <w:r>
        <w:rPr>
          <w:rFonts w:hint="eastAsia"/>
        </w:rPr>
        <w:t>　　图表 6：2025-2031年矿山地质环境和矿区土地复垦主要指标</w:t>
      </w:r>
      <w:r>
        <w:rPr>
          <w:rFonts w:hint="eastAsia"/>
        </w:rPr>
        <w:br/>
      </w:r>
      <w:r>
        <w:rPr>
          <w:rFonts w:hint="eastAsia"/>
        </w:rPr>
        <w:t>　　图表 7：采矿采石设备行业产业链示意图</w:t>
      </w:r>
      <w:r>
        <w:rPr>
          <w:rFonts w:hint="eastAsia"/>
        </w:rPr>
        <w:br/>
      </w:r>
      <w:r>
        <w:rPr>
          <w:rFonts w:hint="eastAsia"/>
        </w:rPr>
        <w:t>　　图表 8：2025-2031年各月钢材产量变化情况（单位：万吨）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9：2025-2031年各月钢材表观消费量变化情况（单位：万吨）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10：2025-2031年中国钢材综合价格指数</w:t>
      </w:r>
      <w:r>
        <w:rPr>
          <w:rFonts w:hint="eastAsia"/>
        </w:rPr>
        <w:br/>
      </w:r>
      <w:r>
        <w:rPr>
          <w:rFonts w:hint="eastAsia"/>
        </w:rPr>
        <w:t>　　图表 11：2025-2031年中国十种有色金属产量变化情况（单位：万吨）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12：2025-2031年有色金属表观消费量变化情况（单位：万吨）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13：2025-2031年有色金属LME现货价格走势（单位：美元/吨）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14：2025-2031年有色金属长江现货价格走势（单位：元/吨）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15：2025-2031年中国电动机行业产销规模及增长情况（单位：亿元，%）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16：2025-2031年中国轴承行业产销规模及增长情况（单位：亿元，%）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17：2025-2031年中国集成电路行业产销规模及增长情况（单位：亿元，%）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bd71804be4490" w:history="1">
        <w:r>
          <w:rPr>
            <w:rStyle w:val="Hyperlink"/>
          </w:rPr>
          <w:t>2025年中国采矿采石设备行业现状研究分析与发展趋势预测报告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bd71804be4490" w:history="1">
        <w:r>
          <w:rPr>
            <w:rStyle w:val="Hyperlink"/>
          </w:rPr>
          <w:t>https://www.20087.com/5/56/CaiKuangCaiShiSheBeiShiChangXuQi.html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热点：采矿权证和釆矿许可证、采矿采石设备价格表、采石矿现在还能开吗、采矿的设备、采石证和采矿证一样吗、采石场设备、采石是否属于采矿、矿山采矿设备、大型采石机械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634f4bbdf498f" w:history="1">
      <w:r>
        <w:rPr>
          <w:rStyle w:val="Hyperlink"/>
        </w:rPr>
        <w:t>2025年中国采矿采石设备行业现状研究分析与发展趋势预测报告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aiKuangCaiShiSheBeiShiChangXuQi.html" TargetMode="External" Id="R79abd71804be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aiKuangCaiShiSheBeiShiChangXuQi.html" TargetMode="External" Id="R606634f4bbdf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2025-06-03T03:04:00Z</dcterms:created>
  <dcterms:modified xsi:type="dcterms:W3CDTF">2025-06-03T04:04:00Z</dcterms:modified>
  <dc:subject>2025年中国采矿采石设备行业现状研究分析与发展趋势预测报告</dc:subject>
  <dc:title>2025年中国采矿采石设备行业现状研究分析与发展趋势预测报告</dc:title>
  <cp:keywords>2025年中国采矿采石设备行业现状研究分析与发展趋势预测报告</cp:keywords>
  <dc:description>2025年中国采矿采石设备行业现状研究分析与发展趋势预测报告</dc:description>
</cp:coreProperties>
</file>