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82b83cb1f402b" w:history="1">
              <w:r>
                <w:rPr>
                  <w:rStyle w:val="Hyperlink"/>
                </w:rPr>
                <w:t>2025-2031年中国铁路电气化线路器材市场现状研究分析与发展前景预测报告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82b83cb1f402b" w:history="1">
              <w:r>
                <w:rPr>
                  <w:rStyle w:val="Hyperlink"/>
                </w:rPr>
                <w:t>2025-2031年中国铁路电气化线路器材市场现状研究分析与发展前景预测报告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82b83cb1f402b" w:history="1">
                <w:r>
                  <w:rPr>
                    <w:rStyle w:val="Hyperlink"/>
                  </w:rPr>
                  <w:t>https://www.20087.com/5/A6/TieLuDianQiHuaXianLuQiCaiDiaoChaYanJiuFenXiBaoGao.html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气化线路器材是用于铁路电气化改造和维护的关键设备，包括接触网、变电站、信号系统等。近年来，随着高速铁路和城市轨道交通的快速发展，铁路电气化线路器材的技术得到了显著提升。目前，铁路电气化线路器材不仅在可靠性、安全性方面有所增强，而且在智能化管理方面也取得了进步。</w:t>
      </w:r>
      <w:r>
        <w:rPr>
          <w:rFonts w:hint="eastAsia"/>
        </w:rPr>
        <w:br/>
      </w:r>
      <w:r>
        <w:rPr>
          <w:rFonts w:hint="eastAsia"/>
        </w:rPr>
        <w:t>　　未来，铁路电气化线路器材市场预计将朝着更安全、更智能的方向发展。随着自动驾驶技术的发展，铁路电气化线路器材将需要具备更高的自动化水平，以支持列车的自动运行。此外，随着大数据和云计算技术的应用，铁路电气化线路器材将能够实现远程监控和预测性维护，提高整个铁路系统的运行效率。</w:t>
      </w:r>
      <w:r>
        <w:rPr>
          <w:rFonts w:hint="eastAsia"/>
        </w:rPr>
        <w:br/>
      </w:r>
      <w:r>
        <w:rPr>
          <w:rFonts w:hint="eastAsia"/>
        </w:rPr>
        <w:br/>
      </w: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2024-2025年中国铁路电气化线路器材行业发展环境分析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2024-2025年中国铁路电气化线路器材行业发展社会环境分析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铁路电气化线路器材市场容量概况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一、2025年铁路电气化线路器材产品技术变化特点</w:t>
      </w:r>
      <w:r>
        <w:rPr>
          <w:rFonts w:hint="eastAsia"/>
        </w:rPr>
        <w:br/>
      </w:r>
      <w:r>
        <w:rPr>
          <w:rFonts w:hint="eastAsia"/>
        </w:rPr>
        <w:t>　　　　二、2025年铁路电气化线路器材产品市场的新技术</w:t>
      </w:r>
      <w:r>
        <w:rPr>
          <w:rFonts w:hint="eastAsia"/>
        </w:rPr>
        <w:br/>
      </w:r>
      <w:r>
        <w:rPr>
          <w:rFonts w:hint="eastAsia"/>
        </w:rPr>
        <w:t>　　　　三、2025年铁路电气化线路器材产品市场现状分析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t>　　　　五、对中国铁路电气化线路器材行业发展的思考</w:t>
      </w:r>
      <w:r>
        <w:rPr>
          <w:rFonts w:hint="eastAsia"/>
        </w:rPr>
        <w:br/>
      </w:r>
      <w:r>
        <w:rPr>
          <w:rFonts w:hint="eastAsia"/>
        </w:rPr>
        <w:br/>
      </w:r>
      <w:r>
        <w:rPr>
          <w:rFonts w:hint="eastAsia"/>
        </w:rPr>
        <w:t>第六章 2025年中国铁路电气化线路器材行业发展概况</w:t>
      </w:r>
      <w:r>
        <w:rPr>
          <w:rFonts w:hint="eastAsia"/>
        </w:rPr>
        <w:br/>
      </w:r>
      <w:r>
        <w:rPr>
          <w:rFonts w:hint="eastAsia"/>
        </w:rPr>
        <w:t>　　第一节 2025年中国铁路电气化线路器材行业发展态势分析</w:t>
      </w:r>
      <w:r>
        <w:rPr>
          <w:rFonts w:hint="eastAsia"/>
        </w:rPr>
        <w:br/>
      </w:r>
      <w:r>
        <w:rPr>
          <w:rFonts w:hint="eastAsia"/>
        </w:rPr>
        <w:t>　　第二节 2025年中国铁路电气化线路器材行业发展特点分析</w:t>
      </w:r>
      <w:r>
        <w:rPr>
          <w:rFonts w:hint="eastAsia"/>
        </w:rPr>
        <w:br/>
      </w:r>
      <w:r>
        <w:rPr>
          <w:rFonts w:hint="eastAsia"/>
        </w:rPr>
        <w:t>　　第三节 2025年中国铁路电气化线路器材行业市场供需分析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一、2025-2031年我国铁路电气化线路器材市场竞争趋势</w:t>
      </w:r>
      <w:r>
        <w:rPr>
          <w:rFonts w:hint="eastAsia"/>
        </w:rPr>
        <w:br/>
      </w:r>
      <w:r>
        <w:rPr>
          <w:rFonts w:hint="eastAsia"/>
        </w:rPr>
        <w:t>　　　　二、2025-2031年铁路电气化线路器材行业竞争格局展望</w:t>
      </w:r>
      <w:r>
        <w:rPr>
          <w:rFonts w:hint="eastAsia"/>
        </w:rPr>
        <w:br/>
      </w:r>
      <w:r>
        <w:rPr>
          <w:rFonts w:hint="eastAsia"/>
        </w:rPr>
        <w:t>　　　　三、2025-2031年铁路电气化线路器材行业竞争策略分析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2025年铁路电气化线路器材行业投资情况分析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三、2025年铁路电气化线路器材投资机会</w:t>
      </w:r>
      <w:r>
        <w:rPr>
          <w:rFonts w:hint="eastAsia"/>
        </w:rPr>
        <w:br/>
      </w:r>
      <w:r>
        <w:rPr>
          <w:rFonts w:hint="eastAsia"/>
        </w:rPr>
        <w:t>　　　　四、2025年铁路电气化线路器材投资新方向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一、金融危机下铁路电气化线路器材市场的发展前景</w:t>
      </w:r>
      <w:r>
        <w:rPr>
          <w:rFonts w:hint="eastAsia"/>
        </w:rPr>
        <w:br/>
      </w:r>
      <w:r>
        <w:rPr>
          <w:rFonts w:hint="eastAsia"/>
        </w:rPr>
        <w:t>　　　　二、2025年铁路电气化线路器材市场面临的发展商机</w:t>
      </w:r>
      <w:r>
        <w:rPr>
          <w:rFonts w:hint="eastAsia"/>
        </w:rPr>
        <w:br/>
      </w:r>
      <w:r>
        <w:rPr>
          <w:rFonts w:hint="eastAsia"/>
        </w:rPr>
        <w:br/>
      </w:r>
      <w:r>
        <w:rPr>
          <w:rFonts w:hint="eastAsia"/>
        </w:rPr>
        <w:t>第九章 2025-2031年中国铁路电气化线路器材行业发展前景预测分析</w:t>
      </w:r>
      <w:r>
        <w:rPr>
          <w:rFonts w:hint="eastAsia"/>
        </w:rPr>
        <w:br/>
      </w:r>
      <w:r>
        <w:rPr>
          <w:rFonts w:hint="eastAsia"/>
        </w:rPr>
        <w:t>　　第一节 2025-2031年中国铁路电气化线路器材行业发展预测分析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三、总体行业十三五整体规划及预测</w:t>
      </w:r>
      <w:r>
        <w:rPr>
          <w:rFonts w:hint="eastAsia"/>
        </w:rPr>
        <w:br/>
      </w:r>
      <w:r>
        <w:rPr>
          <w:rFonts w:hint="eastAsia"/>
        </w:rPr>
        <w:t>　　第二节 2025-2031年中国铁路电气化线路器材行业市场前景分析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2025-2031年铁路电气化线路器材行业发展趋势及投资风险分析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二、2025-2031年中国铁路电气化线路器材行业发展规模</w:t>
      </w:r>
      <w:r>
        <w:rPr>
          <w:rFonts w:hint="eastAsia"/>
        </w:rPr>
        <w:br/>
      </w:r>
      <w:r>
        <w:rPr>
          <w:rFonts w:hint="eastAsia"/>
        </w:rPr>
        <w:t>　　　　三、2025-2031年中国铁路电气化线路器材行业发展趋势预测</w:t>
      </w:r>
      <w:r>
        <w:rPr>
          <w:rFonts w:hint="eastAsia"/>
        </w:rPr>
        <w:br/>
      </w:r>
      <w:r>
        <w:rPr>
          <w:rFonts w:hint="eastAsia"/>
        </w:rPr>
        <w:t>　　第三节 2025-2031年中国铁路电气化线路器材行业投资风险分析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河北双利铁路电气化器材有限公司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河北勃发电气化器材有限责任公司公司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江苏华威线路设备集团</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中国北车股份有限公司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秦皇岛凯达电气化铁路器材有限公司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2025-2031年中国铁路电气化线路器材行业投资战略研究</w:t>
      </w:r>
      <w:r>
        <w:rPr>
          <w:rFonts w:hint="eastAsia"/>
        </w:rPr>
        <w:br/>
      </w:r>
      <w:r>
        <w:rPr>
          <w:rFonts w:hint="eastAsia"/>
        </w:rPr>
        <w:t>　　第一节 2025-2031年中国铁路电气化线路器材行业投资策略分析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三、2025年铁路电气化线路器材品牌竞争战略</w:t>
      </w:r>
      <w:r>
        <w:rPr>
          <w:rFonts w:hint="eastAsia"/>
        </w:rPr>
        <w:br/>
      </w:r>
      <w:r>
        <w:rPr>
          <w:rFonts w:hint="eastAsia"/>
        </w:rPr>
        <w:t>　　第二节 2025-2031年中国铁路电气化线路器材行业品牌建设策略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济研：中国铁路电气化线路器材行业市场发展趋势预测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2铁路电气化线路器材行业的产业链结构图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9 2020-2025年我国铁路电气化线路器材行业工业销售产值及增长对比</w:t>
      </w:r>
      <w:r>
        <w:rPr>
          <w:rFonts w:hint="eastAsia"/>
        </w:rPr>
        <w:br/>
      </w:r>
      <w:r>
        <w:rPr>
          <w:rFonts w:hint="eastAsia"/>
        </w:rPr>
        <w:t>　　图表 11 2020-2025年我国铁路电气化线路器材行业资产合计及增长对比</w:t>
      </w:r>
      <w:r>
        <w:rPr>
          <w:rFonts w:hint="eastAsia"/>
        </w:rPr>
        <w:br/>
      </w:r>
      <w:r>
        <w:rPr>
          <w:rFonts w:hint="eastAsia"/>
        </w:rPr>
        <w:t>　　图表 12 2025-2031年中国铁路电气化线路器材行业资产合计预测图</w:t>
      </w:r>
      <w:r>
        <w:rPr>
          <w:rFonts w:hint="eastAsia"/>
        </w:rPr>
        <w:br/>
      </w:r>
      <w:r>
        <w:rPr>
          <w:rFonts w:hint="eastAsia"/>
        </w:rPr>
        <w:t>　　图表 17我国铁路电气化线路器材件行业所处生命周期示意图</w:t>
      </w:r>
      <w:r>
        <w:rPr>
          <w:rFonts w:hint="eastAsia"/>
        </w:rPr>
        <w:br/>
      </w:r>
      <w:r>
        <w:rPr>
          <w:rFonts w:hint="eastAsia"/>
        </w:rPr>
        <w:t>　　图表 18行业生命周期、战略及其特征</w:t>
      </w:r>
      <w:r>
        <w:rPr>
          <w:rFonts w:hint="eastAsia"/>
        </w:rPr>
        <w:br/>
      </w:r>
      <w:r>
        <w:rPr>
          <w:rFonts w:hint="eastAsia"/>
        </w:rPr>
        <w:t>　　图表 19 2020-2025年我国铁路电气化线路器材行业工业总产值及增长情况</w:t>
      </w:r>
      <w:r>
        <w:rPr>
          <w:rFonts w:hint="eastAsia"/>
        </w:rPr>
        <w:br/>
      </w:r>
      <w:r>
        <w:rPr>
          <w:rFonts w:hint="eastAsia"/>
        </w:rPr>
        <w:t>　　图表 21铁路电气化线路器材行业环境“波特五力”分析模型</w:t>
      </w:r>
      <w:r>
        <w:rPr>
          <w:rFonts w:hint="eastAsia"/>
        </w:rPr>
        <w:br/>
      </w:r>
      <w:r>
        <w:rPr>
          <w:rFonts w:hint="eastAsia"/>
        </w:rPr>
        <w:t>　　图表 22铁路电气化线路器材销售策略</w:t>
      </w:r>
      <w:r>
        <w:rPr>
          <w:rFonts w:hint="eastAsia"/>
        </w:rPr>
        <w:br/>
      </w:r>
      <w:r>
        <w:rPr>
          <w:rFonts w:hint="eastAsia"/>
        </w:rPr>
        <w:t>　　图表 232014年1-5月铁路电气化线路器材投资结构</w:t>
      </w:r>
      <w:r>
        <w:rPr>
          <w:rFonts w:hint="eastAsia"/>
        </w:rPr>
        <w:br/>
      </w:r>
      <w:r>
        <w:rPr>
          <w:rFonts w:hint="eastAsia"/>
        </w:rPr>
        <w:t>　　图表 24 2020-2025年我国铁路电气化线路器材行业资产合计及增长对比</w:t>
      </w:r>
      <w:r>
        <w:rPr>
          <w:rFonts w:hint="eastAsia"/>
        </w:rPr>
        <w:br/>
      </w:r>
      <w:r>
        <w:rPr>
          <w:rFonts w:hint="eastAsia"/>
        </w:rPr>
        <w:t>　　图表 252014年1-5月我国铁路电气化线路器材行业不同所有制企业固定资产投资增速情况</w:t>
      </w:r>
      <w:r>
        <w:rPr>
          <w:rFonts w:hint="eastAsia"/>
        </w:rPr>
        <w:br/>
      </w:r>
      <w:r>
        <w:rPr>
          <w:rFonts w:hint="eastAsia"/>
        </w:rPr>
        <w:t>　　图表 262014年1-5月我国铁路电气化线路器材行业分地区固定资产投资增速情况</w:t>
      </w:r>
      <w:r>
        <w:rPr>
          <w:rFonts w:hint="eastAsia"/>
        </w:rPr>
        <w:br/>
      </w:r>
      <w:r>
        <w:rPr>
          <w:rFonts w:hint="eastAsia"/>
        </w:rPr>
        <w:t>　　图表 27 2025-2031年中国铁路电气化线路器材行业工业总产值预测图</w:t>
      </w:r>
      <w:r>
        <w:rPr>
          <w:rFonts w:hint="eastAsia"/>
        </w:rPr>
        <w:br/>
      </w:r>
      <w:r>
        <w:rPr>
          <w:rFonts w:hint="eastAsia"/>
        </w:rPr>
        <w:t>　　图表 29近3年中铁电气化局集团宝鸡器材有限公司资产负债率变化情况</w:t>
      </w:r>
      <w:r>
        <w:rPr>
          <w:rFonts w:hint="eastAsia"/>
        </w:rPr>
        <w:br/>
      </w:r>
      <w:r>
        <w:rPr>
          <w:rFonts w:hint="eastAsia"/>
        </w:rPr>
        <w:t>　　图表 30近3年中铁电气化局集团宝鸡器材有限公司产权比率变化情况</w:t>
      </w:r>
      <w:r>
        <w:rPr>
          <w:rFonts w:hint="eastAsia"/>
        </w:rPr>
        <w:br/>
      </w:r>
      <w:r>
        <w:rPr>
          <w:rFonts w:hint="eastAsia"/>
        </w:rPr>
        <w:t>　　图表 31近3年中铁电气化局集团宝鸡器材有限公司固定资产周转次数情况</w:t>
      </w:r>
      <w:r>
        <w:rPr>
          <w:rFonts w:hint="eastAsia"/>
        </w:rPr>
        <w:br/>
      </w:r>
      <w:r>
        <w:rPr>
          <w:rFonts w:hint="eastAsia"/>
        </w:rPr>
        <w:t>　　图表 32近3年中铁电气化局集团宝鸡器材有限公司流动资产周转次数变化情况</w:t>
      </w:r>
      <w:r>
        <w:rPr>
          <w:rFonts w:hint="eastAsia"/>
        </w:rPr>
        <w:br/>
      </w:r>
      <w:r>
        <w:rPr>
          <w:rFonts w:hint="eastAsia"/>
        </w:rPr>
        <w:t>　　图表 33近3年中铁电气化局集团宝鸡器材有限公司总资产周转次数变化情况</w:t>
      </w:r>
      <w:r>
        <w:rPr>
          <w:rFonts w:hint="eastAsia"/>
        </w:rPr>
        <w:br/>
      </w:r>
      <w:r>
        <w:rPr>
          <w:rFonts w:hint="eastAsia"/>
        </w:rPr>
        <w:t>　　图表 34近3年中铁电气化局集团宝鸡器材有限公司销售毛利率变化情况</w:t>
      </w:r>
      <w:r>
        <w:rPr>
          <w:rFonts w:hint="eastAsia"/>
        </w:rPr>
        <w:br/>
      </w:r>
      <w:r>
        <w:rPr>
          <w:rFonts w:hint="eastAsia"/>
        </w:rPr>
        <w:t>　　图表 35近3年河北双利铁路电气化器材有限公司资产负债率变化情况</w:t>
      </w:r>
      <w:r>
        <w:rPr>
          <w:rFonts w:hint="eastAsia"/>
        </w:rPr>
        <w:br/>
      </w:r>
      <w:r>
        <w:rPr>
          <w:rFonts w:hint="eastAsia"/>
        </w:rPr>
        <w:t>　　图表 36近3年河北双利铁路电气化器材有限公司产权比率变化情况</w:t>
      </w:r>
      <w:r>
        <w:rPr>
          <w:rFonts w:hint="eastAsia"/>
        </w:rPr>
        <w:br/>
      </w:r>
      <w:r>
        <w:rPr>
          <w:rFonts w:hint="eastAsia"/>
        </w:rPr>
        <w:t>　　图表 37近3年河北双利铁路电气化器材有限公司固定资产周转次数情况</w:t>
      </w:r>
      <w:r>
        <w:rPr>
          <w:rFonts w:hint="eastAsia"/>
        </w:rPr>
        <w:br/>
      </w:r>
      <w:r>
        <w:rPr>
          <w:rFonts w:hint="eastAsia"/>
        </w:rPr>
        <w:t>　　图表 38近3年河北双利铁路电气化器材有限公司流动资产周转次数变化情况</w:t>
      </w:r>
      <w:r>
        <w:rPr>
          <w:rFonts w:hint="eastAsia"/>
        </w:rPr>
        <w:br/>
      </w:r>
      <w:r>
        <w:rPr>
          <w:rFonts w:hint="eastAsia"/>
        </w:rPr>
        <w:t>　　图表 39近3年河北双利铁路电气化器材有限公司总资产周转次数变化情况</w:t>
      </w:r>
      <w:r>
        <w:rPr>
          <w:rFonts w:hint="eastAsia"/>
        </w:rPr>
        <w:br/>
      </w:r>
      <w:r>
        <w:rPr>
          <w:rFonts w:hint="eastAsia"/>
        </w:rPr>
        <w:t>　　图表 40近3年河北双利铁路电气化器材有限公司销售毛利率变化情况</w:t>
      </w:r>
      <w:r>
        <w:rPr>
          <w:rFonts w:hint="eastAsia"/>
        </w:rPr>
        <w:br/>
      </w:r>
      <w:r>
        <w:rPr>
          <w:rFonts w:hint="eastAsia"/>
        </w:rPr>
        <w:t>　　图表 41近3年河北勃发电气化器材有限责任公司公司资产负债率变化情况</w:t>
      </w:r>
      <w:r>
        <w:rPr>
          <w:rFonts w:hint="eastAsia"/>
        </w:rPr>
        <w:br/>
      </w:r>
      <w:r>
        <w:rPr>
          <w:rFonts w:hint="eastAsia"/>
        </w:rPr>
        <w:t>　　图表 42近3年河北勃发电气化器材有限责任公司公司产权比率变化情况</w:t>
      </w:r>
      <w:r>
        <w:rPr>
          <w:rFonts w:hint="eastAsia"/>
        </w:rPr>
        <w:br/>
      </w:r>
      <w:r>
        <w:rPr>
          <w:rFonts w:hint="eastAsia"/>
        </w:rPr>
        <w:t>　　图表 43近3年河北勃发电气化器材有限责任公司公司固定资产周转次数情况</w:t>
      </w:r>
      <w:r>
        <w:rPr>
          <w:rFonts w:hint="eastAsia"/>
        </w:rPr>
        <w:br/>
      </w:r>
      <w:r>
        <w:rPr>
          <w:rFonts w:hint="eastAsia"/>
        </w:rPr>
        <w:t>　　图表 44近3年河北勃发电气化器材有限责任公司公司流动资产周转次数变化情况</w:t>
      </w:r>
      <w:r>
        <w:rPr>
          <w:rFonts w:hint="eastAsia"/>
        </w:rPr>
        <w:br/>
      </w:r>
      <w:r>
        <w:rPr>
          <w:rFonts w:hint="eastAsia"/>
        </w:rPr>
        <w:t>　　图表 45近3年河北勃发电气化器材有限责任公司公司总资产周转次数变化情况</w:t>
      </w:r>
      <w:r>
        <w:rPr>
          <w:rFonts w:hint="eastAsia"/>
        </w:rPr>
        <w:br/>
      </w:r>
      <w:r>
        <w:rPr>
          <w:rFonts w:hint="eastAsia"/>
        </w:rPr>
        <w:t>　　图表 46近3年河北勃发电气化器材有限责任公司公司销售毛利率变化情况</w:t>
      </w:r>
      <w:r>
        <w:rPr>
          <w:rFonts w:hint="eastAsia"/>
        </w:rPr>
        <w:br/>
      </w:r>
      <w:r>
        <w:rPr>
          <w:rFonts w:hint="eastAsia"/>
        </w:rPr>
        <w:t>　　图表 47近3年江苏华威线路设备集团资产负债率变化情况</w:t>
      </w:r>
      <w:r>
        <w:rPr>
          <w:rFonts w:hint="eastAsia"/>
        </w:rPr>
        <w:br/>
      </w:r>
      <w:r>
        <w:rPr>
          <w:rFonts w:hint="eastAsia"/>
        </w:rPr>
        <w:t>　　图表 48近3年江苏华威线路设备集团产权比率变化情况</w:t>
      </w:r>
      <w:r>
        <w:rPr>
          <w:rFonts w:hint="eastAsia"/>
        </w:rPr>
        <w:br/>
      </w:r>
      <w:r>
        <w:rPr>
          <w:rFonts w:hint="eastAsia"/>
        </w:rPr>
        <w:t>　　图表 49近3年江苏华威线路设备集团固定资产周转次数情况</w:t>
      </w:r>
      <w:r>
        <w:rPr>
          <w:rFonts w:hint="eastAsia"/>
        </w:rPr>
        <w:br/>
      </w:r>
      <w:r>
        <w:rPr>
          <w:rFonts w:hint="eastAsia"/>
        </w:rPr>
        <w:t>　　图表 50近3年江苏华威线路设备集团流动资产周转次数变化情况</w:t>
      </w:r>
      <w:r>
        <w:rPr>
          <w:rFonts w:hint="eastAsia"/>
        </w:rPr>
        <w:br/>
      </w:r>
      <w:r>
        <w:rPr>
          <w:rFonts w:hint="eastAsia"/>
        </w:rPr>
        <w:t>　　图表 51近3年江苏华威线路设备集团总资产周转次数变化情况</w:t>
      </w:r>
      <w:r>
        <w:rPr>
          <w:rFonts w:hint="eastAsia"/>
        </w:rPr>
        <w:br/>
      </w:r>
      <w:r>
        <w:rPr>
          <w:rFonts w:hint="eastAsia"/>
        </w:rPr>
        <w:t>　　图表 52近3年江苏华威线路设备集团销售毛利率变化情况</w:t>
      </w:r>
      <w:r>
        <w:rPr>
          <w:rFonts w:hint="eastAsia"/>
        </w:rPr>
        <w:br/>
      </w:r>
      <w:r>
        <w:rPr>
          <w:rFonts w:hint="eastAsia"/>
        </w:rPr>
        <w:t>　　图表 53近3年中国北车股份有限公司资产负债率变化情况</w:t>
      </w:r>
      <w:r>
        <w:rPr>
          <w:rFonts w:hint="eastAsia"/>
        </w:rPr>
        <w:br/>
      </w:r>
      <w:r>
        <w:rPr>
          <w:rFonts w:hint="eastAsia"/>
        </w:rPr>
        <w:t>　　图表 54近3年中国北车股份有限公司产权比率变化情况</w:t>
      </w:r>
      <w:r>
        <w:rPr>
          <w:rFonts w:hint="eastAsia"/>
        </w:rPr>
        <w:br/>
      </w:r>
      <w:r>
        <w:rPr>
          <w:rFonts w:hint="eastAsia"/>
        </w:rPr>
        <w:t>　　图表 55近3年中国北车股份有限公司固定资产周转次数情况</w:t>
      </w:r>
      <w:r>
        <w:rPr>
          <w:rFonts w:hint="eastAsia"/>
        </w:rPr>
        <w:br/>
      </w:r>
      <w:r>
        <w:rPr>
          <w:rFonts w:hint="eastAsia"/>
        </w:rPr>
        <w:t>　　图表 56近3年中国北车股份有限公司流动资产周转次数变化情况</w:t>
      </w:r>
      <w:r>
        <w:rPr>
          <w:rFonts w:hint="eastAsia"/>
        </w:rPr>
        <w:br/>
      </w:r>
      <w:r>
        <w:rPr>
          <w:rFonts w:hint="eastAsia"/>
        </w:rPr>
        <w:t>　　图表 57近3年中国北车股份有限公司总资产周转次数变化情况</w:t>
      </w:r>
      <w:r>
        <w:rPr>
          <w:rFonts w:hint="eastAsia"/>
        </w:rPr>
        <w:br/>
      </w:r>
      <w:r>
        <w:rPr>
          <w:rFonts w:hint="eastAsia"/>
        </w:rPr>
        <w:t>　　图表 58近3年中国北车股份有限公司销售毛利率变化情况</w:t>
      </w:r>
      <w:r>
        <w:rPr>
          <w:rFonts w:hint="eastAsia"/>
        </w:rPr>
        <w:br/>
      </w:r>
      <w:r>
        <w:rPr>
          <w:rFonts w:hint="eastAsia"/>
        </w:rPr>
        <w:t>　　图表 59近3年秦皇岛凯达电气化铁路器材有限公司资产负债率变化情况</w:t>
      </w:r>
      <w:r>
        <w:rPr>
          <w:rFonts w:hint="eastAsia"/>
        </w:rPr>
        <w:br/>
      </w:r>
      <w:r>
        <w:rPr>
          <w:rFonts w:hint="eastAsia"/>
        </w:rPr>
        <w:t>　　图表 60近3年秦皇岛凯达电气化铁路器材有限公司产权比率变化情况</w:t>
      </w:r>
      <w:r>
        <w:rPr>
          <w:rFonts w:hint="eastAsia"/>
        </w:rPr>
        <w:br/>
      </w:r>
      <w:r>
        <w:rPr>
          <w:rFonts w:hint="eastAsia"/>
        </w:rPr>
        <w:t>　　图表 61近3年秦皇岛凯达电气化铁路器材有限公司固定资产周转次数情况</w:t>
      </w:r>
      <w:r>
        <w:rPr>
          <w:rFonts w:hint="eastAsia"/>
        </w:rPr>
        <w:br/>
      </w:r>
      <w:r>
        <w:rPr>
          <w:rFonts w:hint="eastAsia"/>
        </w:rPr>
        <w:t>　　图表 62近3年秦皇岛凯达电气化铁路器材有限公司流动资产周转次数变化情况</w:t>
      </w:r>
      <w:r>
        <w:rPr>
          <w:rFonts w:hint="eastAsia"/>
        </w:rPr>
        <w:br/>
      </w:r>
      <w:r>
        <w:rPr>
          <w:rFonts w:hint="eastAsia"/>
        </w:rPr>
        <w:t>　　图表 63近3年秦皇岛凯达电气化铁路器材有限公司总资产周转次数变化情况</w:t>
      </w:r>
      <w:r>
        <w:rPr>
          <w:rFonts w:hint="eastAsia"/>
        </w:rPr>
        <w:br/>
      </w:r>
      <w:r>
        <w:rPr>
          <w:rFonts w:hint="eastAsia"/>
        </w:rPr>
        <w:t>　　图表 64近3年秦皇岛凯达电气化铁路器材有限公司销售毛利率变化情况</w:t>
      </w:r>
      <w:r>
        <w:rPr>
          <w:rFonts w:hint="eastAsia"/>
        </w:rPr>
        <w:br/>
      </w:r>
      <w:r>
        <w:rPr>
          <w:rFonts w:hint="eastAsia"/>
        </w:rPr>
        <w:t>　　图表 65 2020-2025年我国铁路电气化线路器材行业不同区域需求占比</w:t>
      </w:r>
      <w:r>
        <w:rPr>
          <w:rFonts w:hint="eastAsia"/>
        </w:rPr>
        <w:br/>
      </w:r>
      <w:r>
        <w:rPr>
          <w:rFonts w:hint="eastAsia"/>
        </w:rPr>
        <w:t>　　图表 67铁路电气化线路器材项目投资注意事项图</w:t>
      </w:r>
      <w:r>
        <w:rPr>
          <w:rFonts w:hint="eastAsia"/>
        </w:rPr>
        <w:br/>
      </w:r>
      <w:r>
        <w:rPr>
          <w:rFonts w:hint="eastAsia"/>
        </w:rPr>
        <w:t>　　图表 68铁路电气化线路器材行业生产开发策略</w:t>
      </w:r>
      <w:r>
        <w:rPr>
          <w:rFonts w:hint="eastAsia"/>
        </w:rPr>
        <w:br/>
      </w:r>
      <w:r>
        <w:rPr>
          <w:rFonts w:hint="eastAsia"/>
        </w:rPr>
        <w:t>　　表格 1 2025-2031年中国铁路电气化线路器材行业资产合计预测结果</w:t>
      </w:r>
      <w:r>
        <w:rPr>
          <w:rFonts w:hint="eastAsia"/>
        </w:rPr>
        <w:br/>
      </w:r>
      <w:r>
        <w:rPr>
          <w:rFonts w:hint="eastAsia"/>
        </w:rPr>
        <w:t>　　表格 2 2025-2031年中国铁路电气化线路器材行业销售收入预测结果</w:t>
      </w:r>
      <w:r>
        <w:rPr>
          <w:rFonts w:hint="eastAsia"/>
        </w:rPr>
        <w:br/>
      </w:r>
      <w:r>
        <w:rPr>
          <w:rFonts w:hint="eastAsia"/>
        </w:rPr>
        <w:t>　　表格 3 2025-2031年中国铁路电气化线路器材行业工业总产值预测结果</w:t>
      </w:r>
      <w:r>
        <w:rPr>
          <w:rFonts w:hint="eastAsia"/>
        </w:rPr>
        <w:br/>
      </w:r>
      <w:r>
        <w:rPr>
          <w:rFonts w:hint="eastAsia"/>
        </w:rPr>
        <w:t>　　表格 4近4年中铁电气化局集团宝鸡器材有限公司资产负债率变化情况</w:t>
      </w:r>
      <w:r>
        <w:rPr>
          <w:rFonts w:hint="eastAsia"/>
        </w:rPr>
        <w:br/>
      </w:r>
      <w:r>
        <w:rPr>
          <w:rFonts w:hint="eastAsia"/>
        </w:rPr>
        <w:t>　　表格 5近4年中铁电气化局集团宝鸡器材有限公司产权比率变化情况</w:t>
      </w:r>
      <w:r>
        <w:rPr>
          <w:rFonts w:hint="eastAsia"/>
        </w:rPr>
        <w:br/>
      </w:r>
      <w:r>
        <w:rPr>
          <w:rFonts w:hint="eastAsia"/>
        </w:rPr>
        <w:t>　　表格 6近4年中铁电气化局集团宝鸡器材有限公司固定资产周转次数情况</w:t>
      </w:r>
      <w:r>
        <w:rPr>
          <w:rFonts w:hint="eastAsia"/>
        </w:rPr>
        <w:br/>
      </w:r>
      <w:r>
        <w:rPr>
          <w:rFonts w:hint="eastAsia"/>
        </w:rPr>
        <w:t>　　表格 7近4年中铁电气化局集团宝鸡器材有限公司流动资产周转次数变化情况</w:t>
      </w:r>
      <w:r>
        <w:rPr>
          <w:rFonts w:hint="eastAsia"/>
        </w:rPr>
        <w:br/>
      </w:r>
      <w:r>
        <w:rPr>
          <w:rFonts w:hint="eastAsia"/>
        </w:rPr>
        <w:t>　　表格 8近4年中铁电气化局集团宝鸡器材有限公司总资产周转次数变化情况</w:t>
      </w:r>
      <w:r>
        <w:rPr>
          <w:rFonts w:hint="eastAsia"/>
        </w:rPr>
        <w:br/>
      </w:r>
      <w:r>
        <w:rPr>
          <w:rFonts w:hint="eastAsia"/>
        </w:rPr>
        <w:t>　　表格 9近4年中铁电气化局集团宝鸡器材有限公司销售毛利率变化情况</w:t>
      </w:r>
      <w:r>
        <w:rPr>
          <w:rFonts w:hint="eastAsia"/>
        </w:rPr>
        <w:br/>
      </w:r>
      <w:r>
        <w:rPr>
          <w:rFonts w:hint="eastAsia"/>
        </w:rPr>
        <w:t>　　表格 10近4年河北双利铁路电气化器材有限公司资产负债率变化情况</w:t>
      </w:r>
      <w:r>
        <w:rPr>
          <w:rFonts w:hint="eastAsia"/>
        </w:rPr>
        <w:br/>
      </w:r>
      <w:r>
        <w:rPr>
          <w:rFonts w:hint="eastAsia"/>
        </w:rPr>
        <w:t>　　表格 11近4年河北双利铁路电气化器材有限公司产权比率变化情况</w:t>
      </w:r>
      <w:r>
        <w:rPr>
          <w:rFonts w:hint="eastAsia"/>
        </w:rPr>
        <w:br/>
      </w:r>
      <w:r>
        <w:rPr>
          <w:rFonts w:hint="eastAsia"/>
        </w:rPr>
        <w:t>　　表格 12近4年河北双利铁路电气化器材有限公司固定资产周转次数情况</w:t>
      </w:r>
      <w:r>
        <w:rPr>
          <w:rFonts w:hint="eastAsia"/>
        </w:rPr>
        <w:br/>
      </w:r>
      <w:r>
        <w:rPr>
          <w:rFonts w:hint="eastAsia"/>
        </w:rPr>
        <w:t>　　表格 13近4年河北双利铁路电气化器材有限公司流动资产周转次数变化情况</w:t>
      </w:r>
      <w:r>
        <w:rPr>
          <w:rFonts w:hint="eastAsia"/>
        </w:rPr>
        <w:br/>
      </w:r>
      <w:r>
        <w:rPr>
          <w:rFonts w:hint="eastAsia"/>
        </w:rPr>
        <w:t>　　表格 14近4年河北双利铁路电气化器材有限公司总资产周转次数变化情况</w:t>
      </w:r>
      <w:r>
        <w:rPr>
          <w:rFonts w:hint="eastAsia"/>
        </w:rPr>
        <w:br/>
      </w:r>
      <w:r>
        <w:rPr>
          <w:rFonts w:hint="eastAsia"/>
        </w:rPr>
        <w:t>　　表格 15近4年河北双利铁路电气化器材有限公司销售毛利率变化情况</w:t>
      </w:r>
      <w:r>
        <w:rPr>
          <w:rFonts w:hint="eastAsia"/>
        </w:rPr>
        <w:br/>
      </w:r>
      <w:r>
        <w:rPr>
          <w:rFonts w:hint="eastAsia"/>
        </w:rPr>
        <w:t>　　表格 16近4年河北勃发电气化器材有限责任公司公司资产负债率变化情况</w:t>
      </w:r>
      <w:r>
        <w:rPr>
          <w:rFonts w:hint="eastAsia"/>
        </w:rPr>
        <w:br/>
      </w:r>
      <w:r>
        <w:rPr>
          <w:rFonts w:hint="eastAsia"/>
        </w:rPr>
        <w:t>　　表格 17近4年河北勃发电气化器材有限责任公司公司产权比率变化情况</w:t>
      </w:r>
      <w:r>
        <w:rPr>
          <w:rFonts w:hint="eastAsia"/>
        </w:rPr>
        <w:br/>
      </w:r>
      <w:r>
        <w:rPr>
          <w:rFonts w:hint="eastAsia"/>
        </w:rPr>
        <w:t>　　表格 18近4年河北勃发电气化器材有限责任公司公司固定资产周转次数情况</w:t>
      </w:r>
      <w:r>
        <w:rPr>
          <w:rFonts w:hint="eastAsia"/>
        </w:rPr>
        <w:br/>
      </w:r>
      <w:r>
        <w:rPr>
          <w:rFonts w:hint="eastAsia"/>
        </w:rPr>
        <w:t>　　表格 19近4年河北勃发电气化器材有限责任公司公司流动资产周转次数变化情况</w:t>
      </w:r>
      <w:r>
        <w:rPr>
          <w:rFonts w:hint="eastAsia"/>
        </w:rPr>
        <w:br/>
      </w:r>
      <w:r>
        <w:rPr>
          <w:rFonts w:hint="eastAsia"/>
        </w:rPr>
        <w:t>　　表格 20近4年河北勃发电气化器材有限责任公司公司总资产周转次数变化情况</w:t>
      </w:r>
      <w:r>
        <w:rPr>
          <w:rFonts w:hint="eastAsia"/>
        </w:rPr>
        <w:br/>
      </w:r>
      <w:r>
        <w:rPr>
          <w:rFonts w:hint="eastAsia"/>
        </w:rPr>
        <w:t>　　表格 21近4年河北勃发电气化器材有限责任公司公司销售毛利率变化情况</w:t>
      </w:r>
      <w:r>
        <w:rPr>
          <w:rFonts w:hint="eastAsia"/>
        </w:rPr>
        <w:br/>
      </w:r>
      <w:r>
        <w:rPr>
          <w:rFonts w:hint="eastAsia"/>
        </w:rPr>
        <w:t>　　表格 22近4年江苏华威线路设备集团资产负债率变化情况</w:t>
      </w:r>
      <w:r>
        <w:rPr>
          <w:rFonts w:hint="eastAsia"/>
        </w:rPr>
        <w:br/>
      </w:r>
      <w:r>
        <w:rPr>
          <w:rFonts w:hint="eastAsia"/>
        </w:rPr>
        <w:t>　　表格 23近4年江苏华威线路设备集团产权比率变化情况</w:t>
      </w:r>
      <w:r>
        <w:rPr>
          <w:rFonts w:hint="eastAsia"/>
        </w:rPr>
        <w:br/>
      </w:r>
      <w:r>
        <w:rPr>
          <w:rFonts w:hint="eastAsia"/>
        </w:rPr>
        <w:t>　　表格 24近4年江苏华威线路设备集团固定资产周转次数情况</w:t>
      </w:r>
      <w:r>
        <w:rPr>
          <w:rFonts w:hint="eastAsia"/>
        </w:rPr>
        <w:br/>
      </w:r>
      <w:r>
        <w:rPr>
          <w:rFonts w:hint="eastAsia"/>
        </w:rPr>
        <w:t>　　表格 25近4年江苏华威线路设备集团流动资产周转次数变化情况</w:t>
      </w:r>
      <w:r>
        <w:rPr>
          <w:rFonts w:hint="eastAsia"/>
        </w:rPr>
        <w:br/>
      </w:r>
      <w:r>
        <w:rPr>
          <w:rFonts w:hint="eastAsia"/>
        </w:rPr>
        <w:t>　　表格 26近4年江苏华威线路设备集团总资产周转次数变化情况</w:t>
      </w:r>
      <w:r>
        <w:rPr>
          <w:rFonts w:hint="eastAsia"/>
        </w:rPr>
        <w:br/>
      </w:r>
      <w:r>
        <w:rPr>
          <w:rFonts w:hint="eastAsia"/>
        </w:rPr>
        <w:t>　　表格 27近4年江苏华威线路设备集团销售毛利率变化情况</w:t>
      </w:r>
      <w:r>
        <w:rPr>
          <w:rFonts w:hint="eastAsia"/>
        </w:rPr>
        <w:br/>
      </w:r>
      <w:r>
        <w:rPr>
          <w:rFonts w:hint="eastAsia"/>
        </w:rPr>
        <w:t>　　表格 28近4年中国北车股份有限公司资产负债率变化情况</w:t>
      </w:r>
      <w:r>
        <w:rPr>
          <w:rFonts w:hint="eastAsia"/>
        </w:rPr>
        <w:br/>
      </w:r>
      <w:r>
        <w:rPr>
          <w:rFonts w:hint="eastAsia"/>
        </w:rPr>
        <w:t>　　表格 29近4年中国北车股份有限公司产权比率变化情况</w:t>
      </w:r>
      <w:r>
        <w:rPr>
          <w:rFonts w:hint="eastAsia"/>
        </w:rPr>
        <w:br/>
      </w:r>
      <w:r>
        <w:rPr>
          <w:rFonts w:hint="eastAsia"/>
        </w:rPr>
        <w:t>　　表格 30近4年中国北车股份有限公司固定资产周转次数情况</w:t>
      </w:r>
      <w:r>
        <w:rPr>
          <w:rFonts w:hint="eastAsia"/>
        </w:rPr>
        <w:br/>
      </w:r>
      <w:r>
        <w:rPr>
          <w:rFonts w:hint="eastAsia"/>
        </w:rPr>
        <w:t>　　表格 31近4年中国北车股份有限公司流动资产周转次数变化情况</w:t>
      </w:r>
      <w:r>
        <w:rPr>
          <w:rFonts w:hint="eastAsia"/>
        </w:rPr>
        <w:br/>
      </w:r>
      <w:r>
        <w:rPr>
          <w:rFonts w:hint="eastAsia"/>
        </w:rPr>
        <w:t>　　表格 32近4年中国北车股份有限公司总资产周转次数变化情况</w:t>
      </w:r>
      <w:r>
        <w:rPr>
          <w:rFonts w:hint="eastAsia"/>
        </w:rPr>
        <w:br/>
      </w:r>
      <w:r>
        <w:rPr>
          <w:rFonts w:hint="eastAsia"/>
        </w:rPr>
        <w:t>　　表格 33近4年中国北车股份有限公司销售毛利率变化情况</w:t>
      </w:r>
      <w:r>
        <w:rPr>
          <w:rFonts w:hint="eastAsia"/>
        </w:rPr>
        <w:br/>
      </w:r>
      <w:r>
        <w:rPr>
          <w:rFonts w:hint="eastAsia"/>
        </w:rPr>
        <w:t>　　表格 34近4年秦皇岛凯达电气化铁路器材有限公司资产负债率变化情况</w:t>
      </w:r>
      <w:r>
        <w:rPr>
          <w:rFonts w:hint="eastAsia"/>
        </w:rPr>
        <w:br/>
      </w:r>
      <w:r>
        <w:rPr>
          <w:rFonts w:hint="eastAsia"/>
        </w:rPr>
        <w:t>　　表格 35近4年秦皇岛凯达电气化铁路器材有限公司产权比率变化情况</w:t>
      </w:r>
      <w:r>
        <w:rPr>
          <w:rFonts w:hint="eastAsia"/>
        </w:rPr>
        <w:br/>
      </w:r>
      <w:r>
        <w:rPr>
          <w:rFonts w:hint="eastAsia"/>
        </w:rPr>
        <w:t>　　表格 36近4年秦皇岛凯达电气化铁路器材有限公司固定资产周转次数情况</w:t>
      </w:r>
      <w:r>
        <w:rPr>
          <w:rFonts w:hint="eastAsia"/>
        </w:rPr>
        <w:br/>
      </w:r>
      <w:r>
        <w:rPr>
          <w:rFonts w:hint="eastAsia"/>
        </w:rPr>
        <w:t>　　表格 37近4年秦皇岛凯达电气化铁路器材有限公司流动资产周转次数变化情况</w:t>
      </w:r>
      <w:r>
        <w:rPr>
          <w:rFonts w:hint="eastAsia"/>
        </w:rPr>
        <w:br/>
      </w:r>
      <w:r>
        <w:rPr>
          <w:rFonts w:hint="eastAsia"/>
        </w:rPr>
        <w:t>　　表格 38近4年秦皇岛凯达电气化铁路器材有限公司总资产周转次数变化情况</w:t>
      </w:r>
      <w:r>
        <w:rPr>
          <w:rFonts w:hint="eastAsia"/>
        </w:rPr>
        <w:br/>
      </w:r>
      <w:r>
        <w:rPr>
          <w:rFonts w:hint="eastAsia"/>
        </w:rPr>
        <w:t>　　表格 39近4年秦皇岛凯达电气化铁路器材有限公司销售毛利率变化情况</w:t>
      </w:r>
      <w:r>
        <w:rPr>
          <w:rFonts w:hint="eastAsia"/>
        </w:rPr>
        <w:br/>
      </w:r>
      <w:r>
        <w:rPr>
          <w:rFonts w:hint="eastAsia"/>
        </w:rPr>
        <w:t>　　表格 41 2025-2031年东北地区铁路电气化线路器材行业盈利能力表</w:t>
      </w:r>
      <w:r>
        <w:rPr>
          <w:rFonts w:hint="eastAsia"/>
        </w:rPr>
        <w:br/>
      </w:r>
      <w:r>
        <w:rPr>
          <w:rFonts w:hint="eastAsia"/>
        </w:rPr>
        <w:t>　　表格 42 2020-2025年同期华北地区铁路电气化线路器材行业产销能力</w:t>
      </w:r>
      <w:r>
        <w:rPr>
          <w:rFonts w:hint="eastAsia"/>
        </w:rPr>
        <w:br/>
      </w:r>
      <w:r>
        <w:rPr>
          <w:rFonts w:hint="eastAsia"/>
        </w:rPr>
        <w:t>　　表格 43 2025-2031年华北地区铁路电气化线路器材行业盈利能力表</w:t>
      </w:r>
      <w:r>
        <w:rPr>
          <w:rFonts w:hint="eastAsia"/>
        </w:rPr>
        <w:br/>
      </w:r>
      <w:r>
        <w:rPr>
          <w:rFonts w:hint="eastAsia"/>
        </w:rPr>
        <w:t>　　表格 44 2020-2025年同期华东地区铁路电气化线路器材行业产销能力</w:t>
      </w:r>
      <w:r>
        <w:rPr>
          <w:rFonts w:hint="eastAsia"/>
        </w:rPr>
        <w:br/>
      </w:r>
      <w:r>
        <w:rPr>
          <w:rFonts w:hint="eastAsia"/>
        </w:rPr>
        <w:t>　　表格 47 2025-2031年华中地区铁路电气化线路器材行业盈利能力表</w:t>
      </w:r>
      <w:r>
        <w:rPr>
          <w:rFonts w:hint="eastAsia"/>
        </w:rPr>
        <w:br/>
      </w:r>
      <w:r>
        <w:rPr>
          <w:rFonts w:hint="eastAsia"/>
        </w:rPr>
        <w:t>　　表格 49 2025-2031年华南地区铁路电气化线路器材行业盈利能力表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82b83cb1f402b" w:history="1">
        <w:r>
          <w:rPr>
            <w:rStyle w:val="Hyperlink"/>
          </w:rPr>
          <w:t>2025-2031年中国铁路电气化线路器材市场现状研究分析与发展前景预测报告</w:t>
        </w:r>
      </w:hyperlink>
      <w:r>
        <w:rPr>
          <w:color w:val="C00000"/>
        </w:rPr>
        <w:t>》，报告编号：</w:t>
      </w:r>
      <w:r>
        <w:rPr>
          <w:rFonts w:hint="eastAsia"/>
          <w:color w:val="C00000"/>
        </w:rPr>
        <w:t>1379A65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82b83cb1f402b" w:history="1">
        <w:r>
          <w:rPr>
            <w:rStyle w:val="Hyperlink"/>
          </w:rPr>
          <w:t>https://www.20087.com/5/A6/TieLuDianQiHuaXianLuQiCaiDiaoChaYanJiuFenXiBaoGao.html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热点：电气化铁路供电系统、铁路电气化线路器材包括哪些、电气化铁路接触网零部件图片、铁路 电气化、南京线路器材厂怎么样、铁路电气化程度、电气化铁道接触网、铁路电气化有什么好处、电气铁路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313ccd65b4768" w:history="1">
      <w:r>
        <w:rPr>
          <w:rStyle w:val="Hyperlink"/>
        </w:rPr>
        <w:t>2025-2031年中国铁路电气化线路器材市场现状研究分析与发展前景预测报告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TieLuDianQiHuaXianLuQiCaiDiaoChaYanJiuFenXiBaoGao.html" TargetMode="External" Id="Rdaa82b83cb1f402b" /></Relationships>
</file>

<file path=word/_rels/header2.xml.rels>&#65279;<?xml version="1.0" encoding="utf-8"?><Relationships xmlns="http://schemas.openxmlformats.org/package/2006/relationships"><Relationship Type="http://schemas.openxmlformats.org/officeDocument/2006/relationships/hyperlink" Target="https://www.20087.com/5/A6/TieLuDianQiHuaXianLuQiCaiDiaoChaYanJiuFenXiBaoGao.html" TargetMode="External" Id="Racd313ccd65b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2024-12-07T23:58:00Z</dcterms:created>
  <dcterms:modified xsi:type="dcterms:W3CDTF">2024-12-08T00:58:00Z</dcterms:modified>
  <dc:subject>2025-2031年中国铁路电气化线路器材市场现状研究分析与发展前景预测报告</dc:subject>
  <dc:title>2025-2031年中国铁路电气化线路器材市场现状研究分析与发展前景预测报告</dc:title>
  <cp:keywords>2025-2031年中国铁路电气化线路器材市场现状研究分析与发展前景预测报告</cp:keywords>
  <dc:description>2025-2031年中国铁路电气化线路器材市场现状研究分析与发展前景预测报告</dc:description>
</cp:coreProperties>
</file>