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95e0d3a614a2d" w:history="1">
              <w:r>
                <w:rPr>
                  <w:rStyle w:val="Hyperlink"/>
                </w:rPr>
                <w:t>2025-2031年全球与中国CVD外延设备行业现状研究分析及市场前景预测报告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95e0d3a614a2d" w:history="1">
              <w:r>
                <w:rPr>
                  <w:rStyle w:val="Hyperlink"/>
                </w:rPr>
                <w:t>2025-2031年全球与中国CVD外延设备行业现状研究分析及市场前景预测报告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95e0d3a614a2d" w:history="1">
                <w:r>
                  <w:rPr>
                    <w:rStyle w:val="Hyperlink"/>
                  </w:rPr>
                  <w:t>https://www.20087.com/5/26/CVDWaiYanSheBeiDeXianZhuangYuFaZhanQianJing.html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VD外延设备是半导体材料生长的关键工艺平台，广泛用于硅基、碳化硅及砷化镓等衬底上的单晶薄膜制备。CVD外延设备采用立式或卧式反应腔结构，结合精确的气体输送系统与射频加热装置，实现对晶体生长速率、掺杂浓度与厚度均匀性的有效控制。主流机型配备原位监控模块，如激光干涉仪或光学高温计，用于实时反馈生长进程与温度场分布。设备腔体材质多选用高纯石英或涂覆石墨，以减少金属污染并提升热稳定性。针对宽禁带半导体材料，高温热壁式CVD系统成为主流，支持超过1500摄氏度的工艺环境。CVD外延设备企业通过优化气流动力学设计、提升温区均匀性与降低颗粒生成率，保障外延层的晶体质量与缺陷密度满足器件制造要求。</w:t>
      </w:r>
      <w:r>
        <w:rPr>
          <w:rFonts w:hint="eastAsia"/>
        </w:rPr>
        <w:br/>
      </w:r>
      <w:r>
        <w:rPr>
          <w:rFonts w:hint="eastAsia"/>
        </w:rPr>
        <w:t>　　未来，CVD外延设备将向更高工艺一致性与多材料兼容性方向发展，支撑新型功率器件与光电子芯片的产业化需求。设备将强化对复杂异质结构的生长控制能力，例如超晶格、量子阱或多层缓冲层的精准构建。反应腔设计将更加注重可清洁性与快速换产能力，缩短不同材料体系间的切换时间，提升产线灵活性。加热方式如感应加热与区域控温技术的应用，将进一步改善大尺寸衬底上的温度均匀性。气体输送系统将采用更高精度的质量流量控制器与脉冲式供气策略，提升掺杂剂分布的重复性。此外，设备将集成更多在线诊断功能，实现生长界面质量的非破坏性评估。随着第三代半导体市场扩张，CVD外延设备需应对更大直径晶圆的加工挑战，推动腔体尺寸、热管理与自动化装卸系统的协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95e0d3a614a2d" w:history="1">
        <w:r>
          <w:rPr>
            <w:rStyle w:val="Hyperlink"/>
          </w:rPr>
          <w:t>2025-2031年全球与中国CVD外延设备行业现状研究分析及市场前景预测报告</w:t>
        </w:r>
      </w:hyperlink>
      <w:r>
        <w:rPr>
          <w:rFonts w:hint="eastAsia"/>
        </w:rPr>
        <w:t>》基于国家统计局、行业协会等详实数据，结合全面市场调研，系统分析了CVD外延设备行业的市场规模、技术现状及未来发展方向。报告从经济环境、政策导向等角度出发，深入探讨了CVD外延设备行业发展趋势、竞争格局及重点企业的战略布局，同时对CVD外延设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按产品类型细分，全球CVD外延设备市场规模2020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碳化硅外延系统</w:t>
      </w:r>
      <w:r>
        <w:rPr>
          <w:rFonts w:hint="eastAsia"/>
        </w:rPr>
        <w:br/>
      </w:r>
      <w:r>
        <w:rPr>
          <w:rFonts w:hint="eastAsia"/>
        </w:rPr>
        <w:t>　　　　1.3.3 氮化镓外延系统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按应用细分，全球CVD外延设备市场规模2020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LED产业</w:t>
      </w:r>
      <w:r>
        <w:rPr>
          <w:rFonts w:hint="eastAsia"/>
        </w:rPr>
        <w:br/>
      </w:r>
      <w:r>
        <w:rPr>
          <w:rFonts w:hint="eastAsia"/>
        </w:rPr>
        <w:t>　　　　1.4.3 功率器件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CVD外延设备行业发展总体概况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CVD外延设备行业发展主要特点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CVD外延设备行业发展影响因素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CVD外延设备有利因素</w:t>
      </w:r>
      <w:r>
        <w:rPr>
          <w:rFonts w:hint="eastAsia"/>
        </w:rPr>
        <w:br/>
      </w:r>
      <w:r>
        <w:rPr>
          <w:rFonts w:hint="eastAsia"/>
        </w:rPr>
        <w:t>　　　　1.5.3 .2 CVD外延设备不利因素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全球市场，近三年CVD外延设备主要企业占有率及排名（按销量）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CVD外延设备主要企业在国际市场占有率（按销量，2022-2025）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2024年CVD外延设备主要企业在国际市场排名（按销量）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全球市场主要企业CVD外延设备销量（2022-2025）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全球市场，近三年CVD外延设备主要企业占有率及排名（按收入）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CVD外延设备主要企业在国际市场占有率（按收入，2022-2025）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2024年CVD外延设备主要企业在国际市场排名（按收入）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全球市场主要企业CVD外延设备销售收入（2022-2025）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全球市场主要企业CVD外延设备销售价格（2022-2025）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中国市场，近三年CVD外延设备主要企业占有率及排名（按销量）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CVD外延设备主要企业在中国市场占有率（按销量，2022-2025）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2024年CVD外延设备主要企业在中国市场排名（按销量）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中国市场主要企业CVD外延设备销量（2022-2025）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中国市场，近三年CVD外延设备主要企业占有率及排名（按收入）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CVD外延设备主要企业在中国市场占有率（按收入，2022-2025）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2024年CVD外延设备主要企业在中国市场排名（按收入）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中国市场主要企业CVD外延设备销售收入（2022-2025）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全球主要厂商CVD外延设备总部及产地分布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全球主要厂商成立时间及CVD外延设备商业化日期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全球主要厂商CVD外延设备产品类型及应用</w:t>
      </w:r>
      <w:r>
        <w:rPr>
          <w:rFonts w:hint="eastAsia"/>
        </w:rPr>
        <w:br/>
      </w:r>
      <w:r>
        <w:rPr>
          <w:rFonts w:hint="eastAsia"/>
        </w:rPr>
        <w:t>　　2.9 CVD外延设备行业集中度、竞争程度分析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CVD外延设备行业集中度分析：2024年全球Top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全球CVD外延设备第一梯队、第二梯队和第三梯队生产商（品牌）及市场份额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全球CVD外延设备总体规模分析</w:t>
      </w:r>
      <w:r>
        <w:rPr>
          <w:rFonts w:hint="eastAsia"/>
        </w:rPr>
        <w:br/>
      </w:r>
      <w:r>
        <w:rPr>
          <w:rFonts w:hint="eastAsia"/>
        </w:rPr>
        <w:t>　　3.1 全球CVD外延设备供需现状及预测（2020-2031）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全球CVD外延设备产能、产量、产能利用率及发展趋势（2020-2031）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全球CVD外延设备产量、需求量及发展趋势（2020-2031）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全球主要地区CVD外延设备产量及发展趋势（2020-2031）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全球主要地区CVD外延设备产量（2020-2025）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全球主要地区CVD外延设备产量（2026-2031）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全球主要地区CVD外延设备产量市场份额（2020-2031）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中国CVD外延设备供需现状及预测（2020-2031）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中国CVD外延设备产能、产量、产能利用率及发展趋势（2020-2031）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中国CVD外延设备产量、市场需求量及发展趋势（2020-2031）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中国市场CVD外延设备进出口（2020-2031）</w:t>
      </w:r>
      <w:r>
        <w:rPr>
          <w:rFonts w:hint="eastAsia"/>
        </w:rPr>
        <w:br/>
      </w:r>
      <w:r>
        <w:rPr>
          <w:rFonts w:hint="eastAsia"/>
        </w:rPr>
        <w:t>　　3.4 全球CVD外延设备销量及销售额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全球市场CVD外延设备销售额（2020-2031）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全球市场CVD外延设备销量（2020-2031）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全球市场CVD外延设备价格趋势（2020-2031）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全球CVD外延设备主要地区分析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全球主要地区CVD外延设备市场规模分析：2020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全球主要地区CVD外延设备销售收入及市场份额（2020-2025年）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全球主要地区CVD外延设备销售收入预测（2026-2031年）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全球主要地区CVD外延设备销量分析：2020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全球主要地区CVD外延设备销量及市场份额（2020-2025年）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全球主要地区CVD外延设备销量及市场份额预测（2026-2031）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北美市场CVD外延设备销量、收入及增长率（2020-2031）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欧洲市场CVD外延设备销量、收入及增长率（2020-2031）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中国市场CVD外延设备销量、收入及增长率（2020-2031）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日本市场CVD外延设备销量、收入及增长率（2020-2031）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东南亚市场CVD外延设备销量、收入及增长率（2020-2031）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印度市场CVD外延设备销量、收入及增长率（2020-2031）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重点企业（1）基本信息、CVD外延设备生产基地、销售区域、竞争对手及市场地位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CVD外延设备产品规格、参数及市场应用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CVD外延设备销量、收入、价格及毛利率（2020-2025）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重点企业（2）基本信息、CVD外延设备生产基地、销售区域、竞争对手及市场地位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CVD外延设备产品规格、参数及市场应用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CVD外延设备销量、收入、价格及毛利率（2020-2025）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重点企业（3）基本信息、CVD外延设备生产基地、销售区域、竞争对手及市场地位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CVD外延设备产品规格、参数及市场应用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CVD外延设备销量、收入、价格及毛利率（2020-2025）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重点企业（4）基本信息、CVD外延设备生产基地、销售区域、竞争对手及市场地位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CVD外延设备产品规格、参数及市场应用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CVD外延设备销量、收入、价格及毛利率（2020-2025）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重点企业（5）基本信息、CVD外延设备生产基地、销售区域、竞争对手及市场地位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CVD外延设备产品规格、参数及市场应用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CVD外延设备销量、收入、价格及毛利率（2020-2025）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重点企业（6）基本信息、CVD外延设备生产基地、销售区域、竞争对手及市场地位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CVD外延设备产品规格、参数及市场应用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CVD外延设备销量、收入、价格及毛利率（2020-2025）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重点企业（7）基本信息、CVD外延设备生产基地、销售区域、竞争对手及市场地位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CVD外延设备产品规格、参数及市场应用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CVD外延设备销量、收入、价格及毛利率（2020-2025）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重点企业（8）基本信息、CVD外延设备生产基地、销售区域、竞争对手及市场地位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CVD外延设备产品规格、参数及市场应用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CVD外延设备销量、收入、价格及毛利率（2020-2025）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重点企业（9）基本信息、CVD外延设备生产基地、销售区域、竞争对手及市场地位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CVD外延设备产品规格、参数及市场应用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CVD外延设备销量、收入、价格及毛利率（2020-2025）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重点企业（10）基本信息、CVD外延设备生产基地、销售区域、竞争对手及市场地位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CVD外延设备产品规格、参数及市场应用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CVD外延设备销量、收入、价格及毛利率（2020-2025）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重点企业（11）基本信息、CVD外延设备生产基地、销售区域、竞争对手及市场地位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CVD外延设备产品规格、参数及市场应用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CVD外延设备销量、收入、价格及毛利率（2020-2025）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不同产品类型CVD外延设备分析</w:t>
      </w:r>
      <w:r>
        <w:rPr>
          <w:rFonts w:hint="eastAsia"/>
        </w:rPr>
        <w:br/>
      </w:r>
      <w:r>
        <w:rPr>
          <w:rFonts w:hint="eastAsia"/>
        </w:rPr>
        <w:t>　　6.1 全球不同产品类型CVD外延设备销量（2020-2031）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全球不同产品类型CVD外延设备销量及市场份额（2020-2025）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全球不同产品类型CVD外延设备销量预测（2026-2031）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全球不同产品类型CVD外延设备收入（2020-2031）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全球不同产品类型CVD外延设备收入及市场份额（2020-2025）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全球不同产品类型CVD外延设备收入预测（2026-2031）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全球不同产品类型CVD外延设备价格走势（2020-2031）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中国不同产品类型CVD外延设备销量（2020-2031）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中国不同产品类型CVD外延设备销量预测（2026-2031）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中国不同产品类型CVD外延设备销量及市场份额（2020-2025）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中国不同产品类型CVD外延设备收入（2020-2031）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中国不同产品类型CVD外延设备收入及市场份额（2020-2025）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中国不同产品类型CVD外延设备收入预测（2026-2031）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不同应用CVD外延设备分析</w:t>
      </w:r>
      <w:r>
        <w:rPr>
          <w:rFonts w:hint="eastAsia"/>
        </w:rPr>
        <w:br/>
      </w:r>
      <w:r>
        <w:rPr>
          <w:rFonts w:hint="eastAsia"/>
        </w:rPr>
        <w:t>　　7.1 全球不同应用CVD外延设备销量（2020-2031）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全球不同应用CVD外延设备销量及市场份额（2020-2025）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全球不同应用CVD外延设备销量预测（2026-2031）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全球不同应用CVD外延设备收入（2020-2031）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全球不同应用CVD外延设备收入及市场份额（2020-2025）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全球不同应用CVD外延设备收入预测（2026-2031）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全球不同应用CVD外延设备价格走势（2020-2031）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中国不同应用CVD外延设备销量（2020-2031）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中国不同应用CVD外延设备销量及市场份额（2020-2025）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中国不同应用CVD外延设备销量预测（2026-2031）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中国不同应用CVD外延设备收入（2020-2031）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中国不同应用CVD外延设备收入及市场份额（2020-2025）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中国不同应用CVD外延设备收入预测（2026-2031）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CVD外延设备行业发展趋势</w:t>
      </w:r>
      <w:r>
        <w:rPr>
          <w:rFonts w:hint="eastAsia"/>
        </w:rPr>
        <w:br/>
      </w:r>
      <w:r>
        <w:rPr>
          <w:rFonts w:hint="eastAsia"/>
        </w:rPr>
        <w:t>　　8.2 CVD外延设备行业主要驱动因素</w:t>
      </w:r>
      <w:r>
        <w:rPr>
          <w:rFonts w:hint="eastAsia"/>
        </w:rPr>
        <w:br/>
      </w:r>
      <w:r>
        <w:rPr>
          <w:rFonts w:hint="eastAsia"/>
        </w:rPr>
        <w:t>　　8.3 CVD外延设备中国企业SWOT分析</w:t>
      </w:r>
      <w:r>
        <w:rPr>
          <w:rFonts w:hint="eastAsia"/>
        </w:rPr>
        <w:br/>
      </w:r>
      <w:r>
        <w:rPr>
          <w:rFonts w:hint="eastAsia"/>
        </w:rPr>
        <w:t>　　8.4 中国CVD外延设备行业政策环境分析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CVD外延设备行业产业链简介</w:t>
      </w:r>
      <w:r>
        <w:rPr>
          <w:rFonts w:hint="eastAsia"/>
        </w:rPr>
        <w:br/>
      </w:r>
      <w:r>
        <w:rPr>
          <w:rFonts w:hint="eastAsia"/>
        </w:rPr>
        <w:t>　　　　9.1.1 CVD外延设备行业供应链分析</w:t>
      </w:r>
      <w:r>
        <w:rPr>
          <w:rFonts w:hint="eastAsia"/>
        </w:rPr>
        <w:br/>
      </w:r>
      <w:r>
        <w:rPr>
          <w:rFonts w:hint="eastAsia"/>
        </w:rPr>
        <w:t>　　　　9.1.2 CVD外延设备主要原料及供应情况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CVD外延设备行业采购模式</w:t>
      </w:r>
      <w:r>
        <w:rPr>
          <w:rFonts w:hint="eastAsia"/>
        </w:rPr>
        <w:br/>
      </w:r>
      <w:r>
        <w:rPr>
          <w:rFonts w:hint="eastAsia"/>
        </w:rPr>
        <w:t>　　9.3 CVD外延设备行业生产模式</w:t>
      </w:r>
      <w:r>
        <w:rPr>
          <w:rFonts w:hint="eastAsia"/>
        </w:rPr>
        <w:br/>
      </w:r>
      <w:r>
        <w:rPr>
          <w:rFonts w:hint="eastAsia"/>
        </w:rPr>
        <w:t>　　9.4 CVD外延设备行业销售模式及销售渠道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按产品类型细分，全球CVD外延设备市场规模2020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按应用细分，全球CVD外延设备市场规模（CAGR）2020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CVD外延设备行业发展主要特点</w:t>
      </w:r>
      <w:r>
        <w:rPr>
          <w:rFonts w:hint="eastAsia"/>
        </w:rPr>
        <w:br/>
      </w:r>
      <w:r>
        <w:rPr>
          <w:rFonts w:hint="eastAsia"/>
        </w:rPr>
        <w:t>　　表 4： CVD外延设备行业发展有利因素分析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CVD外延设备行业发展不利因素分析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进入CVD外延设备行业壁垒</w:t>
      </w:r>
      <w:r>
        <w:rPr>
          <w:rFonts w:hint="eastAsia"/>
        </w:rPr>
        <w:br/>
      </w:r>
      <w:r>
        <w:rPr>
          <w:rFonts w:hint="eastAsia"/>
        </w:rPr>
        <w:t>　　表 7： CVD外延设备主要企业在国际市场占有率（按销量，2022-2025）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2024年CVD外延设备主要企业在国际市场排名（按销量）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全球市场主要企业CVD外延设备销量（2022-2025）&amp;（台）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CVD外延设备主要企业在国际市场占有率（按收入，2022-2025）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2024年CVD外延设备主要企业在国际市场排名（按收入）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全球市场主要企业CVD外延设备销售收入（2022-2025）&amp;（万元）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全球市场主要企业CVD外延设备销售价格（2022-2025）&amp;（元/台）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CVD外延设备主要企业在中国市场占有率（按销量，2022-2025）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2024年CVD外延设备主要企业在中国市场排名（按销量）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中国市场主要企业CVD外延设备销量（2022-2025）&amp;（台）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CVD外延设备主要企业在中国市场占有率（按收入，2022-2025）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2024年CVD外延设备主要企业在中国市场排名（按收入）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中国市场主要企业CVD外延设备销售收入（2022-2025）&amp;（万元）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全球主要厂商CVD外延设备总部及产地分布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全球主要厂商成立时间及CVD外延设备商业化日期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全球主要厂商CVD外延设备产品类型及应用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2024年全球CVD外延设备主要厂商市场地位（第一梯队、第二梯队和第三梯队）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全球CVD外延设备市场投资、并购等现状分析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全球主要地区CVD外延设备产量增速（CAGR）：（2020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全球主要地区CVD外延设备产量（2020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全球主要地区CVD外延设备产量（2020-2025）&amp;（台）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全球主要地区CVD外延设备产量（2026-2031）&amp;（台）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全球主要地区CVD外延设备产量市场份额（2020-2025）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全球主要地区CVD外延设备产量（2026-2031）&amp;（台）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中国市场CVD外延设备产量、销量、进出口（2020-2025年）&amp;（台）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中国市场CVD外延设备产量、销量、进出口预测（2026-2031）&amp;（台）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全球主要地区CVD外延设备销售收入增速：（2020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全球主要地区CVD外延设备销售收入（2020-2025）&amp;（万元）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全球主要地区CVD外延设备销售收入市场份额（2020-2025）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全球主要地区CVD外延设备收入（2026-2031）&amp;（万元）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全球主要地区CVD外延设备收入市场份额（2026-2031）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全球主要地区CVD外延设备销量（台）：2020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全球主要地区CVD外延设备销量（2020-2025）&amp;（台）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全球主要地区CVD外延设备销量市场份额（2020-2025）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全球主要地区CVD外延设备销量（2026-2031）&amp;（台）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全球主要地区CVD外延设备销量份额（2026-2031）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CVD外延设备生产基地、销售区域、竞争对手及市场地位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CVD外延设备产品规格、参数及市场应用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CVD外延设备销量（台）、收入（万元）、价格（元/台）及毛利率（2020-2025）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CVD外延设备生产基地、销售区域、竞争对手及市场地位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CVD外延设备产品规格、参数及市场应用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CVD外延设备销量（台）、收入（万元）、价格（元/台）及毛利率（2020-2025）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CVD外延设备生产基地、销售区域、竞争对手及市场地位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CVD外延设备产品规格、参数及市场应用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CVD外延设备销量（台）、收入（万元）、价格（元/台）及毛利率（2020-2025）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CVD外延设备生产基地、销售区域、竞争对手及市场地位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CVD外延设备产品规格、参数及市场应用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CVD外延设备销量（台）、收入（万元）、价格（元/台）及毛利率（2020-2025）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CVD外延设备生产基地、销售区域、竞争对手及市场地位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CVD外延设备产品规格、参数及市场应用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CVD外延设备销量（台）、收入（万元）、价格（元/台）及毛利率（2020-2025）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CVD外延设备生产基地、销售区域、竞争对手及市场地位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CVD外延设备产品规格、参数及市场应用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CVD外延设备销量（台）、收入（万元）、价格（元/台）及毛利率（2020-2025）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CVD外延设备生产基地、销售区域、竞争对手及市场地位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CVD外延设备产品规格、参数及市场应用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CVD外延设备销量（台）、收入（万元）、价格（元/台）及毛利率（2020-2025）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CVD外延设备生产基地、销售区域、竞争对手及市场地位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CVD外延设备产品规格、参数及市场应用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CVD外延设备销量（台）、收入（万元）、价格（元/台）及毛利率（2020-2025）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CVD外延设备生产基地、销售区域、竞争对手及市场地位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CVD外延设备产品规格、参数及市场应用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CVD外延设备销量（台）、收入（万元）、价格（元/台）及毛利率（2020-2025）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CVD外延设备生产基地、销售区域、竞争对手及市场地位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CVD外延设备产品规格、参数及市场应用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CVD外延设备销量（台）、收入（万元）、价格（元/台）及毛利率（2020-2025）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CVD外延设备生产基地、销售区域、竞争对手及市场地位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CVD外延设备产品规格、参数及市场应用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CVD外延设备销量（台）、收入（万元）、价格（元/台）及毛利率（2020-2025）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全球不同产品类型CVD外延设备销量（2020-2025年）&amp;（台）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全球不同产品类型CVD外延设备销量市场份额（2020-2025）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全球不同产品类型CVD外延设备销量预测（2026-2031）&amp;（台）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全球市场不同产品类型CVD外延设备销量市场份额预测（2026-2031）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全球不同产品类型CVD外延设备收入（2020-2025年）&amp;（万元）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全球不同产品类型CVD外延设备收入市场份额（2020-2025）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全球不同产品类型CVD外延设备收入预测（2026-2031）&amp;（万元）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全球不同产品类型CVD外延设备收入市场份额预测（2026-2031）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中国不同产品类型CVD外延设备销量预测（2026-2031）&amp;（台）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全球市场不同产品类型CVD外延设备销量市场份额预测（2026-2031）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中国不同产品类型CVD外延设备销量（2020-2025年）&amp;（台）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中国不同产品类型CVD外延设备销量市场份额（2020-2025）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中国不同产品类型CVD外延设备收入（2020-2025年）&amp;（万元）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中国不同产品类型CVD外延设备收入市场份额（2020-2025）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中国不同产品类型CVD外延设备收入预测（2026-2031）&amp;（万元）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中国不同产品类型CVD外延设备收入市场份额预测（2026-2031）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全球不同应用CVD外延设备销量（2020-2025年）&amp;（台）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全球不同应用CVD外延设备销量市场份额（2020-2025）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全球不同应用CVD外延设备销量预测（2026-2031）&amp;（台）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全球市场不同应用CVD外延设备销量市场份额预测（2026-2031）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全球不同应用CVD外延设备收入（2020-2025年）&amp;（万元）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全球不同应用CVD外延设备收入市场份额（2020-2025）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全球不同应用CVD外延设备收入预测（2026-2031）&amp;（万元）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全球不同应用CVD外延设备收入市场份额预测（2026-2031）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中国不同应用CVD外延设备销量（2020-2025年）&amp;（台）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中国不同应用CVD外延设备销量市场份额（2020-2025）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中国不同应用CVD外延设备销量预测（2026-2031）&amp;（台）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中国市场不同应用CVD外延设备销量市场份额预测（2026-2031）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中国不同应用CVD外延设备收入（2020-2025年）&amp;（万元）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中国不同应用CVD外延设备收入市场份额（2020-2025）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中国不同应用CVD外延设备收入预测（2026-2031）&amp;（万元）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中国不同应用CVD外延设备收入市场份额预测（2026-2031）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CVD外延设备行业发展趋势</w:t>
      </w:r>
      <w:r>
        <w:rPr>
          <w:rFonts w:hint="eastAsia"/>
        </w:rPr>
        <w:br/>
      </w:r>
      <w:r>
        <w:rPr>
          <w:rFonts w:hint="eastAsia"/>
        </w:rPr>
        <w:t>　　表 131： CVD外延设备行业主要驱动因素</w:t>
      </w:r>
      <w:r>
        <w:rPr>
          <w:rFonts w:hint="eastAsia"/>
        </w:rPr>
        <w:br/>
      </w:r>
      <w:r>
        <w:rPr>
          <w:rFonts w:hint="eastAsia"/>
        </w:rPr>
        <w:t>　　表 132： CVD外延设备行业供应链分析</w:t>
      </w:r>
      <w:r>
        <w:rPr>
          <w:rFonts w:hint="eastAsia"/>
        </w:rPr>
        <w:br/>
      </w:r>
      <w:r>
        <w:rPr>
          <w:rFonts w:hint="eastAsia"/>
        </w:rPr>
        <w:t>　　表 133： CVD外延设备上游原料供应商</w:t>
      </w:r>
      <w:r>
        <w:rPr>
          <w:rFonts w:hint="eastAsia"/>
        </w:rPr>
        <w:br/>
      </w:r>
      <w:r>
        <w:rPr>
          <w:rFonts w:hint="eastAsia"/>
        </w:rPr>
        <w:t>　　表 134： CVD外延设备主要地区不同应用客户分析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CVD外延设备典型经销商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CVD外延设备产品图片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全球不同产品类型CVD外延设备销售额2020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全球不同产品类型CVD外延设备市场份额2024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碳化硅外延系统产品图片</w:t>
      </w:r>
      <w:r>
        <w:rPr>
          <w:rFonts w:hint="eastAsia"/>
        </w:rPr>
        <w:br/>
      </w:r>
      <w:r>
        <w:rPr>
          <w:rFonts w:hint="eastAsia"/>
        </w:rPr>
        <w:t>　　图 5： 氮化镓外延系统产品图片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全球不同应用CVD外延设备市场份额2024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LED产业</w:t>
      </w:r>
      <w:r>
        <w:rPr>
          <w:rFonts w:hint="eastAsia"/>
        </w:rPr>
        <w:br/>
      </w:r>
      <w:r>
        <w:rPr>
          <w:rFonts w:hint="eastAsia"/>
        </w:rPr>
        <w:t>　　图 10： 功率器件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2024年全球前五大生产商CVD外延设备市场份额</w:t>
      </w:r>
      <w:r>
        <w:rPr>
          <w:rFonts w:hint="eastAsia"/>
        </w:rPr>
        <w:br/>
      </w:r>
      <w:r>
        <w:rPr>
          <w:rFonts w:hint="eastAsia"/>
        </w:rPr>
        <w:t>　　图 13： 2024年全球CVD外延设备第一梯队、第二梯队和第三梯队厂商及市场份额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全球CVD外延设备产能、产量、产能利用率及发展趋势（2020-2031）&amp;（台）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全球CVD外延设备产量、需求量及发展趋势（2020-2031）&amp;（台）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全球主要地区CVD外延设备产量市场份额（2020-2031）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中国CVD外延设备产能、产量、产能利用率及发展趋势（2020-2031）&amp;（台）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中国CVD外延设备产量、市场需求量及发展趋势（2020-2031）&amp;（台）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全球CVD外延设备市场销售额及增长率：（2020-2031）&amp;（万元）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全球市场CVD外延设备市场规模：2020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全球市场CVD外延设备销量及增长率（2020-2031）&amp;（台）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全球市场CVD外延设备价格趋势（2020-2031）&amp;（元/台）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全球主要地区CVD外延设备销售收入（2020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全球主要地区CVD外延设备销售收入市场份额（2020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北美市场CVD外延设备销量及增长率（2020-2031）&amp;（台）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北美市场CVD外延设备收入及增长率（2020-2031）&amp;（万元）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欧洲市场CVD外延设备销量及增长率（2020-2031）&amp;（台）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欧洲市场CVD外延设备收入及增长率（2020-2031）&amp;（万元）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中国市场CVD外延设备销量及增长率（2020-2031）&amp;（台）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中国市场CVD外延设备收入及增长率（2020-2031）&amp;（万元）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日本市场CVD外延设备销量及增长率（2020-2031）&amp;（台）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日本市场CVD外延设备收入及增长率（2020-2031）&amp;（万元）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东南亚市场CVD外延设备销量及增长率（2020-2031）&amp;（台）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东南亚市场CVD外延设备收入及增长率（2020-2031）&amp;（万元）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印度市场CVD外延设备销量及增长率（2020-2031）&amp;（台）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印度市场CVD外延设备收入及增长率（2020-2031）&amp;（万元）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全球不同产品类型CVD外延设备价格走势（2020-2031）&amp;（元/台）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全球不同应用CVD外延设备价格走势（2020-2031）&amp;（元/台）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CVD外延设备中国企业SWOT分析</w:t>
      </w:r>
      <w:r>
        <w:rPr>
          <w:rFonts w:hint="eastAsia"/>
        </w:rPr>
        <w:br/>
      </w:r>
      <w:r>
        <w:rPr>
          <w:rFonts w:hint="eastAsia"/>
        </w:rPr>
        <w:t>　　图 40： CVD外延设备产业链</w:t>
      </w:r>
      <w:r>
        <w:rPr>
          <w:rFonts w:hint="eastAsia"/>
        </w:rPr>
        <w:br/>
      </w:r>
      <w:r>
        <w:rPr>
          <w:rFonts w:hint="eastAsia"/>
        </w:rPr>
        <w:t>　　图 41： CVD外延设备行业采购模式分析</w:t>
      </w:r>
      <w:r>
        <w:rPr>
          <w:rFonts w:hint="eastAsia"/>
        </w:rPr>
        <w:br/>
      </w:r>
      <w:r>
        <w:rPr>
          <w:rFonts w:hint="eastAsia"/>
        </w:rPr>
        <w:t>　　图 42： CVD外延设备行业生产模式</w:t>
      </w:r>
      <w:r>
        <w:rPr>
          <w:rFonts w:hint="eastAsia"/>
        </w:rPr>
        <w:br/>
      </w:r>
      <w:r>
        <w:rPr>
          <w:rFonts w:hint="eastAsia"/>
        </w:rPr>
        <w:t>　　图 43： CVD外延设备行业销售模式分析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95e0d3a614a2d" w:history="1">
        <w:r>
          <w:rPr>
            <w:rStyle w:val="Hyperlink"/>
          </w:rPr>
          <w:t>2025-2031年全球与中国CVD外延设备行业现状研究分析及市场前景预测报告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95e0d3a614a2d" w:history="1">
        <w:r>
          <w:rPr>
            <w:rStyle w:val="Hyperlink"/>
          </w:rPr>
          <w:t>https://www.20087.com/5/26/CVDWaiYanSheBeiDeXianZhuangYuFaZhanQianJing.html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143c9dd174ffe" w:history="1">
      <w:r>
        <w:rPr>
          <w:rStyle w:val="Hyperlink"/>
        </w:rPr>
        <w:t>2025-2031年全球与中国CVD外延设备行业现状研究分析及市场前景预测报告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CVDWaiYanSheBeiDeXianZhuangYuFaZhanQianJing.html" TargetMode="External" Id="Rc6995e0d3a61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CVDWaiYanSheBeiDeXianZhuangYuFaZhanQianJing.html" TargetMode="External" Id="R07e143c9dd17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2025-10-03T23:56:26Z</dcterms:created>
  <dcterms:modified xsi:type="dcterms:W3CDTF">2025-10-04T00:56:26Z</dcterms:modified>
  <dc:subject>2025-2031年全球与中国CVD外延设备行业现状研究分析及市场前景预测报告</dc:subject>
  <dc:title>2025-2031年全球与中国CVD外延设备行业现状研究分析及市场前景预测报告</dc:title>
  <cp:keywords>2025-2031年全球与中国CVD外延设备行业现状研究分析及市场前景预测报告</cp:keywords>
  <dc:description>2025-2031年全球与中国CVD外延设备行业现状研究分析及市场前景预测报告</dc:description>
</cp:coreProperties>
</file>