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e92123bf349f4" w:history="1">
              <w:r>
                <w:rPr>
                  <w:rStyle w:val="Hyperlink"/>
                </w:rPr>
                <w:t>2026-2032年中国LED控制装置行业调研与市场前景预测报告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e92123bf349f4" w:history="1">
              <w:r>
                <w:rPr>
                  <w:rStyle w:val="Hyperlink"/>
                </w:rPr>
                <w:t>2026-2032年中国LED控制装置行业调研与市场前景预测报告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e92123bf349f4" w:history="1">
                <w:r>
                  <w:rPr>
                    <w:rStyle w:val="Hyperlink"/>
                  </w:rPr>
                  <w:t>https://www.20087.com/5/26/LEDKongZhiZhuangZhiFaZhanQianJing.html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控制装置作为实现照明智能化与能效优化的核心组件，已广泛应用于商业照明、工业厂房、道路照明、智能家居及舞台演艺等领域。现代LED控制装置涵盖恒流驱动电源、调光控制器、DALI/0-10V/DMX512等通信协议模块，以及集成无线连接（如Zigbee、蓝牙Mesh、Wi-Fi）的智能网关。产品设计普遍强调高功率因数、低谐波失真、宽电压适应性及过压/过热保护功能，以保障LED光源寿命与系统稳定性。在智慧城市与绿色建筑推动下，具备远程监控、场景编程与能耗统计功能的智能LED控制装置需求显著增长。典型产品包括麦芽糖醇、异麦芽酮糖、低聚异麦芽糖、抗性糊精及结晶果糖等，具备低升糖指数、益生元活性、保湿性或热稳定性等特性。在健康消费趋势驱动下，功能性淀粉糖成为蔗糖替代、无糖食品及肠道健康产品的重要配料。行业龙头企业已建立从原料溯源、酶制剂定制到终端应用开发的完整技术链，并通过GRAS、FDA及欧盟Novel Food等国际认证拓展海外市场。然而，功能性淀粉糖在口感还原度（如后苦味）、成本竞争力、消费者认知度及与天然甜味剂（如甜菊糖）的协同应用方面仍存优化空间。部分产品生产工艺复杂，副产物处理与废水排放也对绿色制造提出更高要求。</w:t>
      </w:r>
      <w:r>
        <w:rPr>
          <w:rFonts w:hint="eastAsia"/>
        </w:rPr>
        <w:br/>
      </w:r>
      <w:r>
        <w:rPr>
          <w:rFonts w:hint="eastAsia"/>
        </w:rPr>
        <w:t>　　未来功能性淀粉糖将沿着精准营养、绿色工艺与跨界融合方向深化发展。合成生物学与定向酶工程技术将用于开发新型糖苷键结构，实现更优的甜味曲线、消化耐受性与靶向益生功能。清洁生产工艺（如膜分离、连续化反应器）将降低能耗与废水负荷，推动碳足迹缩减。在应用端，功能性淀粉糖将与植物基蛋白、胶原蛋白肽等成分复配，服务于功能性食品、特医食品及口服美容产品创新。个性化营养兴起将催生定制化糖配方服务，例如针对糖尿病人群或运动恢复场景的专用糖组合。监管层面，全球健康声称法规趋严，将倒逼企业加强临床功效验证与透明标签标识。同时，生物可降解材料领域对改性淀粉糖的需求增长，将开辟非食品应用新赛道。长远来看，功能性淀粉糖将从“替代甜味剂”升级为“健康功能载体”，在大健康产业生态中占据战略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3e92123bf349f4" w:history="1">
        <w:r>
          <w:rPr>
            <w:rStyle w:val="Hyperlink"/>
          </w:rPr>
          <w:t>2026-2032年中国LED控制装置行业调研与市场前景预测报告</w:t>
        </w:r>
      </w:hyperlink>
      <w:r>
        <w:rPr>
          <w:rFonts w:hint="eastAsia"/>
        </w:rPr>
        <w:t>基于统计局、相关行业协会及科研机构的详实数据，系统分析LED控制装置市场供需状况、技术发展路径及竞争格局。报告客观评估当前LED控制装置市场规模，预测行业增长潜力，并对LED控制装置重点企业的市场竞争力进行分析。通过分析市场机遇与风险因素，为投资者提供项目评估参考和风险应对建议，助力把握LED控制装置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LED控制装置行业概述</w:t>
      </w:r>
      <w:r>
        <w:rPr>
          <w:rFonts w:hint="eastAsia"/>
        </w:rPr>
        <w:br/>
      </w:r>
      <w:r>
        <w:rPr>
          <w:rFonts w:hint="eastAsia"/>
        </w:rPr>
        <w:t>　　第一节 LED控制装置定义与分类</w:t>
      </w:r>
      <w:r>
        <w:rPr>
          <w:rFonts w:hint="eastAsia"/>
        </w:rPr>
        <w:br/>
      </w:r>
      <w:r>
        <w:rPr>
          <w:rFonts w:hint="eastAsia"/>
        </w:rPr>
        <w:t>　　第二节 LED控制装置应用领域</w:t>
      </w:r>
      <w:r>
        <w:rPr>
          <w:rFonts w:hint="eastAsia"/>
        </w:rPr>
        <w:br/>
      </w:r>
      <w:r>
        <w:rPr>
          <w:rFonts w:hint="eastAsia"/>
        </w:rPr>
        <w:t>　　第三节 LED控制装置行业经济指标分析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LED控制装置产业链及经营模式分析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三、LED控制装置销售模式及销售渠道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全球LED控制装置市场发展综述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2020-2025年全球LED控制装置市场规模与趋势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主要国家与地区LED控制装置市场分析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2026-2032年全球LED控制装置行业发展趋势与前景预测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中国LED控制装置行业市场分析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2025-2026年LED控制装置产能与投资动态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一、国内LED控制装置产能及利用情况</w:t>
      </w:r>
      <w:r>
        <w:rPr>
          <w:rFonts w:hint="eastAsia"/>
        </w:rPr>
        <w:br/>
      </w:r>
      <w:r>
        <w:rPr>
          <w:rFonts w:hint="eastAsia"/>
        </w:rPr>
        <w:t>　　　　二、LED控制装置产能扩张与投资动态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2026-2032年LED控制装置行业产量统计与趋势预测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一、2020-2025年LED控制装置行业产量数据统计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1、2020-2025年LED控制装置产量及增长趋势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2、2020-2025年LED控制装置细分产品产量及份额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二、影响LED控制装置产量的关键因素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三、2026-2032年LED控制装置产量预测</w:t>
      </w:r>
      <w:r>
        <w:rPr>
          <w:rFonts w:hint="eastAsia"/>
        </w:rPr>
        <w:br/>
      </w:r>
      <w:r>
        <w:rPr>
          <w:rFonts w:hint="eastAsia"/>
        </w:rPr>
        <w:t>　　第三节 2026-2032年LED控制装置市场需求与销售分析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一、2025-2026年LED控制装置行业需求现状</w:t>
      </w:r>
      <w:r>
        <w:rPr>
          <w:rFonts w:hint="eastAsia"/>
        </w:rPr>
        <w:br/>
      </w:r>
      <w:r>
        <w:rPr>
          <w:rFonts w:hint="eastAsia"/>
        </w:rPr>
        <w:t>　　　　二、LED控制装置客户群体与需求特点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三、2020-2025年LED控制装置行业销售规模分析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四、2026-2032年LED控制装置市场增长潜力与规模预测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中国LED控制装置细分市场与下游应用领域分析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LED控制装置细分市场分析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一、2025-2026年LED控制装置主要细分产品市场现状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LED控制装置下游应用与客户群体分析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一、2025-2026年LED控制装置各应用领域市场现状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2025-2026年LED控制装置行业技术发展现状及趋势分析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LED控制装置行业技术发展现状分析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国内外LED控制装置行业技术差异与原因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LED控制装置行业技术发展方向、趋势预测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提升LED控制装置行业技术能力策略建议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LED控制装置价格机制与竞争策略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一、2020-2025年LED控制装置市场价格走势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LED控制装置定价策略与方法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2026-2032年LED控制装置价格竞争态势与趋势预测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中国LED控制装置行业重点区域市场研究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2025-2026年重点区域LED控制装置市场发展概况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二、2020-2025年LED控制装置市场需求规模情况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三、2026-2032年LED控制装置行业发展潜力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二、2020-2025年LED控制装置市场需求规模情况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三、2026-2032年LED控制装置行业发展潜力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二、2020-2025年LED控制装置市场需求规模情况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三、2026-2032年LED控制装置行业发展潜力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二、2020-2025年LED控制装置市场需求规模情况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三、2026-2032年LED控制装置行业发展潜力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二、2020-2025年LED控制装置市场需求规模情况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三、2026-2032年LED控制装置行业发展潜力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2020-2025年中国LED控制装置行业进出口情况分析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LED控制装置行业进口情况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一、2020-2025年LED控制装置进口规模及增长情况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二、LED控制装置主要进口来源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LED控制装置行业出口情况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一、2020-2025年LED控制装置出口规模及增长情况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二、LED控制装置主要出口目的地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2020-2025年中国LED控制装置行业总体发展与财务状况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2020-2025年中国LED控制装置行业规模情况</w:t>
      </w:r>
      <w:r>
        <w:rPr>
          <w:rFonts w:hint="eastAsia"/>
        </w:rPr>
        <w:br/>
      </w:r>
      <w:r>
        <w:rPr>
          <w:rFonts w:hint="eastAsia"/>
        </w:rPr>
        <w:t>　　　　一、LED控制装置行业企业数量规模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二、LED控制装置行业从业人员规模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三、LED控制装置行业市场敏感性分析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2020-2025年中国LED控制装置行业财务能力分析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一、LED控制装置行业盈利能力</w:t>
      </w:r>
      <w:r>
        <w:rPr>
          <w:rFonts w:hint="eastAsia"/>
        </w:rPr>
        <w:br/>
      </w:r>
      <w:r>
        <w:rPr>
          <w:rFonts w:hint="eastAsia"/>
        </w:rPr>
        <w:t>　　　　二、LED控制装置行业偿债能力</w:t>
      </w:r>
      <w:r>
        <w:rPr>
          <w:rFonts w:hint="eastAsia"/>
        </w:rPr>
        <w:br/>
      </w:r>
      <w:r>
        <w:rPr>
          <w:rFonts w:hint="eastAsia"/>
        </w:rPr>
        <w:t>　　　　三、LED控制装置行业营运能力</w:t>
      </w:r>
      <w:r>
        <w:rPr>
          <w:rFonts w:hint="eastAsia"/>
        </w:rPr>
        <w:br/>
      </w:r>
      <w:r>
        <w:rPr>
          <w:rFonts w:hint="eastAsia"/>
        </w:rPr>
        <w:t>　　　　四、LED控制装置行业发展能力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LED控制装置行业重点企业调研分析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二、企业LED控制装置业务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二、企业LED控制装置业务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二、企业LED控制装置业务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二、企业LED控制装置业务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二、企业LED控制装置业务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二、企业LED控制装置业务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中国LED控制装置行业竞争格局分析</w:t>
      </w:r>
      <w:r>
        <w:rPr>
          <w:rFonts w:hint="eastAsia"/>
        </w:rPr>
        <w:br/>
      </w:r>
      <w:r>
        <w:rPr>
          <w:rFonts w:hint="eastAsia"/>
        </w:rPr>
        <w:t>　　第一节 LED控制装置行业竞争格局总览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2025-2026年LED控制装置行业竞争力分析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2020-2025年LED控制装置行业企业并购活动分析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2025-2026年LED控制装置行业会展与招投标活动分析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一、LED控制装置行业会展活动及其市场影响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2026年中国LED控制装置企业发展企业发展策略与建议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LED控制装置销售模式与渠道策略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LED控制装置品牌与市场推广策略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LED控制装置研发投入与技术创新能力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LED控制装置合作联盟与资源整合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中国LED控制装置行业风险与对策</w:t>
      </w:r>
      <w:r>
        <w:rPr>
          <w:rFonts w:hint="eastAsia"/>
        </w:rPr>
        <w:br/>
      </w:r>
      <w:r>
        <w:rPr>
          <w:rFonts w:hint="eastAsia"/>
        </w:rPr>
        <w:t>　　第一节 LED控制装置行业SWOT分析</w:t>
      </w:r>
      <w:r>
        <w:rPr>
          <w:rFonts w:hint="eastAsia"/>
        </w:rPr>
        <w:br/>
      </w:r>
      <w:r>
        <w:rPr>
          <w:rFonts w:hint="eastAsia"/>
        </w:rPr>
        <w:t>　　　　一、LED控制装置行业优势</w:t>
      </w:r>
      <w:r>
        <w:rPr>
          <w:rFonts w:hint="eastAsia"/>
        </w:rPr>
        <w:br/>
      </w:r>
      <w:r>
        <w:rPr>
          <w:rFonts w:hint="eastAsia"/>
        </w:rPr>
        <w:t>　　　　二、LED控制装置行业劣势</w:t>
      </w:r>
      <w:r>
        <w:rPr>
          <w:rFonts w:hint="eastAsia"/>
        </w:rPr>
        <w:br/>
      </w:r>
      <w:r>
        <w:rPr>
          <w:rFonts w:hint="eastAsia"/>
        </w:rPr>
        <w:t>　　　　三、LED控制装置市场机会</w:t>
      </w:r>
      <w:r>
        <w:rPr>
          <w:rFonts w:hint="eastAsia"/>
        </w:rPr>
        <w:br/>
      </w:r>
      <w:r>
        <w:rPr>
          <w:rFonts w:hint="eastAsia"/>
        </w:rPr>
        <w:t>　　　　四、LED控制装置市场威胁</w:t>
      </w:r>
      <w:r>
        <w:rPr>
          <w:rFonts w:hint="eastAsia"/>
        </w:rPr>
        <w:br/>
      </w:r>
      <w:r>
        <w:rPr>
          <w:rFonts w:hint="eastAsia"/>
        </w:rPr>
        <w:t>　　第二节 LED控制装置行业风险及对策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2026-2032年中国LED控制装置行业前景与发展趋势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2025-2026年LED控制装置行业发展环境分析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一、LED控制装置行业主管部门与监管体制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二、LED控制装置行业主要法律法规及政策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三、LED控制装置行业标准与质量监管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2026-2032年LED控制装置行业发展趋势与方向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2026-2032年LED控制装置行业发展潜力与机遇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LED控制装置行业研究结论与建议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中.智.林－LED控制装置行业发展建议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LED控制装置行业类别</w:t>
      </w:r>
      <w:r>
        <w:rPr>
          <w:rFonts w:hint="eastAsia"/>
        </w:rPr>
        <w:br/>
      </w:r>
      <w:r>
        <w:rPr>
          <w:rFonts w:hint="eastAsia"/>
        </w:rPr>
        <w:t>　　图表 LED控制装置行业产业链调研</w:t>
      </w:r>
      <w:r>
        <w:rPr>
          <w:rFonts w:hint="eastAsia"/>
        </w:rPr>
        <w:br/>
      </w:r>
      <w:r>
        <w:rPr>
          <w:rFonts w:hint="eastAsia"/>
        </w:rPr>
        <w:t>　　图表 LED控制装置行业现状</w:t>
      </w:r>
      <w:r>
        <w:rPr>
          <w:rFonts w:hint="eastAsia"/>
        </w:rPr>
        <w:br/>
      </w:r>
      <w:r>
        <w:rPr>
          <w:rFonts w:hint="eastAsia"/>
        </w:rPr>
        <w:t>　　图表 LED控制装置行业标准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2020-2025年中国LED控制装置行业市场规模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2025年中国LED控制装置行业产能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2020-2025年中国LED控制装置行业产量统计</w:t>
      </w:r>
      <w:r>
        <w:rPr>
          <w:rFonts w:hint="eastAsia"/>
        </w:rPr>
        <w:br/>
      </w:r>
      <w:r>
        <w:rPr>
          <w:rFonts w:hint="eastAsia"/>
        </w:rPr>
        <w:t>　　图表 LED控制装置行业动态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2020-2025年中国LED控制装置市场需求量</w:t>
      </w:r>
      <w:r>
        <w:rPr>
          <w:rFonts w:hint="eastAsia"/>
        </w:rPr>
        <w:br/>
      </w:r>
      <w:r>
        <w:rPr>
          <w:rFonts w:hint="eastAsia"/>
        </w:rPr>
        <w:t>　　图表 2025年中国LED控制装置行业需求区域调研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2020-2025年中国LED控制装置行情</w:t>
      </w:r>
      <w:r>
        <w:rPr>
          <w:rFonts w:hint="eastAsia"/>
        </w:rPr>
        <w:br/>
      </w:r>
      <w:r>
        <w:rPr>
          <w:rFonts w:hint="eastAsia"/>
        </w:rPr>
        <w:t>　　图表 2020-2025年中国LED控制装置价格走势图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2020-2025年中国LED控制装置行业销售收入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2020-2025年中国LED控制装置行业盈利情况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2020-2025年中国LED控制装置行业利润总额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2020-2025年中国LED控制装置进口统计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2020-2025年中国LED控制装置出口统计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2020-2025年中国LED控制装置行业企业数量统计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**地区LED控制装置市场规模</w:t>
      </w:r>
      <w:r>
        <w:rPr>
          <w:rFonts w:hint="eastAsia"/>
        </w:rPr>
        <w:br/>
      </w:r>
      <w:r>
        <w:rPr>
          <w:rFonts w:hint="eastAsia"/>
        </w:rPr>
        <w:t>　　图表 **地区LED控制装置行业市场需求</w:t>
      </w:r>
      <w:r>
        <w:rPr>
          <w:rFonts w:hint="eastAsia"/>
        </w:rPr>
        <w:br/>
      </w:r>
      <w:r>
        <w:rPr>
          <w:rFonts w:hint="eastAsia"/>
        </w:rPr>
        <w:t>　　图表 **地区LED控制装置市场调研</w:t>
      </w:r>
      <w:r>
        <w:rPr>
          <w:rFonts w:hint="eastAsia"/>
        </w:rPr>
        <w:br/>
      </w:r>
      <w:r>
        <w:rPr>
          <w:rFonts w:hint="eastAsia"/>
        </w:rPr>
        <w:t>　　图表 **地区LED控制装置行业市场需求分析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**地区LED控制装置市场规模</w:t>
      </w:r>
      <w:r>
        <w:rPr>
          <w:rFonts w:hint="eastAsia"/>
        </w:rPr>
        <w:br/>
      </w:r>
      <w:r>
        <w:rPr>
          <w:rFonts w:hint="eastAsia"/>
        </w:rPr>
        <w:t>　　图表 **地区LED控制装置行业市场需求</w:t>
      </w:r>
      <w:r>
        <w:rPr>
          <w:rFonts w:hint="eastAsia"/>
        </w:rPr>
        <w:br/>
      </w:r>
      <w:r>
        <w:rPr>
          <w:rFonts w:hint="eastAsia"/>
        </w:rPr>
        <w:t>　　图表 **地区LED控制装置市场调研</w:t>
      </w:r>
      <w:r>
        <w:rPr>
          <w:rFonts w:hint="eastAsia"/>
        </w:rPr>
        <w:br/>
      </w:r>
      <w:r>
        <w:rPr>
          <w:rFonts w:hint="eastAsia"/>
        </w:rPr>
        <w:t>　　图表 **地区LED控制装置行业市场需求分析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LED控制装置行业竞争对手分析</w:t>
      </w:r>
      <w:r>
        <w:rPr>
          <w:rFonts w:hint="eastAsia"/>
        </w:rPr>
        <w:br/>
      </w:r>
      <w:r>
        <w:rPr>
          <w:rFonts w:hint="eastAsia"/>
        </w:rPr>
        <w:t>　　图表 LED控制装置重点企业（一）基本信息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LED控制装置重点企业（一）经营情况分析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LED控制装置重点企业（一）主要经济指标情况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LED控制装置重点企业（一）盈利能力情况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LED控制装置重点企业（一）偿债能力情况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LED控制装置重点企业（一）运营能力情况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LED控制装置重点企业（一）成长能力情况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LED控制装置重点企业（二）基本信息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LED控制装置重点企业（二）经营情况分析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LED控制装置重点企业（二）主要经济指标情况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LED控制装置重点企业（二）盈利能力情况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LED控制装置重点企业（二）偿债能力情况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LED控制装置重点企业（二）运营能力情况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LED控制装置重点企业（二）成长能力情况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LED控制装置重点企业（三）基本信息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LED控制装置重点企业（三）经营情况分析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LED控制装置重点企业（三）主要经济指标情况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LED控制装置重点企业（三）盈利能力情况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LED控制装置重点企业（三）偿债能力情况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LED控制装置重点企业（三）运营能力情况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LED控制装置重点企业（三）成长能力情况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2026-2032年中国LED控制装置行业产能预测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2026-2032年中国LED控制装置行业产量预测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2026-2032年中国LED控制装置市场需求预测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2026-2032年中国LED控制装置行业市场规模预测</w:t>
      </w:r>
      <w:r>
        <w:rPr>
          <w:rFonts w:hint="eastAsia"/>
        </w:rPr>
        <w:br/>
      </w:r>
      <w:r>
        <w:rPr>
          <w:rFonts w:hint="eastAsia"/>
        </w:rPr>
        <w:t>　　图表 LED控制装置行业准入条件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2026-2032年中国LED控制装置行业信息化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2026-2032年中国LED控制装置市场前景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2026-2032年中国LED控制装置行业风险分析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2026-2032年中国LED控制装置行业发展趋势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e92123bf349f4" w:history="1">
        <w:r>
          <w:rPr>
            <w:rStyle w:val="Hyperlink"/>
          </w:rPr>
          <w:t>2026-2032年中国LED控制装置行业调研与市场前景预测报告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e92123bf349f4" w:history="1">
        <w:r>
          <w:rPr>
            <w:rStyle w:val="Hyperlink"/>
          </w:rPr>
          <w:t>https://www.20087.com/5/26/LEDKongZhiZhuangZhiFaZhanQianJing.html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热点：LED控制装置坏了怎么修、欧普LED控制装置、美的LED控制装置、LED控制装置是镇流器吗、LED控制装置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3ba8d7c39450d" w:history="1">
      <w:r>
        <w:rPr>
          <w:rStyle w:val="Hyperlink"/>
        </w:rPr>
        <w:t>2026-2032年中国LED控制装置行业调研与市场前景预测报告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LEDKongZhiZhuangZhiFaZhanQianJing.html" TargetMode="External" Id="R623e92123bf3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LEDKongZhiZhuangZhiFaZhanQianJing.html" TargetMode="External" Id="R4143ba8d7c39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2025-12-19T08:33:43Z</dcterms:created>
  <dcterms:modified xsi:type="dcterms:W3CDTF">2025-12-19T09:33:43Z</dcterms:modified>
  <dc:subject>2026-2032年中国LED控制装置行业调研与市场前景预测报告</dc:subject>
  <dc:title>2026-2032年中国LED控制装置行业调研与市场前景预测报告</dc:title>
  <cp:keywords>2026-2032年中国LED控制装置行业调研与市场前景预测报告</cp:keywords>
  <dc:description>2026-2032年中国LED控制装置行业调研与市场前景预测报告</dc:description>
</cp:coreProperties>
</file>