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f34a883c464d" w:history="1">
              <w:r>
                <w:rPr>
                  <w:rStyle w:val="Hyperlink"/>
                </w:rPr>
                <w:t>2025-2031年中国MO源市场调查研究及发展趋势分析报告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f34a883c464d" w:history="1">
              <w:r>
                <w:rPr>
                  <w:rStyle w:val="Hyperlink"/>
                </w:rPr>
                <w:t>2025-2031年中国MO源市场调查研究及发展趋势分析报告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f34a883c464d" w:history="1">
                <w:r>
                  <w:rPr>
                    <w:rStyle w:val="Hyperlink"/>
                  </w:rPr>
                  <w:t>https://www.20087.com/5/96/MOYuanHangYeXianZhuangYuFaZhanQi.html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MO源（Metal Organic Source），即金属有机化合物源，是半导体制造过程中用于分子束外延（MBE）和化学气相沉积（CVD）等薄膜生长技术的关键材料。近年来，随着5G通信、物联网和人工智能等高科技领域对高性能半导体器件的需求增加，MO源市场持续增长。目前，MO源的纯度和稳定性成为行业竞争的焦点，以满足日益严格的器件制造要求。</w:t>
      </w:r>
      <w:r>
        <w:rPr>
          <w:rFonts w:hint="eastAsia"/>
        </w:rPr>
        <w:br/>
      </w:r>
      <w:r>
        <w:rPr>
          <w:rFonts w:hint="eastAsia"/>
        </w:rPr>
        <w:t>　　未来，MO源将更加注重技术创新和定制化服务。在技术创新方面，通过开发新型金属有机化合物，提高MO源的纯度和稳定性，满足下一代半导体器件的制造需求。在定制化服务方面，MO源供应商将与半导体制造商紧密合作，根据具体的应用需求提供定制化的MO源解决方案，以提高器件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f34a883c464d" w:history="1">
        <w:r>
          <w:rPr>
            <w:rStyle w:val="Hyperlink"/>
          </w:rPr>
          <w:t>2025-2031年中国MO源市场调查研究及发展趋势分析报告</w:t>
        </w:r>
      </w:hyperlink>
      <w:r>
        <w:rPr>
          <w:rFonts w:hint="eastAsia"/>
        </w:rPr>
        <w:t>》基于科学的市场调研与数据分析，全面解析了MO源行业的市场规模、市场需求及发展现状。报告深入探讨了MO源产业链结构、细分市场特点及技术发展方向，并结合宏观经济环境与消费者需求变化，对MO源行业前景与未来趋势进行了科学预测，揭示了潜在增长空间。通过对MO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中.智.林－MO源行业概述</w:t>
      </w:r>
      <w:r>
        <w:rPr>
          <w:rFonts w:hint="eastAsia"/>
        </w:rPr>
        <w:br/>
      </w:r>
      <w:r>
        <w:rPr>
          <w:rFonts w:hint="eastAsia"/>
        </w:rPr>
        <w:t>　　1.1 MO源简介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MO源是制备LED的核心原材料之一，目前90%以上的Ⅲ－Ⅴ族MO源都被用来生产LED外延片，外延片生长为LED产业链中技术难度最大、附加值最高的环节。此外，MO源逐渐进入新一代太阳能电池领域如非晶硅薄膜太阳能电池、砷化镓太阳能电池等；在相变存储器、半导体激光器、射频集成电路芯片等其他高科技领域的应用也令人期待。</w:t>
      </w:r>
      <w:r>
        <w:rPr>
          <w:rFonts w:hint="eastAsia"/>
        </w:rPr>
        <w:br/>
      </w:r>
      <w:r>
        <w:rPr>
          <w:rFonts w:hint="eastAsia"/>
        </w:rPr>
        <w:t>　　MO 源主要上下游分析</w:t>
      </w:r>
      <w:r>
        <w:rPr>
          <w:rFonts w:hint="eastAsia"/>
        </w:rPr>
        <w:br/>
      </w:r>
      <w:r>
        <w:rPr>
          <w:rFonts w:hint="eastAsia"/>
        </w:rPr>
        <w:t>　　1.4 行业特性</w:t>
      </w:r>
      <w:r>
        <w:rPr>
          <w:rFonts w:hint="eastAsia"/>
        </w:rPr>
        <w:br/>
      </w:r>
      <w:r>
        <w:rPr>
          <w:rFonts w:hint="eastAsia"/>
        </w:rPr>
        <w:t>　　1.4.1 高集中度</w:t>
      </w:r>
      <w:r>
        <w:rPr>
          <w:rFonts w:hint="eastAsia"/>
        </w:rPr>
        <w:br/>
      </w:r>
      <w:r>
        <w:rPr>
          <w:rFonts w:hint="eastAsia"/>
        </w:rPr>
        <w:t>　　1.4.2 高成长性</w:t>
      </w:r>
      <w:r>
        <w:rPr>
          <w:rFonts w:hint="eastAsia"/>
        </w:rPr>
        <w:br/>
      </w:r>
      <w:r>
        <w:rPr>
          <w:rFonts w:hint="eastAsia"/>
        </w:rPr>
        <w:t>　　2全球MO 源行业发展情况</w:t>
      </w:r>
      <w:r>
        <w:rPr>
          <w:rFonts w:hint="eastAsia"/>
        </w:rPr>
        <w:br/>
      </w:r>
      <w:r>
        <w:rPr>
          <w:rFonts w:hint="eastAsia"/>
        </w:rPr>
        <w:t>　　2.1 全球MO源行业发展概况</w:t>
      </w:r>
      <w:r>
        <w:rPr>
          <w:rFonts w:hint="eastAsia"/>
        </w:rPr>
        <w:br/>
      </w:r>
      <w:r>
        <w:rPr>
          <w:rFonts w:hint="eastAsia"/>
        </w:rPr>
        <w:t>　　2.2 供给</w:t>
      </w:r>
      <w:r>
        <w:rPr>
          <w:rFonts w:hint="eastAsia"/>
        </w:rPr>
        <w:br/>
      </w:r>
      <w:r>
        <w:rPr>
          <w:rFonts w:hint="eastAsia"/>
        </w:rPr>
        <w:t>　　2.3 需求</w:t>
      </w:r>
      <w:r>
        <w:rPr>
          <w:rFonts w:hint="eastAsia"/>
        </w:rPr>
        <w:br/>
      </w:r>
      <w:r>
        <w:rPr>
          <w:rFonts w:hint="eastAsia"/>
        </w:rPr>
        <w:t>　　2.3.1 下游需求恢复增长</w:t>
      </w:r>
      <w:r>
        <w:rPr>
          <w:rFonts w:hint="eastAsia"/>
        </w:rPr>
        <w:br/>
      </w:r>
      <w:r>
        <w:rPr>
          <w:rFonts w:hint="eastAsia"/>
        </w:rPr>
        <w:t>　　2.3.2 中上游产能逐渐消化</w:t>
      </w:r>
      <w:r>
        <w:rPr>
          <w:rFonts w:hint="eastAsia"/>
        </w:rPr>
        <w:br/>
      </w:r>
      <w:r>
        <w:rPr>
          <w:rFonts w:hint="eastAsia"/>
        </w:rPr>
        <w:t>　　2.3.3 需求量</w:t>
      </w:r>
      <w:r>
        <w:rPr>
          <w:rFonts w:hint="eastAsia"/>
        </w:rPr>
        <w:br/>
      </w:r>
      <w:r>
        <w:rPr>
          <w:rFonts w:hint="eastAsia"/>
        </w:rPr>
        <w:t>　　2.3.4 需求结构</w:t>
      </w:r>
      <w:r>
        <w:rPr>
          <w:rFonts w:hint="eastAsia"/>
        </w:rPr>
        <w:br/>
      </w:r>
      <w:r>
        <w:rPr>
          <w:rFonts w:hint="eastAsia"/>
        </w:rPr>
        <w:t>　　2.4 市场竞争格局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2.7 韩国</w:t>
      </w:r>
      <w:r>
        <w:rPr>
          <w:rFonts w:hint="eastAsia"/>
        </w:rPr>
        <w:br/>
      </w:r>
      <w:r>
        <w:rPr>
          <w:rFonts w:hint="eastAsia"/>
        </w:rPr>
        <w:t>　　2.8 欧洲</w:t>
      </w:r>
      <w:r>
        <w:rPr>
          <w:rFonts w:hint="eastAsia"/>
        </w:rPr>
        <w:br/>
      </w:r>
      <w:r>
        <w:rPr>
          <w:rFonts w:hint="eastAsia"/>
        </w:rPr>
        <w:t>　　2.9 日本</w:t>
      </w:r>
      <w:r>
        <w:rPr>
          <w:rFonts w:hint="eastAsia"/>
        </w:rPr>
        <w:br/>
      </w:r>
      <w:r>
        <w:rPr>
          <w:rFonts w:hint="eastAsia"/>
        </w:rPr>
        <w:t>　　3中国MO 源行业发展情况</w:t>
      </w:r>
      <w:r>
        <w:rPr>
          <w:rFonts w:hint="eastAsia"/>
        </w:rPr>
        <w:br/>
      </w:r>
      <w:r>
        <w:rPr>
          <w:rFonts w:hint="eastAsia"/>
        </w:rPr>
        <w:t>　　3.1 发展环境</w:t>
      </w:r>
      <w:r>
        <w:rPr>
          <w:rFonts w:hint="eastAsia"/>
        </w:rPr>
        <w:br/>
      </w:r>
      <w:r>
        <w:rPr>
          <w:rFonts w:hint="eastAsia"/>
        </w:rPr>
        <w:t>　　3.1.1 政策环境</w:t>
      </w:r>
      <w:r>
        <w:rPr>
          <w:rFonts w:hint="eastAsia"/>
        </w:rPr>
        <w:br/>
      </w:r>
      <w:r>
        <w:rPr>
          <w:rFonts w:hint="eastAsia"/>
        </w:rPr>
        <w:t>　　3.1.2 贸易环境</w:t>
      </w:r>
      <w:r>
        <w:rPr>
          <w:rFonts w:hint="eastAsia"/>
        </w:rPr>
        <w:br/>
      </w:r>
      <w:r>
        <w:rPr>
          <w:rFonts w:hint="eastAsia"/>
        </w:rPr>
        <w:t>　　3.1.3 技术环境</w:t>
      </w:r>
      <w:r>
        <w:rPr>
          <w:rFonts w:hint="eastAsia"/>
        </w:rPr>
        <w:br/>
      </w:r>
      <w:r>
        <w:rPr>
          <w:rFonts w:hint="eastAsia"/>
        </w:rPr>
        <w:t>　　3.2 供应情况</w:t>
      </w:r>
      <w:r>
        <w:rPr>
          <w:rFonts w:hint="eastAsia"/>
        </w:rPr>
        <w:br/>
      </w:r>
      <w:r>
        <w:rPr>
          <w:rFonts w:hint="eastAsia"/>
        </w:rPr>
        <w:t>　　3.2.1 MO源产能</w:t>
      </w:r>
      <w:r>
        <w:rPr>
          <w:rFonts w:hint="eastAsia"/>
        </w:rPr>
        <w:br/>
      </w:r>
      <w:r>
        <w:rPr>
          <w:rFonts w:hint="eastAsia"/>
        </w:rPr>
        <w:t>　　3.2.2 产能结构</w:t>
      </w:r>
      <w:r>
        <w:rPr>
          <w:rFonts w:hint="eastAsia"/>
        </w:rPr>
        <w:br/>
      </w:r>
      <w:r>
        <w:rPr>
          <w:rFonts w:hint="eastAsia"/>
        </w:rPr>
        <w:t>　　3.3 需求情况</w:t>
      </w:r>
      <w:r>
        <w:rPr>
          <w:rFonts w:hint="eastAsia"/>
        </w:rPr>
        <w:br/>
      </w:r>
      <w:r>
        <w:rPr>
          <w:rFonts w:hint="eastAsia"/>
        </w:rPr>
        <w:t>　　3.4 价格走势</w:t>
      </w:r>
      <w:r>
        <w:rPr>
          <w:rFonts w:hint="eastAsia"/>
        </w:rPr>
        <w:br/>
      </w:r>
      <w:r>
        <w:rPr>
          <w:rFonts w:hint="eastAsia"/>
        </w:rPr>
        <w:t>　　4中国MO源上下游行业分析</w:t>
      </w:r>
      <w:r>
        <w:rPr>
          <w:rFonts w:hint="eastAsia"/>
        </w:rPr>
        <w:br/>
      </w:r>
      <w:r>
        <w:rPr>
          <w:rFonts w:hint="eastAsia"/>
        </w:rPr>
        <w:t>　　4.1 MO源上游行业</w:t>
      </w:r>
      <w:r>
        <w:rPr>
          <w:rFonts w:hint="eastAsia"/>
        </w:rPr>
        <w:br/>
      </w:r>
      <w:r>
        <w:rPr>
          <w:rFonts w:hint="eastAsia"/>
        </w:rPr>
        <w:t>　　4.1.1 镓</w:t>
      </w:r>
      <w:r>
        <w:rPr>
          <w:rFonts w:hint="eastAsia"/>
        </w:rPr>
        <w:br/>
      </w:r>
      <w:r>
        <w:rPr>
          <w:rFonts w:hint="eastAsia"/>
        </w:rPr>
        <w:t>　　4.1.2 铟</w:t>
      </w:r>
      <w:r>
        <w:rPr>
          <w:rFonts w:hint="eastAsia"/>
        </w:rPr>
        <w:br/>
      </w:r>
      <w:r>
        <w:rPr>
          <w:rFonts w:hint="eastAsia"/>
        </w:rPr>
        <w:t>　　4.1.3 相关政策及影响</w:t>
      </w:r>
      <w:r>
        <w:rPr>
          <w:rFonts w:hint="eastAsia"/>
        </w:rPr>
        <w:br/>
      </w:r>
      <w:r>
        <w:rPr>
          <w:rFonts w:hint="eastAsia"/>
        </w:rPr>
        <w:t>　　4.2 LED 行业</w:t>
      </w:r>
      <w:r>
        <w:rPr>
          <w:rFonts w:hint="eastAsia"/>
        </w:rPr>
        <w:br/>
      </w:r>
      <w:r>
        <w:rPr>
          <w:rFonts w:hint="eastAsia"/>
        </w:rPr>
        <w:t>　　4.2.1 LED 市场规模</w:t>
      </w:r>
      <w:r>
        <w:rPr>
          <w:rFonts w:hint="eastAsia"/>
        </w:rPr>
        <w:br/>
      </w:r>
      <w:r>
        <w:rPr>
          <w:rFonts w:hint="eastAsia"/>
        </w:rPr>
        <w:t>　　4.2.2 MOCVD及LED芯片市场</w:t>
      </w:r>
      <w:r>
        <w:rPr>
          <w:rFonts w:hint="eastAsia"/>
        </w:rPr>
        <w:br/>
      </w:r>
      <w:r>
        <w:rPr>
          <w:rFonts w:hint="eastAsia"/>
        </w:rPr>
        <w:t>　　4.2.3 LED封装市场</w:t>
      </w:r>
      <w:r>
        <w:rPr>
          <w:rFonts w:hint="eastAsia"/>
        </w:rPr>
        <w:br/>
      </w:r>
      <w:r>
        <w:rPr>
          <w:rFonts w:hint="eastAsia"/>
        </w:rPr>
        <w:t>　　4.2.4 LED 应用市场</w:t>
      </w:r>
      <w:r>
        <w:rPr>
          <w:rFonts w:hint="eastAsia"/>
        </w:rPr>
        <w:br/>
      </w:r>
      <w:r>
        <w:rPr>
          <w:rFonts w:hint="eastAsia"/>
        </w:rPr>
        <w:t>　　4.2.5 竞争格局</w:t>
      </w:r>
      <w:r>
        <w:rPr>
          <w:rFonts w:hint="eastAsia"/>
        </w:rPr>
        <w:br/>
      </w:r>
      <w:r>
        <w:rPr>
          <w:rFonts w:hint="eastAsia"/>
        </w:rPr>
        <w:t>　　4.3 其他下游行业</w:t>
      </w:r>
      <w:r>
        <w:rPr>
          <w:rFonts w:hint="eastAsia"/>
        </w:rPr>
        <w:br/>
      </w:r>
      <w:r>
        <w:rPr>
          <w:rFonts w:hint="eastAsia"/>
        </w:rPr>
        <w:t>　　4.3.1 新型太阳能电池</w:t>
      </w:r>
      <w:r>
        <w:rPr>
          <w:rFonts w:hint="eastAsia"/>
        </w:rPr>
        <w:br/>
      </w:r>
      <w:r>
        <w:rPr>
          <w:rFonts w:hint="eastAsia"/>
        </w:rPr>
        <w:t>　　4.3.2 箱变存储器</w:t>
      </w:r>
      <w:r>
        <w:rPr>
          <w:rFonts w:hint="eastAsia"/>
        </w:rPr>
        <w:br/>
      </w:r>
      <w:r>
        <w:rPr>
          <w:rFonts w:hint="eastAsia"/>
        </w:rPr>
        <w:t>　　4.3.3 半导体激光器</w:t>
      </w:r>
      <w:r>
        <w:rPr>
          <w:rFonts w:hint="eastAsia"/>
        </w:rPr>
        <w:br/>
      </w:r>
      <w:r>
        <w:rPr>
          <w:rFonts w:hint="eastAsia"/>
        </w:rPr>
        <w:t>　　4.3.4 射频集成电路芯片</w:t>
      </w:r>
      <w:r>
        <w:rPr>
          <w:rFonts w:hint="eastAsia"/>
        </w:rPr>
        <w:br/>
      </w:r>
      <w:r>
        <w:rPr>
          <w:rFonts w:hint="eastAsia"/>
        </w:rPr>
        <w:t>　　5全球MO源重点生产企业研究</w:t>
      </w:r>
      <w:r>
        <w:rPr>
          <w:rFonts w:hint="eastAsia"/>
        </w:rPr>
        <w:br/>
      </w:r>
      <w:r>
        <w:rPr>
          <w:rFonts w:hint="eastAsia"/>
        </w:rPr>
        <w:t>　　5.1 陶氏化学 （DOW）</w:t>
      </w:r>
      <w:r>
        <w:rPr>
          <w:rFonts w:hint="eastAsia"/>
        </w:rPr>
        <w:br/>
      </w:r>
      <w:r>
        <w:rPr>
          <w:rFonts w:hint="eastAsia"/>
        </w:rPr>
        <w:t>　　5.1.1 公司介绍</w:t>
      </w:r>
      <w:r>
        <w:rPr>
          <w:rFonts w:hint="eastAsia"/>
        </w:rPr>
        <w:br/>
      </w:r>
      <w:r>
        <w:rPr>
          <w:rFonts w:hint="eastAsia"/>
        </w:rPr>
        <w:t>　　5.1.2 经营情况</w:t>
      </w:r>
      <w:r>
        <w:rPr>
          <w:rFonts w:hint="eastAsia"/>
        </w:rPr>
        <w:br/>
      </w:r>
      <w:r>
        <w:rPr>
          <w:rFonts w:hint="eastAsia"/>
        </w:rPr>
        <w:t>　　5.2 赛孚思 （SAFC Hitech）</w:t>
      </w:r>
      <w:r>
        <w:rPr>
          <w:rFonts w:hint="eastAsia"/>
        </w:rPr>
        <w:br/>
      </w:r>
      <w:r>
        <w:rPr>
          <w:rFonts w:hint="eastAsia"/>
        </w:rPr>
        <w:t>　　5.2.1 公司介绍</w:t>
      </w:r>
      <w:r>
        <w:rPr>
          <w:rFonts w:hint="eastAsia"/>
        </w:rPr>
        <w:br/>
      </w:r>
      <w:r>
        <w:rPr>
          <w:rFonts w:hint="eastAsia"/>
        </w:rPr>
        <w:t>　　5.2.2 经营情况</w:t>
      </w:r>
      <w:r>
        <w:rPr>
          <w:rFonts w:hint="eastAsia"/>
        </w:rPr>
        <w:br/>
      </w:r>
      <w:r>
        <w:rPr>
          <w:rFonts w:hint="eastAsia"/>
        </w:rPr>
        <w:t>　　5.3 阿克苏诺贝尔 （AKZO Nobel）</w:t>
      </w:r>
      <w:r>
        <w:rPr>
          <w:rFonts w:hint="eastAsia"/>
        </w:rPr>
        <w:br/>
      </w:r>
      <w:r>
        <w:rPr>
          <w:rFonts w:hint="eastAsia"/>
        </w:rPr>
        <w:t>　　5.3.1 公司介绍</w:t>
      </w:r>
      <w:r>
        <w:rPr>
          <w:rFonts w:hint="eastAsia"/>
        </w:rPr>
        <w:br/>
      </w:r>
      <w:r>
        <w:rPr>
          <w:rFonts w:hint="eastAsia"/>
        </w:rPr>
        <w:t>　　5.3.2 经营情况</w:t>
      </w:r>
      <w:r>
        <w:rPr>
          <w:rFonts w:hint="eastAsia"/>
        </w:rPr>
        <w:br/>
      </w:r>
      <w:r>
        <w:rPr>
          <w:rFonts w:hint="eastAsia"/>
        </w:rPr>
        <w:t>　　5.4 住友化学 （Sumitomo Chemical）</w:t>
      </w:r>
      <w:r>
        <w:rPr>
          <w:rFonts w:hint="eastAsia"/>
        </w:rPr>
        <w:br/>
      </w:r>
      <w:r>
        <w:rPr>
          <w:rFonts w:hint="eastAsia"/>
        </w:rPr>
        <w:t>　　5.4.1 公司介绍</w:t>
      </w:r>
      <w:r>
        <w:rPr>
          <w:rFonts w:hint="eastAsia"/>
        </w:rPr>
        <w:br/>
      </w:r>
      <w:r>
        <w:rPr>
          <w:rFonts w:hint="eastAsia"/>
        </w:rPr>
        <w:t>　　5.4.2 经营情况</w:t>
      </w:r>
      <w:r>
        <w:rPr>
          <w:rFonts w:hint="eastAsia"/>
        </w:rPr>
        <w:br/>
      </w:r>
      <w:r>
        <w:rPr>
          <w:rFonts w:hint="eastAsia"/>
        </w:rPr>
        <w:t>　　5.5 Albemarle</w:t>
      </w:r>
      <w:r>
        <w:rPr>
          <w:rFonts w:hint="eastAsia"/>
        </w:rPr>
        <w:br/>
      </w:r>
      <w:r>
        <w:rPr>
          <w:rFonts w:hint="eastAsia"/>
        </w:rPr>
        <w:t>　　5.5.1 公司介绍</w:t>
      </w:r>
      <w:r>
        <w:rPr>
          <w:rFonts w:hint="eastAsia"/>
        </w:rPr>
        <w:br/>
      </w:r>
      <w:r>
        <w:rPr>
          <w:rFonts w:hint="eastAsia"/>
        </w:rPr>
        <w:t>　　5.5.2 经营情况</w:t>
      </w:r>
      <w:r>
        <w:rPr>
          <w:rFonts w:hint="eastAsia"/>
        </w:rPr>
        <w:br/>
      </w:r>
      <w:r>
        <w:rPr>
          <w:rFonts w:hint="eastAsia"/>
        </w:rPr>
        <w:t>　　5.6 Chemtura</w:t>
      </w:r>
      <w:r>
        <w:rPr>
          <w:rFonts w:hint="eastAsia"/>
        </w:rPr>
        <w:br/>
      </w:r>
      <w:r>
        <w:rPr>
          <w:rFonts w:hint="eastAsia"/>
        </w:rPr>
        <w:t>　　5.6.1 公司介绍</w:t>
      </w:r>
      <w:r>
        <w:rPr>
          <w:rFonts w:hint="eastAsia"/>
        </w:rPr>
        <w:br/>
      </w:r>
      <w:r>
        <w:rPr>
          <w:rFonts w:hint="eastAsia"/>
        </w:rPr>
        <w:t>　　5.6.2 经营情况</w:t>
      </w:r>
      <w:r>
        <w:rPr>
          <w:rFonts w:hint="eastAsia"/>
        </w:rPr>
        <w:br/>
      </w:r>
      <w:r>
        <w:rPr>
          <w:rFonts w:hint="eastAsia"/>
        </w:rPr>
        <w:t>　　5.7 Lake LED Materials</w:t>
      </w:r>
      <w:r>
        <w:rPr>
          <w:rFonts w:hint="eastAsia"/>
        </w:rPr>
        <w:br/>
      </w:r>
      <w:r>
        <w:rPr>
          <w:rFonts w:hint="eastAsia"/>
        </w:rPr>
        <w:t>　　5.7.1 公司介绍</w:t>
      </w:r>
      <w:r>
        <w:rPr>
          <w:rFonts w:hint="eastAsia"/>
        </w:rPr>
        <w:br/>
      </w:r>
      <w:r>
        <w:rPr>
          <w:rFonts w:hint="eastAsia"/>
        </w:rPr>
        <w:t>　　5.7.2 MO源业务</w:t>
      </w:r>
      <w:r>
        <w:rPr>
          <w:rFonts w:hint="eastAsia"/>
        </w:rPr>
        <w:br/>
      </w:r>
      <w:r>
        <w:rPr>
          <w:rFonts w:hint="eastAsia"/>
        </w:rPr>
        <w:t>　　5.8 南大光电</w:t>
      </w:r>
      <w:r>
        <w:rPr>
          <w:rFonts w:hint="eastAsia"/>
        </w:rPr>
        <w:br/>
      </w:r>
      <w:r>
        <w:rPr>
          <w:rFonts w:hint="eastAsia"/>
        </w:rPr>
        <w:t>　　5.8.1 公司介绍</w:t>
      </w:r>
      <w:r>
        <w:rPr>
          <w:rFonts w:hint="eastAsia"/>
        </w:rPr>
        <w:br/>
      </w:r>
      <w:r>
        <w:rPr>
          <w:rFonts w:hint="eastAsia"/>
        </w:rPr>
        <w:t>　　5.8.2 经营情况</w:t>
      </w:r>
      <w:r>
        <w:rPr>
          <w:rFonts w:hint="eastAsia"/>
        </w:rPr>
        <w:br/>
      </w:r>
      <w:r>
        <w:rPr>
          <w:rFonts w:hint="eastAsia"/>
        </w:rPr>
        <w:t>　　5.8.3 发展战略</w:t>
      </w:r>
      <w:r>
        <w:rPr>
          <w:rFonts w:hint="eastAsia"/>
        </w:rPr>
        <w:br/>
      </w:r>
      <w:r>
        <w:rPr>
          <w:rFonts w:hint="eastAsia"/>
        </w:rPr>
        <w:t>　　5.9 江西佳因光电材料有限公司</w:t>
      </w:r>
      <w:r>
        <w:rPr>
          <w:rFonts w:hint="eastAsia"/>
        </w:rPr>
        <w:br/>
      </w:r>
      <w:r>
        <w:rPr>
          <w:rFonts w:hint="eastAsia"/>
        </w:rPr>
        <w:t>　　5.9.1 公司介绍</w:t>
      </w:r>
      <w:r>
        <w:rPr>
          <w:rFonts w:hint="eastAsia"/>
        </w:rPr>
        <w:br/>
      </w:r>
      <w:r>
        <w:rPr>
          <w:rFonts w:hint="eastAsia"/>
        </w:rPr>
        <w:t>　　5.9.2 经营情况</w:t>
      </w:r>
      <w:r>
        <w:rPr>
          <w:rFonts w:hint="eastAsia"/>
        </w:rPr>
        <w:br/>
      </w:r>
      <w:r>
        <w:rPr>
          <w:rFonts w:hint="eastAsia"/>
        </w:rPr>
        <w:t>　　5.10 安徽亚格盛电子新材料有限公司</w:t>
      </w:r>
      <w:r>
        <w:rPr>
          <w:rFonts w:hint="eastAsia"/>
        </w:rPr>
        <w:br/>
      </w:r>
      <w:r>
        <w:rPr>
          <w:rFonts w:hint="eastAsia"/>
        </w:rPr>
        <w:t>　　5.10.1 公司介绍</w:t>
      </w:r>
      <w:r>
        <w:rPr>
          <w:rFonts w:hint="eastAsia"/>
        </w:rPr>
        <w:br/>
      </w:r>
      <w:r>
        <w:rPr>
          <w:rFonts w:hint="eastAsia"/>
        </w:rPr>
        <w:t>　　5.10.2 经营情况</w:t>
      </w:r>
      <w:r>
        <w:rPr>
          <w:rFonts w:hint="eastAsia"/>
        </w:rPr>
        <w:br/>
      </w:r>
      <w:r>
        <w:rPr>
          <w:rFonts w:hint="eastAsia"/>
        </w:rPr>
        <w:t>　　5.11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5.11.1 公司介绍</w:t>
      </w:r>
      <w:r>
        <w:rPr>
          <w:rFonts w:hint="eastAsia"/>
        </w:rPr>
        <w:br/>
      </w:r>
      <w:r>
        <w:rPr>
          <w:rFonts w:hint="eastAsia"/>
        </w:rPr>
        <w:t>　　5.11.2 经营情况</w:t>
      </w:r>
      <w:r>
        <w:rPr>
          <w:rFonts w:hint="eastAsia"/>
        </w:rPr>
        <w:br/>
      </w:r>
      <w:r>
        <w:rPr>
          <w:rFonts w:hint="eastAsia"/>
        </w:rPr>
        <w:t>　　6．总结</w:t>
      </w:r>
      <w:r>
        <w:rPr>
          <w:rFonts w:hint="eastAsia"/>
        </w:rPr>
        <w:br/>
      </w:r>
      <w:r>
        <w:rPr>
          <w:rFonts w:hint="eastAsia"/>
        </w:rPr>
        <w:t>　　6.1 全球MO源市场发展前景</w:t>
      </w:r>
      <w:r>
        <w:rPr>
          <w:rFonts w:hint="eastAsia"/>
        </w:rPr>
        <w:br/>
      </w:r>
      <w:r>
        <w:rPr>
          <w:rFonts w:hint="eastAsia"/>
        </w:rPr>
        <w:t>　　6.2 中国MO源市场发展前景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MO源应用领域</w:t>
      </w:r>
      <w:r>
        <w:rPr>
          <w:rFonts w:hint="eastAsia"/>
        </w:rPr>
        <w:br/>
      </w:r>
      <w:r>
        <w:rPr>
          <w:rFonts w:hint="eastAsia"/>
        </w:rPr>
        <w:t>　　图表 2 MO源产业链图</w:t>
      </w:r>
      <w:r>
        <w:rPr>
          <w:rFonts w:hint="eastAsia"/>
        </w:rPr>
        <w:br/>
      </w:r>
      <w:r>
        <w:rPr>
          <w:rFonts w:hint="eastAsia"/>
        </w:rPr>
        <w:t>　　图表 3 全球MO源供应厂商的对比</w:t>
      </w:r>
      <w:r>
        <w:rPr>
          <w:rFonts w:hint="eastAsia"/>
        </w:rPr>
        <w:br/>
      </w:r>
      <w:r>
        <w:rPr>
          <w:rFonts w:hint="eastAsia"/>
        </w:rPr>
        <w:t>　　图表 4 2019-2024年全球MO源供给分析</w:t>
      </w:r>
      <w:r>
        <w:rPr>
          <w:rFonts w:hint="eastAsia"/>
        </w:rPr>
        <w:br/>
      </w:r>
      <w:r>
        <w:rPr>
          <w:rFonts w:hint="eastAsia"/>
        </w:rPr>
        <w:t>　　图表 5 2019-2024年全球MO源需求量分析</w:t>
      </w:r>
      <w:r>
        <w:rPr>
          <w:rFonts w:hint="eastAsia"/>
        </w:rPr>
        <w:br/>
      </w:r>
      <w:r>
        <w:rPr>
          <w:rFonts w:hint="eastAsia"/>
        </w:rPr>
        <w:t>　　图表 6 2025年全球MO 源市场份额分布</w:t>
      </w:r>
      <w:r>
        <w:rPr>
          <w:rFonts w:hint="eastAsia"/>
        </w:rPr>
        <w:br/>
      </w:r>
      <w:r>
        <w:rPr>
          <w:rFonts w:hint="eastAsia"/>
        </w:rPr>
        <w:t>　　图表 7 2019-2024年美国MO源市场规模分析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2019-2024年韩国MO源市场规模分析</w:t>
      </w:r>
      <w:r>
        <w:rPr>
          <w:rFonts w:hint="eastAsia"/>
        </w:rPr>
        <w:br/>
      </w:r>
      <w:r>
        <w:rPr>
          <w:rFonts w:hint="eastAsia"/>
        </w:rPr>
        <w:t>　　图表 10 2019-2024年欧洲MO源市场规模分析</w:t>
      </w:r>
      <w:r>
        <w:rPr>
          <w:rFonts w:hint="eastAsia"/>
        </w:rPr>
        <w:br/>
      </w:r>
      <w:r>
        <w:rPr>
          <w:rFonts w:hint="eastAsia"/>
        </w:rPr>
        <w:t>　　图表 11 2019-2024年日本MO源市场规模分析</w:t>
      </w:r>
      <w:r>
        <w:rPr>
          <w:rFonts w:hint="eastAsia"/>
        </w:rPr>
        <w:br/>
      </w:r>
      <w:r>
        <w:rPr>
          <w:rFonts w:hint="eastAsia"/>
        </w:rPr>
        <w:t>　　图表 12 生产MO源的工艺过程</w:t>
      </w:r>
      <w:r>
        <w:rPr>
          <w:rFonts w:hint="eastAsia"/>
        </w:rPr>
        <w:br/>
      </w:r>
      <w:r>
        <w:rPr>
          <w:rFonts w:hint="eastAsia"/>
        </w:rPr>
        <w:t>　　图表 13 2019-2024年我国MO源产能分析</w:t>
      </w:r>
      <w:r>
        <w:rPr>
          <w:rFonts w:hint="eastAsia"/>
        </w:rPr>
        <w:br/>
      </w:r>
      <w:r>
        <w:rPr>
          <w:rFonts w:hint="eastAsia"/>
        </w:rPr>
        <w:t>　　图表 14 2019-2024年我国MO源需求分析</w:t>
      </w:r>
      <w:r>
        <w:rPr>
          <w:rFonts w:hint="eastAsia"/>
        </w:rPr>
        <w:br/>
      </w:r>
      <w:r>
        <w:rPr>
          <w:rFonts w:hint="eastAsia"/>
        </w:rPr>
        <w:t>　　图表 15 2019-2024年我国MO源价格走势</w:t>
      </w:r>
      <w:r>
        <w:rPr>
          <w:rFonts w:hint="eastAsia"/>
        </w:rPr>
        <w:br/>
      </w:r>
      <w:r>
        <w:rPr>
          <w:rFonts w:hint="eastAsia"/>
        </w:rPr>
        <w:t>　　图表 16 2025-2031年中国LED照明产品出口额增速（%）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f34a883c464d" w:history="1">
        <w:r>
          <w:rPr>
            <w:rStyle w:val="Hyperlink"/>
          </w:rPr>
          <w:t>2025-2031年中国MO源市场调查研究及发展趋势分析报告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f34a883c464d" w:history="1">
        <w:r>
          <w:rPr>
            <w:rStyle w:val="Hyperlink"/>
          </w:rPr>
          <w:t>https://www.20087.com/5/96/MOYuanHangYeXianZhuangYuFaZhanQi.html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fa0df18e4525" w:history="1">
      <w:r>
        <w:rPr>
          <w:rStyle w:val="Hyperlink"/>
        </w:rPr>
        <w:t>2025-2031年中国MO源市场调查研究及发展趋势分析报告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OYuanHangYeXianZhuangYuFaZhanQi.html" TargetMode="External" Id="R340ff34a883c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OYuanHangYeXianZhuangYuFaZhanQi.html" TargetMode="External" Id="Rb8c5fa0df18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2024-12-14T08:05:00Z</dcterms:created>
  <dcterms:modified xsi:type="dcterms:W3CDTF">2024-12-14T09:05:00Z</dcterms:modified>
  <dc:subject>2025-2031年中国MO源市场调查研究及发展趋势分析报告</dc:subject>
  <dc:title>2025-2031年中国MO源市场调查研究及发展趋势分析报告</dc:title>
  <cp:keywords>2025-2031年中国MO源市场调查研究及发展趋势分析报告</cp:keywords>
  <dc:description>2025-2031年中国MO源市场调查研究及发展趋势分析报告</dc:description>
</cp:coreProperties>
</file>