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29ea5085442e8" w:history="1">
              <w:r>
                <w:rPr>
                  <w:rStyle w:val="Hyperlink"/>
                </w:rPr>
                <w:t>中国OLED面板市场调查研究与前景趋势报告（2025-2031年）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29ea5085442e8" w:history="1">
              <w:r>
                <w:rPr>
                  <w:rStyle w:val="Hyperlink"/>
                </w:rPr>
                <w:t>中国OLED面板市场调查研究与前景趋势报告（2025-2031年）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29ea5085442e8" w:history="1">
                <w:r>
                  <w:rPr>
                    <w:rStyle w:val="Hyperlink"/>
                  </w:rPr>
                  <w:t>https://www.20087.com/5/76/OLEDMianBanHangYeQianJingQuShi.html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以其自发光、超薄、视角宽广和对比度高等特点，在电视、手机、可穿戴设备等领域迅速崛起。近年来，随着OLED材料和制造工艺的不断突破，面板的显示质量和生产良率得到显著提升。柔性OLED技术的成熟，更是开启了折叠屏、卷曲屏等新型显示形态，为消费电子产品设计带来了无限可能。</w:t>
      </w:r>
      <w:r>
        <w:rPr>
          <w:rFonts w:hint="eastAsia"/>
        </w:rPr>
        <w:br/>
      </w:r>
      <w:r>
        <w:rPr>
          <w:rFonts w:hint="eastAsia"/>
        </w:rPr>
        <w:t>　　未来，OLED面板将更加注重显示效果的极致追求和应用场景的拓展。通过量子点、Micro LED等技术的融合，OLED面板将实现更高的分辨率、更广的色域和更快的响应速度，满足专业影像和游戏显示的高标准要求。同时，透明OLED和可拉伸OLED的商业化，将为智能家居、智能汽车和公共显示带来革命性变革，创造出全新的交互体验和应用场景。此外，随着成本控制和产能扩张，OLED面板有望在更多消费层级的产品中普及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29ea5085442e8" w:history="1">
        <w:r>
          <w:rPr>
            <w:rStyle w:val="Hyperlink"/>
          </w:rPr>
          <w:t>中国OLED面板市场调查研究与前景趋势报告（2025-2031年）</w:t>
        </w:r>
      </w:hyperlink>
      <w:r>
        <w:rPr>
          <w:rFonts w:hint="eastAsia"/>
        </w:rPr>
        <w:t>》从产业链视角出发，系统分析了OLED面板行业的市场现状与需求动态，详细解读了OLED面板市场规模、价格波动及上下游影响因素。报告深入剖析了OLED面板细分领域的发展特点，基于权威数据对市场前景及未来趋势进行了科学预测，同时揭示了OLED面板重点企业的竞争格局与市场集中度变化。报告客观翔实地指出了OLED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OLED面板行业界定及应用领域</w:t>
      </w:r>
      <w:r>
        <w:rPr>
          <w:rFonts w:hint="eastAsia"/>
        </w:rPr>
        <w:br/>
      </w:r>
      <w:r>
        <w:rPr>
          <w:rFonts w:hint="eastAsia"/>
        </w:rPr>
        <w:t>　　第一节 OLED面板行业定义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OLED面板主要应用领域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2024-2025年全球OLED面板行业市场调研分析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全球OLED面板行业经济环境分析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全球OLED面板市场总体情况分析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一、全球OLED面板行业的发展特点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二、全球OLED面板市场结构</w:t>
      </w:r>
      <w:r>
        <w:rPr>
          <w:rFonts w:hint="eastAsia"/>
        </w:rPr>
        <w:br/>
      </w:r>
      <w:r>
        <w:rPr>
          <w:rFonts w:hint="eastAsia"/>
        </w:rPr>
        <w:t>　　　　三、全球OLED面板行业竞争格局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全球主要国家（地区）OLED面板市场分析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2025-2031年全球OLED面板行业发展趋势预测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2024-2025年OLED面板行业发展环境分析</w:t>
      </w:r>
      <w:r>
        <w:rPr>
          <w:rFonts w:hint="eastAsia"/>
        </w:rPr>
        <w:br/>
      </w:r>
      <w:r>
        <w:rPr>
          <w:rFonts w:hint="eastAsia"/>
        </w:rPr>
        <w:t>　　第一节 OLED面板行业环境分析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OLED面板行业相关政策、法规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2024-2025年OLED面板行业技术发展现状及趋势分析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OLED面板行业技术发展方向、趋势预测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2024-2025年中国OLED面板市场现状</w:t>
      </w:r>
      <w:r>
        <w:rPr>
          <w:rFonts w:hint="eastAsia"/>
        </w:rPr>
        <w:br/>
      </w:r>
      <w:r>
        <w:rPr>
          <w:rFonts w:hint="eastAsia"/>
        </w:rPr>
        <w:t>　　第二节 中国OLED面板行业产量情况分析及预测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一、OLED面板总体产能规模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、2019-2024年中国OLED面板产量统计分析</w:t>
      </w:r>
      <w:r>
        <w:rPr>
          <w:rFonts w:hint="eastAsia"/>
        </w:rPr>
        <w:br/>
      </w:r>
      <w:r>
        <w:rPr>
          <w:rFonts w:hint="eastAsia"/>
        </w:rPr>
        <w:t>　　　　三、OLED面板生产区域分布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四、2025-2031年中国OLED面板产量预测分析</w:t>
      </w:r>
      <w:r>
        <w:rPr>
          <w:rFonts w:hint="eastAsia"/>
        </w:rPr>
        <w:br/>
      </w:r>
      <w:r>
        <w:rPr>
          <w:rFonts w:hint="eastAsia"/>
        </w:rPr>
        <w:t>　　第三节 中国OLED面板市场需求情况分析及预测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一、中国OLED面板市场需求特点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二、2019-2024年中国OLED面板市场需求统计</w:t>
      </w:r>
      <w:r>
        <w:rPr>
          <w:rFonts w:hint="eastAsia"/>
        </w:rPr>
        <w:br/>
      </w:r>
      <w:r>
        <w:rPr>
          <w:rFonts w:hint="eastAsia"/>
        </w:rPr>
        <w:t>　　　　三、OLED面板市场饱和度</w:t>
      </w:r>
      <w:r>
        <w:rPr>
          <w:rFonts w:hint="eastAsia"/>
        </w:rPr>
        <w:br/>
      </w:r>
      <w:r>
        <w:rPr>
          <w:rFonts w:hint="eastAsia"/>
        </w:rPr>
        <w:t>　　　　四、影响OLED面板市场需求的因素</w:t>
      </w:r>
      <w:r>
        <w:rPr>
          <w:rFonts w:hint="eastAsia"/>
        </w:rPr>
        <w:br/>
      </w:r>
      <w:r>
        <w:rPr>
          <w:rFonts w:hint="eastAsia"/>
        </w:rPr>
        <w:t>　　　　五、OLED面板市场潜力分析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六、2025-2031年中国OLED面板市场需求预测分析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一、2019-2024年OLED面板进口量及增速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三、2025-2031年OLED面板进口量及增速预测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一、2019-2024年OLED面板出口量及增速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三、2025-2031年OLED面板出口量及增速预测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2024-2025年中国OLED面板细分行业调研</w:t>
      </w:r>
      <w:r>
        <w:rPr>
          <w:rFonts w:hint="eastAsia"/>
        </w:rPr>
        <w:br/>
      </w:r>
      <w:r>
        <w:rPr>
          <w:rFonts w:hint="eastAsia"/>
        </w:rPr>
        <w:t>　　第一节 主要OLED面板细分行业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2025年中国OLED面板企业营销及发展建议</w:t>
      </w:r>
      <w:r>
        <w:rPr>
          <w:rFonts w:hint="eastAsia"/>
        </w:rPr>
        <w:br/>
      </w:r>
      <w:r>
        <w:rPr>
          <w:rFonts w:hint="eastAsia"/>
        </w:rPr>
        <w:t>　　第一节 OLED面板企业营销策略分析及建议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OLED面板企业营销策略分析</w:t>
      </w:r>
      <w:r>
        <w:rPr>
          <w:rFonts w:hint="eastAsia"/>
        </w:rPr>
        <w:br/>
      </w:r>
      <w:r>
        <w:rPr>
          <w:rFonts w:hint="eastAsia"/>
        </w:rPr>
        <w:t>　　　　一、OLED面板企业营销策略</w:t>
      </w:r>
      <w:r>
        <w:rPr>
          <w:rFonts w:hint="eastAsia"/>
        </w:rPr>
        <w:br/>
      </w:r>
      <w:r>
        <w:rPr>
          <w:rFonts w:hint="eastAsia"/>
        </w:rPr>
        <w:t>　　　　二、OLED面板企业经验借鉴</w:t>
      </w:r>
      <w:r>
        <w:rPr>
          <w:rFonts w:hint="eastAsia"/>
        </w:rPr>
        <w:br/>
      </w:r>
      <w:r>
        <w:rPr>
          <w:rFonts w:hint="eastAsia"/>
        </w:rPr>
        <w:t>　　第三节 OLED面板企业营销模式演化与创新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OLED面板企业经营发展分析及建议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一、OLED面板企业存在的问题</w:t>
      </w:r>
      <w:r>
        <w:rPr>
          <w:rFonts w:hint="eastAsia"/>
        </w:rPr>
        <w:br/>
      </w:r>
      <w:r>
        <w:rPr>
          <w:rFonts w:hint="eastAsia"/>
        </w:rPr>
        <w:t>　　　　二、OLED面板企业应对的策略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2025年OLED面板市场前景分析</w:t>
      </w:r>
      <w:r>
        <w:rPr>
          <w:rFonts w:hint="eastAsia"/>
        </w:rPr>
        <w:br/>
      </w:r>
      <w:r>
        <w:rPr>
          <w:rFonts w:hint="eastAsia"/>
        </w:rPr>
        <w:t>　　第二节 2025年OLED面板行业发展趋势预测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一、2025年影响OLED面板行业运行的有利因素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二、2025年影响OLED面板行业运行的稳定因素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三、2025年影响OLED面板行业运行的不利因素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四、2025年中国OLED面板行业发展面临的挑战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五、2025年中国OLED面板行业发展面临的机遇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OLED面板行业投资风险预警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一、2025-2031年OLED面板行业市场风险及控制策略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二、2025-2031年OLED面板行业政策风险及控制策略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三、2025-2031年OLED面板行业经营风险及控制策略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四、2025-2031年OLED面板同业竞争风险及控制策略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五、2025-2031年OLED面板行业其他风险及控制策略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OLED面板行业投资战略研究</w:t>
      </w:r>
      <w:r>
        <w:rPr>
          <w:rFonts w:hint="eastAsia"/>
        </w:rPr>
        <w:br/>
      </w:r>
      <w:r>
        <w:rPr>
          <w:rFonts w:hint="eastAsia"/>
        </w:rPr>
        <w:t>　　第一节 OLED面板行业发展战略研究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对我国OLED面板品牌的战略思考</w:t>
      </w:r>
      <w:r>
        <w:rPr>
          <w:rFonts w:hint="eastAsia"/>
        </w:rPr>
        <w:br/>
      </w:r>
      <w:r>
        <w:rPr>
          <w:rFonts w:hint="eastAsia"/>
        </w:rPr>
        <w:t>　　　　一、OLED面板品牌的重要性</w:t>
      </w:r>
      <w:r>
        <w:rPr>
          <w:rFonts w:hint="eastAsia"/>
        </w:rPr>
        <w:br/>
      </w:r>
      <w:r>
        <w:rPr>
          <w:rFonts w:hint="eastAsia"/>
        </w:rPr>
        <w:t>　　　　二、OLED面板实施品牌战略的意义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四、我国OLED面板企业的品牌战略</w:t>
      </w:r>
      <w:r>
        <w:rPr>
          <w:rFonts w:hint="eastAsia"/>
        </w:rPr>
        <w:br/>
      </w:r>
      <w:r>
        <w:rPr>
          <w:rFonts w:hint="eastAsia"/>
        </w:rPr>
        <w:t>　　　　五、OLED面板品牌战略管理的策略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OLED面板经营策略分析</w:t>
      </w:r>
      <w:r>
        <w:rPr>
          <w:rFonts w:hint="eastAsia"/>
        </w:rPr>
        <w:br/>
      </w:r>
      <w:r>
        <w:rPr>
          <w:rFonts w:hint="eastAsia"/>
        </w:rPr>
        <w:t>　　　　一、OLED面板市场细分策略</w:t>
      </w:r>
      <w:r>
        <w:rPr>
          <w:rFonts w:hint="eastAsia"/>
        </w:rPr>
        <w:br/>
      </w:r>
      <w:r>
        <w:rPr>
          <w:rFonts w:hint="eastAsia"/>
        </w:rPr>
        <w:t>　　　　二、OLED面板市场创新策略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四、OLED面板新产品差异化战略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OLED面板行业投资战略研究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一、2025-2031年OLED面板行业投资战略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OLED面板行业类别</w:t>
      </w:r>
      <w:r>
        <w:rPr>
          <w:rFonts w:hint="eastAsia"/>
        </w:rPr>
        <w:br/>
      </w:r>
      <w:r>
        <w:rPr>
          <w:rFonts w:hint="eastAsia"/>
        </w:rPr>
        <w:t>　　图表 OLED面板行业产业链调研</w:t>
      </w:r>
      <w:r>
        <w:rPr>
          <w:rFonts w:hint="eastAsia"/>
        </w:rPr>
        <w:br/>
      </w:r>
      <w:r>
        <w:rPr>
          <w:rFonts w:hint="eastAsia"/>
        </w:rPr>
        <w:t>　　图表 OLED面板行业现状</w:t>
      </w:r>
      <w:r>
        <w:rPr>
          <w:rFonts w:hint="eastAsia"/>
        </w:rPr>
        <w:br/>
      </w:r>
      <w:r>
        <w:rPr>
          <w:rFonts w:hint="eastAsia"/>
        </w:rPr>
        <w:t>　　图表 OLED面板行业标准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2024年中国OLED面板行业产能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2019-2024年中国OLED面板行业产量统计</w:t>
      </w:r>
      <w:r>
        <w:rPr>
          <w:rFonts w:hint="eastAsia"/>
        </w:rPr>
        <w:br/>
      </w:r>
      <w:r>
        <w:rPr>
          <w:rFonts w:hint="eastAsia"/>
        </w:rPr>
        <w:t>　　图表 OLED面板行业动态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2019-2024年中国OLED面板市场需求量</w:t>
      </w:r>
      <w:r>
        <w:rPr>
          <w:rFonts w:hint="eastAsia"/>
        </w:rPr>
        <w:br/>
      </w:r>
      <w:r>
        <w:rPr>
          <w:rFonts w:hint="eastAsia"/>
        </w:rPr>
        <w:t>　　图表 2024年中国OLED面板行业需求区域调研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2019-2024年中国OLED面板行情</w:t>
      </w:r>
      <w:r>
        <w:rPr>
          <w:rFonts w:hint="eastAsia"/>
        </w:rPr>
        <w:br/>
      </w:r>
      <w:r>
        <w:rPr>
          <w:rFonts w:hint="eastAsia"/>
        </w:rPr>
        <w:t>　　图表 2019-2024年中国OLED面板价格走势图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2019-2024年中国OLED面板行业销售收入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2019-2024年中国OLED面板行业盈利情况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2019-2024年中国OLED面板行业利润总额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2019-2024年中国OLED面板出口统计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**地区OLED面板市场规模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</w:t>
      </w:r>
      <w:r>
        <w:rPr>
          <w:rFonts w:hint="eastAsia"/>
        </w:rPr>
        <w:br/>
      </w:r>
      <w:r>
        <w:rPr>
          <w:rFonts w:hint="eastAsia"/>
        </w:rPr>
        <w:t>　　图表 **地区OLED面板市场调研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**地区OLED面板市场规模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</w:t>
      </w:r>
      <w:r>
        <w:rPr>
          <w:rFonts w:hint="eastAsia"/>
        </w:rPr>
        <w:br/>
      </w:r>
      <w:r>
        <w:rPr>
          <w:rFonts w:hint="eastAsia"/>
        </w:rPr>
        <w:t>　　图表 **地区OLED面板市场调研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OLED面板行业竞争对手分析</w:t>
      </w:r>
      <w:r>
        <w:rPr>
          <w:rFonts w:hint="eastAsia"/>
        </w:rPr>
        <w:br/>
      </w:r>
      <w:r>
        <w:rPr>
          <w:rFonts w:hint="eastAsia"/>
        </w:rPr>
        <w:t>　　图表 OLED面板重点企业（一）基本信息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2025-2031年中国OLED面板行业市场规模预测</w:t>
      </w:r>
      <w:r>
        <w:rPr>
          <w:rFonts w:hint="eastAsia"/>
        </w:rPr>
        <w:br/>
      </w:r>
      <w:r>
        <w:rPr>
          <w:rFonts w:hint="eastAsia"/>
        </w:rPr>
        <w:t>　　图表 OLED面板行业准入条件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2025-2031年中国OLED面板市场前景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2025-2031年中国OLED面板行业风险分析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29ea5085442e8" w:history="1">
        <w:r>
          <w:rPr>
            <w:rStyle w:val="Hyperlink"/>
          </w:rPr>
          <w:t>中国OLED面板市场调查研究与前景趋势报告（2025-2031年）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29ea5085442e8" w:history="1">
        <w:r>
          <w:rPr>
            <w:rStyle w:val="Hyperlink"/>
          </w:rPr>
          <w:t>https://www.20087.com/5/76/OLEDMianBanHangYeQianJingQuShi.html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热点：lcd模组、OLED面板和va面板、oled有机发光材料有哪些、OLED面板上市公司、oled材料上市公司、OLED面板厂、建议买LCD屏还是oled屏、OLED面板刷新、2023年OLED行业市场分析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4fde9ee9c458e" w:history="1">
      <w:r>
        <w:rPr>
          <w:rStyle w:val="Hyperlink"/>
        </w:rPr>
        <w:t>中国OLED面板市场调查研究与前景趋势报告（2025-2031年）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OLEDMianBanHangYeQianJingQuShi.html" TargetMode="External" Id="R85a29ea50854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OLEDMianBanHangYeQianJingQuShi.html" TargetMode="External" Id="R4184fde9ee9c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2025-02-08T07:39:00Z</dcterms:created>
  <dcterms:modified xsi:type="dcterms:W3CDTF">2025-02-08T08:39:00Z</dcterms:modified>
  <dc:subject>中国OLED面板市场调查研究与前景趋势报告（2025-2031年）</dc:subject>
  <dc:title>中国OLED面板市场调查研究与前景趋势报告（2025-2031年）</dc:title>
  <cp:keywords>中国OLED面板市场调查研究与前景趋势报告（2025-2031年）</cp:keywords>
  <dc:description>中国OLED面板市场调查研究与前景趋势报告（2025-2031年）</dc:description>
</cp:coreProperties>
</file>