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dd8a7318f456b" w:history="1">
              <w:r>
                <w:rPr>
                  <w:rStyle w:val="Hyperlink"/>
                </w:rPr>
                <w:t>2024-2030年中国SVC无功补偿装置行业研究分析与市场前景预测报告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dd8a7318f456b" w:history="1">
              <w:r>
                <w:rPr>
                  <w:rStyle w:val="Hyperlink"/>
                </w:rPr>
                <w:t>2024-2030年中国SVC无功补偿装置行业研究分析与市场前景预测报告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dd8a7318f456b" w:history="1">
                <w:r>
                  <w:rPr>
                    <w:rStyle w:val="Hyperlink"/>
                  </w:rPr>
                  <w:t>https://www.20087.com/5/56/SVCWuGongBuChangZhuangZhiFaZhanXianZhuangQianJing.html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VC无功补偿装置是一种重要的电力电子设备，广泛应用于电力系统中以改善电网质量和稳定性。近年来，随着电力电子技术的不断进步和成本的降低，SVC无功补偿装置的技术性能得到了显著提升，其应用范围也从传统的电力系统扩展到了轨道交通、风电场等多个领域。目前，SVC无功补偿装置不仅在容量上有所突破，而且在智能化控制方面也取得了重要进展，例如通过引入先进的控制算法来提高响应速度和精度。此外，随着能源互联网的发展，SVC无功补偿装置也开始集成更多的通信和监控功能，以适应现代电力系统的需要。</w:t>
      </w:r>
      <w:r>
        <w:rPr>
          <w:rFonts w:hint="eastAsia"/>
        </w:rPr>
        <w:br/>
      </w:r>
      <w:r>
        <w:rPr>
          <w:rFonts w:hint="eastAsia"/>
        </w:rPr>
        <w:t>　　未来，SVC无功补偿装置的发展将更加注重技术创新和智能化。一方面，随着新型电力电子器件的出现，如碳化硅(SiC)和氮化镓(GaN)，SVC无功补偿装置将实现更高的效率和可靠性。另一方面，随着数字化转型的推进，SVC无功补偿装置将更加注重与大数据、云计算等信息技术的融合，实现远程监控和维护，从而提高运行效率和降低维护成本。此外，随着可再生能源发电比例的增加，SVC无功补偿装置将发挥更大的作用，以稳定由间歇性电源引起的电网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dd8a7318f456b" w:history="1">
        <w:r>
          <w:rPr>
            <w:rStyle w:val="Hyperlink"/>
          </w:rPr>
          <w:t>2024-2030年中国SVC无功补偿装置行业研究分析与市场前景预测报告</w:t>
        </w:r>
      </w:hyperlink>
      <w:r>
        <w:rPr>
          <w:rFonts w:hint="eastAsia"/>
        </w:rPr>
        <w:t>》通过严谨的分析、翔实的数据及直观的图表，系统解析了SVC无功补偿装置行业的市场规模、需求变化、价格波动及产业链结构。报告全面评估了当前SVC无功补偿装置市场现状，科学预测了未来市场前景与发展趋势，重点剖析了SVC无功补偿装置细分市场的机遇与挑战。同时，报告对SVC无功补偿装置重点企业的竞争地位及市场集中度进行了评估，为SVC无功补偿装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SVC无功补偿装置行业界定及应用</w:t>
      </w:r>
      <w:r>
        <w:rPr>
          <w:rFonts w:hint="eastAsia"/>
        </w:rPr>
        <w:br/>
      </w:r>
      <w:r>
        <w:rPr>
          <w:rFonts w:hint="eastAsia"/>
        </w:rPr>
        <w:t>　　第一节 SVC无功补偿装置行业定义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SVC无功补偿装置主要应用领域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全球SVC无功补偿装置行业发展状况分析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2019-2024年全球SVC无功补偿装置行业运行概况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2019-2024年全球SVC无功补偿装置行业市场规模分析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全球主要地区SVC无功补偿装置行业运行情况分析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2024-2030年全球SVC无功补偿装置行业发展趋势预测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2023-2024年中国SVC无功补偿装置发展环境分析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SVC无功补偿装置行业相关政策、标准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SVC无功补偿装置行业相关发展规划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中国SVC无功补偿装置行业现状调研分析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中国SVC无功补偿装置行业发展现状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一、2023-2024年SVC无功补偿装置行业品牌发展现状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二、2023-2024年SVC无功补偿装置行业需求市场现状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三、2023-2024年SVC无功补偿装置市场需求层次分析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四、2023-2024年中国SVC无功补偿装置市场走向分析</w:t>
      </w:r>
      <w:r>
        <w:rPr>
          <w:rFonts w:hint="eastAsia"/>
        </w:rPr>
        <w:br/>
      </w:r>
      <w:r>
        <w:rPr>
          <w:rFonts w:hint="eastAsia"/>
        </w:rPr>
        <w:t>　　第二节 中国SVC无功补偿装置产品技术分析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一、2023-2024年SVC无功补偿装置产品技术变化特点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二、2023-2024年SVC无功补偿装置产品市场的新技术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三、2023-2024年SVC无功补偿装置产品市场现状分析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中国SVC无功补偿装置行业存在的问题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一、2023-2024年SVC无功补偿装置产品市场存在的主要问题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二、2023-2024年国内SVC无功补偿装置产品市场的三大瓶颈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三、2023-2024年SVC无功补偿装置产品市场遭遇的规模难题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对中国SVC无功补偿装置市场的分析及思考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一、SVC无功补偿装置市场特点</w:t>
      </w:r>
      <w:r>
        <w:rPr>
          <w:rFonts w:hint="eastAsia"/>
        </w:rPr>
        <w:br/>
      </w:r>
      <w:r>
        <w:rPr>
          <w:rFonts w:hint="eastAsia"/>
        </w:rPr>
        <w:t>　　　　二、SVC无功补偿装置市场分析</w:t>
      </w:r>
      <w:r>
        <w:rPr>
          <w:rFonts w:hint="eastAsia"/>
        </w:rPr>
        <w:br/>
      </w:r>
      <w:r>
        <w:rPr>
          <w:rFonts w:hint="eastAsia"/>
        </w:rPr>
        <w:t>　　　　三、SVC无功补偿装置市场变化的方向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四、中国SVC无功补偿装置行业发展的新思路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五、对中国SVC无功补偿装置行业发展的思考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中国SVC无功补偿装置行业市场供需现状调研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中国SVC无功补偿装置市场现状分析</w:t>
      </w:r>
      <w:r>
        <w:rPr>
          <w:rFonts w:hint="eastAsia"/>
        </w:rPr>
        <w:br/>
      </w:r>
      <w:r>
        <w:rPr>
          <w:rFonts w:hint="eastAsia"/>
        </w:rPr>
        <w:t>　　第二节 中国SVC无功补偿装置行业产量情况分析及预测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一、SVC无功补偿装置总体产能规模</w:t>
      </w:r>
      <w:r>
        <w:rPr>
          <w:rFonts w:hint="eastAsia"/>
        </w:rPr>
        <w:br/>
      </w:r>
      <w:r>
        <w:rPr>
          <w:rFonts w:hint="eastAsia"/>
        </w:rPr>
        <w:t>　　　　二、SVC无功补偿装置生产区域分布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三、2019-2024年中国SVC无功补偿装置产量统计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四、2024-2030年中国SVC无功补偿装置产量预测</w:t>
      </w:r>
      <w:r>
        <w:rPr>
          <w:rFonts w:hint="eastAsia"/>
        </w:rPr>
        <w:br/>
      </w:r>
      <w:r>
        <w:rPr>
          <w:rFonts w:hint="eastAsia"/>
        </w:rPr>
        <w:t>　　第三节 中国SVC无功补偿装置市场需求分析及预测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一、中国SVC无功补偿装置市场需求特点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二、2019-2024年中国SVC无功补偿装置市场需求量统计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三、2024-2030年中国SVC无功补偿装置市场需求量预测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中国SVC无功补偿装置价格趋势分析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一、2019-2024年中国SVC无功补偿装置市场价格趋势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二、2024-2030年中国SVC无功补偿装置市场价格走势预测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中国SVC无功补偿装置进出口分析</w:t>
      </w:r>
      <w:r>
        <w:rPr>
          <w:rFonts w:hint="eastAsia"/>
        </w:rPr>
        <w:br/>
      </w:r>
      <w:r>
        <w:rPr>
          <w:rFonts w:hint="eastAsia"/>
        </w:rPr>
        <w:t>　　第一节 SVC无功补偿装置进口情况分析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SVC无功补偿装置出口情况分析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影响SVC无功补偿装置进出口因素分析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中国SVC无功补偿装置行业主要指标监测分析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2019-2024年中国SVC无功补偿装置行业规模情况分析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2019-2024年中国SVC无功补偿装置行业财务能力分析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SVC无功补偿装置行业细分产品调研</w:t>
      </w:r>
      <w:r>
        <w:rPr>
          <w:rFonts w:hint="eastAsia"/>
        </w:rPr>
        <w:br/>
      </w:r>
      <w:r>
        <w:rPr>
          <w:rFonts w:hint="eastAsia"/>
        </w:rPr>
        <w:t>　　第一节 SVC无功补偿装置细分产品结构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SVC无功补偿装置行业上下游发展情况分析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SVC无功补偿装置行业上游产业发展分析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SVC无功补偿装置行业下游产业发展分析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中国SVC无功补偿装置行业重点地区发展分析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SVC无功补偿装置行业重点区域市场结构调研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**地区SVC无功补偿装置市场容量分析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**地区SVC无功补偿装置市场容量分析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**地区SVC无功补偿装置市场容量分析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**地区SVC无功补偿装置市场容量分析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**地区SVC无功补偿装置市场容量分析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SVC无功补偿装置行业重点企业竞争力分析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三、企业SVC无功补偿装置经营状况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三、企业SVC无功补偿装置经营状况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三、企业SVC无功补偿装置经营状况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三、企业SVC无功补偿装置经营状况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三、企业SVC无功补偿装置经营状况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三、企业SVC无功补偿装置经营状况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SVC无功补偿装置行业企业经营策略研究分析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SVC无功补偿装置企业多样化经营策略分析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一、SVC无功补偿装置企业多样化经营情况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二、现行SVC无功补偿装置行业多样化经营的方向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大型SVC无功补偿装置企业集团未来发展策略分析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对中小SVC无功补偿装置企业生产经营的建议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SVC无功补偿装置行业前景及投资风险预警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2024年SVC无功补偿装置市场前景分析</w:t>
      </w:r>
      <w:r>
        <w:rPr>
          <w:rFonts w:hint="eastAsia"/>
        </w:rPr>
        <w:br/>
      </w:r>
      <w:r>
        <w:rPr>
          <w:rFonts w:hint="eastAsia"/>
        </w:rPr>
        <w:t>　　第二节 2024年SVC无功补偿装置行业发展趋势预测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影响SVC无功补偿装置行业发展的主要因素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一、2024年影响SVC无功补偿装置行业运行的有利因素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二、2024年影响SVC无功补偿装置行业运行的稳定因素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三、2024年影响SVC无功补偿装置行业运行的不利因素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四、2024年中国SVC无功补偿装置行业发展面临的挑战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五、2024年中国SVC无功补偿装置行业发展面临的机遇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SVC无功补偿装置行业投资风险预警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一、SVC无功补偿装置行业市场风险预测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二、SVC无功补偿装置行业政策风险预测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三、SVC无功补偿装置行业经营风险预测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四、SVC无功补偿装置行业技术风险预测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五、SVC无功补偿装置行业竞争风险预测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六、SVC无功补偿装置行业其他风险预测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SVC无功补偿装置投资建议</w:t>
      </w:r>
      <w:r>
        <w:rPr>
          <w:rFonts w:hint="eastAsia"/>
        </w:rPr>
        <w:br/>
      </w:r>
      <w:r>
        <w:rPr>
          <w:rFonts w:hint="eastAsia"/>
        </w:rPr>
        <w:t>　　第一节 SVC无功补偿装置行业投资环境分析</w:t>
      </w:r>
      <w:r>
        <w:rPr>
          <w:rFonts w:hint="eastAsia"/>
        </w:rPr>
        <w:br/>
      </w:r>
      <w:r>
        <w:rPr>
          <w:rFonts w:hint="eastAsia"/>
        </w:rPr>
        <w:t>　　第二节 SVC无功补偿装置行业投资进入壁垒分析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SVC无功补偿装置行业历程</w:t>
      </w:r>
      <w:r>
        <w:rPr>
          <w:rFonts w:hint="eastAsia"/>
        </w:rPr>
        <w:br/>
      </w:r>
      <w:r>
        <w:rPr>
          <w:rFonts w:hint="eastAsia"/>
        </w:rPr>
        <w:t>　　图表 SVC无功补偿装置行业生命周期</w:t>
      </w:r>
      <w:r>
        <w:rPr>
          <w:rFonts w:hint="eastAsia"/>
        </w:rPr>
        <w:br/>
      </w:r>
      <w:r>
        <w:rPr>
          <w:rFonts w:hint="eastAsia"/>
        </w:rPr>
        <w:t>　　图表 SVC无功补偿装置行业产业链分析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2019-2024年中国SVC无功补偿装置行业市场规模及增长情况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2019-2024年SVC无功补偿装置行业市场容量分析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2019-2024年中国SVC无功补偿装置行业产能统计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2019-2024年中国SVC无功补偿装置行业产量及增长趋势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2019-2024年中国SVC无功补偿装置市场需求量及增速统计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2024年中国SVC无功补偿装置行业需求领域分布格局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2019-2024年中国SVC无功补偿装置行业销售收入分析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2019-2024年中国SVC无功补偿装置行业盈利情况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2019-2024年中国SVC无功补偿装置行业利润总额统计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2019-2024年中国SVC无功补偿装置进口数量分析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2019-2024年中国SVC无功补偿装置进口金额分析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2019-2024年中国SVC无功补偿装置出口数量分析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2019-2024年中国SVC无功补偿装置出口金额分析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2024年中国SVC无功补偿装置进口国家及地区分析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2024年中国SVC无功补偿装置出口国家及地区分析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2019-2024年中国SVC无功补偿装置行业企业数量情况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2019-2024年中国SVC无功补偿装置行业企业平均规模情况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**地区SVC无功补偿装置市场规模及增长情况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**地区SVC无功补偿装置行业市场需求情况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**地区SVC无功补偿装置市场规模及增长情况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**地区SVC无功补偿装置行业市场需求情况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**地区SVC无功补偿装置市场规模及增长情况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**地区SVC无功补偿装置行业市场需求情况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**地区SVC无功补偿装置市场规模及增长情况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**地区SVC无功补偿装置行业市场需求情况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SVC无功补偿装置重点企业（三）成长能力情况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2024-2030年中国SVC无功补偿装置行业产能预测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2024-2030年中国SVC无功补偿装置行业产量预测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2024-2030年中国SVC无功补偿装置市场需求量预测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2024-2030年中国SVC无功补偿装置行业供需平衡预测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2024-2030年中国SVC无功补偿装置行业市场容量预测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2024-2030年中国SVC无功补偿装置行业市场规模预测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2024年中国SVC无功补偿装置市场前景分析</w:t>
      </w:r>
      <w:r>
        <w:rPr>
          <w:rFonts w:hint="eastAsia"/>
        </w:rPr>
        <w:br/>
      </w:r>
      <w:r>
        <w:rPr>
          <w:rFonts w:hint="eastAsia"/>
        </w:rPr>
        <w:t>　　图表 2024年中国SVC无功补偿装置发展趋势预测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dd8a7318f456b" w:history="1">
        <w:r>
          <w:rPr>
            <w:rStyle w:val="Hyperlink"/>
          </w:rPr>
          <w:t>2024-2030年中国SVC无功补偿装置行业研究分析与市场前景预测报告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dd8a7318f456b" w:history="1">
        <w:r>
          <w:rPr>
            <w:rStyle w:val="Hyperlink"/>
          </w:rPr>
          <w:t>https://www.20087.com/5/56/SVCWuGongBuChangZhuangZhiFaZhanXianZhuangQianJing.html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热点：补偿器工作原理示意图、SVC无功补偿装置原理图、静态无功补偿和动态无功补偿的区别、SVC无功补偿装置XSH-JKW-10J 380V 10路、静止无功补偿器的导通角范围、SVC无功补偿装置改变电流大小嘛、无功补偿装置不自动投切、SVC无功补偿装置主要作用、SVC无功补偿装置全称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e8056985045d8" w:history="1">
      <w:r>
        <w:rPr>
          <w:rStyle w:val="Hyperlink"/>
        </w:rPr>
        <w:t>2024-2030年中国SVC无功补偿装置行业研究分析与市场前景预测报告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VCWuGongBuChangZhuangZhiFaZhanXianZhuangQianJing.html" TargetMode="External" Id="R530dd8a7318f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VCWuGongBuChangZhuangZhiFaZhanXianZhuangQianJing.html" TargetMode="External" Id="Rcf1e80569850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2024-04-17T05:15:00Z</dcterms:created>
  <dcterms:modified xsi:type="dcterms:W3CDTF">2024-04-17T06:15:00Z</dcterms:modified>
  <dc:subject>2024-2030年中国SVC无功补偿装置行业研究分析与市场前景预测报告</dc:subject>
  <dc:title>2024-2030年中国SVC无功补偿装置行业研究分析与市场前景预测报告</dc:title>
  <cp:keywords>2024-2030年中国SVC无功补偿装置行业研究分析与市场前景预测报告</cp:keywords>
  <dc:description>2024-2030年中国SVC无功补偿装置行业研究分析与市场前景预测报告</dc:description>
</cp:coreProperties>
</file>