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874fa7aeb4153" w:history="1">
              <w:r>
                <w:rPr>
                  <w:rStyle w:val="Hyperlink"/>
                </w:rPr>
                <w:t>2026-2032年全球与中国光伏保险丝行业研究分析及前景趋势报告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874fa7aeb4153" w:history="1">
              <w:r>
                <w:rPr>
                  <w:rStyle w:val="Hyperlink"/>
                </w:rPr>
                <w:t>2026-2032年全球与中国光伏保险丝行业研究分析及前景趋势报告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874fa7aeb4153" w:history="1">
                <w:r>
                  <w:rPr>
                    <w:rStyle w:val="Hyperlink"/>
                  </w:rPr>
                  <w:t>https://www.20087.com/5/56/GuangFuBaoXianSiShiChangQianJingFenXi.html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光伏保险丝是专为光伏发电直流侧电路设计的过电流保护元件，需承受高达1500V DC的系统电压、反向恢复电流及频繁热循环，广泛应用于组串式逆变器输入端、汇流箱及储能接口。光伏保险丝采用高灭弧能力石英砂填充、银熔体及陶瓷管壳结构，符合IEC 60269-6标准，强调低功率损耗、高分断能力及-40℃至+85℃环境适应性。然而，在部分分布式项目中，非标保险丝混用导致保护失效，引发直流电弧火灾风险；同时，保险丝更换需断电操作，影响电站运维连续性。</w:t>
      </w:r>
      <w:r>
        <w:rPr>
          <w:rFonts w:hint="eastAsia"/>
        </w:rPr>
        <w:br/>
      </w:r>
      <w:r>
        <w:rPr>
          <w:rFonts w:hint="eastAsia"/>
        </w:rPr>
        <w:t>　　未来，光伏保险丝将向智能监测、集成化保护与材料革新方向发展。市场调研网指出，内置电流传感器的智能保险丝可实时上传工作状态，并在熔断前预警异常电流；与直流断路器或隔离开关的模组化集成将简化汇流箱设计。在材料端，纳米复合绝缘陶瓷将提升耐压与抗UV老化性能。此外，可带电更换结构（如插拔式底座）将减少停机损失。长远看，光伏保险丝将从被动保护元件升级为光伏系统电气安全的主动哨兵，在高电压、高可靠性要求的下一代光伏电站中筑牢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874fa7aeb4153" w:history="1">
        <w:r>
          <w:rPr>
            <w:rStyle w:val="Hyperlink"/>
          </w:rPr>
          <w:t>2026-2032年全球与中国光伏保险丝行业研究分析及前景趋势报告</w:t>
        </w:r>
      </w:hyperlink>
      <w:r>
        <w:rPr>
          <w:rFonts w:hint="eastAsia"/>
        </w:rPr>
        <w:t>》，2025年光伏保险丝行业市场规模达 亿元，预计2032年市场规模将达 亿元，期间年均复合增长率（CAGR）达 %。报告基于国家统计局、相关行业协会的详实数据，系统分析光伏保险丝行业的市场规模、技术现状及竞争格局，梳理光伏保险丝产业链结构和供需变化。报告结合宏观经济环境，研判光伏保险丝行业发展趋势与前景，评估不同细分领域的发展潜力；通过分析光伏保险丝重点企业的市场表现，揭示行业集中度变化与竞争态势，并客观识别光伏保险丝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 V</w:t>
      </w:r>
      <w:r>
        <w:rPr>
          <w:rFonts w:hint="eastAsia"/>
        </w:rPr>
        <w:br/>
      </w:r>
      <w:r>
        <w:rPr>
          <w:rFonts w:hint="eastAsia"/>
        </w:rPr>
        <w:t>　　　　1.3.3 1500 V</w:t>
      </w:r>
      <w:r>
        <w:rPr>
          <w:rFonts w:hint="eastAsia"/>
        </w:rPr>
        <w:br/>
      </w:r>
      <w:r>
        <w:rPr>
          <w:rFonts w:hint="eastAsia"/>
        </w:rPr>
        <w:t>　　　　1.3.4 2000 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光伏保险丝行业发展总体概况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光伏保险丝行业发展主要特点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光伏保险丝行业发展影响因素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光伏保险丝有利因素</w:t>
      </w:r>
      <w:r>
        <w:rPr>
          <w:rFonts w:hint="eastAsia"/>
        </w:rPr>
        <w:br/>
      </w:r>
      <w:r>
        <w:rPr>
          <w:rFonts w:hint="eastAsia"/>
        </w:rPr>
        <w:t>　　　　1.5.3 .2 光伏保险丝不利因素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2025年光伏保险丝主要企业在国际市场排名（按销量）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全球市场主要企业光伏保险丝销量（2023-2026）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2025年光伏保险丝主要企业在国际市场排名（按收入）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全球市场主要企业光伏保险丝销售收入（2023-2026）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全球市场主要企业光伏保险丝销售价格（2023-2026）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2025年光伏保险丝主要企业在中国市场排名（按销量）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中国市场主要企业光伏保险丝销量（2023-2026）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2025年光伏保险丝主要企业在中国市场排名（按收入）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中国市场主要企业光伏保险丝销售收入（2023-2026）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全球主要厂商光伏保险丝总部及产地分布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全球主要厂商成立时间及光伏保险丝商业化日期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全球主要厂商光伏保险丝产品类型及应用</w:t>
      </w:r>
      <w:r>
        <w:rPr>
          <w:rFonts w:hint="eastAsia"/>
        </w:rPr>
        <w:br/>
      </w:r>
      <w:r>
        <w:rPr>
          <w:rFonts w:hint="eastAsia"/>
        </w:rPr>
        <w:t>　　2.9 光伏保险丝行业集中度、竞争程度分析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光伏保险丝行业集中度分析：2025年全球Top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全球光伏保险丝总体规模分析</w:t>
      </w:r>
      <w:r>
        <w:rPr>
          <w:rFonts w:hint="eastAsia"/>
        </w:rPr>
        <w:br/>
      </w:r>
      <w:r>
        <w:rPr>
          <w:rFonts w:hint="eastAsia"/>
        </w:rPr>
        <w:t>　　3.1 全球光伏保险丝供需现状及预测（2021-2032）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全球光伏保险丝产量、需求量及发展趋势（2021-2032）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全球主要地区光伏保险丝产量及发展趋势（2021-2032）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全球主要地区光伏保险丝产量（2021-2026）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全球主要地区光伏保险丝产量（2027-2032）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中国市场光伏保险丝进出口（2021-2032）</w:t>
      </w:r>
      <w:r>
        <w:rPr>
          <w:rFonts w:hint="eastAsia"/>
        </w:rPr>
        <w:br/>
      </w:r>
      <w:r>
        <w:rPr>
          <w:rFonts w:hint="eastAsia"/>
        </w:rPr>
        <w:t>　　3.4 全球光伏保险丝销量及销售额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全球市场光伏保险丝销售额（2021-2032）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全球市场光伏保险丝价格趋势（2021-2032）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全球光伏保险丝主要地区分析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全球主要地区光伏保险丝市场规模分析：2021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全球主要地区光伏保险丝销售收入及市场份额（2021-2026）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全球主要地区光伏保险丝销售收入预测（2027-2032）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全球主要地区光伏保险丝销量分析：2021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全球主要地区光伏保险丝销量及市场份额预测（2027-2032）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全球不同产品类型光伏保险丝收入（2021-2032）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全球不同产品类型光伏保险丝收入预测（2027-2032）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全球不同产品类型光伏保险丝价格走势（2021-2032）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中国不同产品类型光伏保险丝收入（2021-2032）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不同应用光伏保险丝分析</w:t>
      </w:r>
      <w:r>
        <w:rPr>
          <w:rFonts w:hint="eastAsia"/>
        </w:rPr>
        <w:br/>
      </w:r>
      <w:r>
        <w:rPr>
          <w:rFonts w:hint="eastAsia"/>
        </w:rPr>
        <w:t>　　7.1 全球不同应用光伏保险丝销量（2021-2032）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全球不同应用光伏保险丝收入（2021-2032）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全球不同应用光伏保险丝收入预测（2027-2032）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全球不同应用光伏保险丝价格走势（2021-2032）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中国不同应用光伏保险丝收入（2021-2032）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光伏保险丝行业发展趋势</w:t>
      </w:r>
      <w:r>
        <w:rPr>
          <w:rFonts w:hint="eastAsia"/>
        </w:rPr>
        <w:br/>
      </w:r>
      <w:r>
        <w:rPr>
          <w:rFonts w:hint="eastAsia"/>
        </w:rPr>
        <w:t>　　8.2 光伏保险丝行业主要驱动因素</w:t>
      </w:r>
      <w:r>
        <w:rPr>
          <w:rFonts w:hint="eastAsia"/>
        </w:rPr>
        <w:br/>
      </w:r>
      <w:r>
        <w:rPr>
          <w:rFonts w:hint="eastAsia"/>
        </w:rPr>
        <w:t>　　8.3 光伏保险丝中国企业SWOT分析</w:t>
      </w:r>
      <w:r>
        <w:rPr>
          <w:rFonts w:hint="eastAsia"/>
        </w:rPr>
        <w:br/>
      </w:r>
      <w:r>
        <w:rPr>
          <w:rFonts w:hint="eastAsia"/>
        </w:rPr>
        <w:t>　　8.4 中国光伏保险丝行业政策环境分析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光伏保险丝行业产业链简介</w:t>
      </w:r>
      <w:r>
        <w:rPr>
          <w:rFonts w:hint="eastAsia"/>
        </w:rPr>
        <w:br/>
      </w:r>
      <w:r>
        <w:rPr>
          <w:rFonts w:hint="eastAsia"/>
        </w:rPr>
        <w:t>　　　　9.1.1 光伏保险丝行业供应链分析</w:t>
      </w:r>
      <w:r>
        <w:rPr>
          <w:rFonts w:hint="eastAsia"/>
        </w:rPr>
        <w:br/>
      </w:r>
      <w:r>
        <w:rPr>
          <w:rFonts w:hint="eastAsia"/>
        </w:rPr>
        <w:t>　　　　9.1.2 光伏保险丝主要原料及供应情况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光伏保险丝行业采购模式</w:t>
      </w:r>
      <w:r>
        <w:rPr>
          <w:rFonts w:hint="eastAsia"/>
        </w:rPr>
        <w:br/>
      </w:r>
      <w:r>
        <w:rPr>
          <w:rFonts w:hint="eastAsia"/>
        </w:rPr>
        <w:t>　　9.3 光伏保险丝行业生产模式</w:t>
      </w:r>
      <w:r>
        <w:rPr>
          <w:rFonts w:hint="eastAsia"/>
        </w:rPr>
        <w:br/>
      </w:r>
      <w:r>
        <w:rPr>
          <w:rFonts w:hint="eastAsia"/>
        </w:rPr>
        <w:t>　　9.4 光伏保险丝行业销售模式及销售渠道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按应用细分，全球光伏保险丝市场规模（CAGR）2021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光伏保险丝行业发展主要特点</w:t>
      </w:r>
      <w:r>
        <w:rPr>
          <w:rFonts w:hint="eastAsia"/>
        </w:rPr>
        <w:br/>
      </w:r>
      <w:r>
        <w:rPr>
          <w:rFonts w:hint="eastAsia"/>
        </w:rPr>
        <w:t>　　表 4： 光伏保险丝行业发展有利因素分析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光伏保险丝行业发展不利因素分析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进入光伏保险丝行业壁垒</w:t>
      </w:r>
      <w:r>
        <w:rPr>
          <w:rFonts w:hint="eastAsia"/>
        </w:rPr>
        <w:br/>
      </w:r>
      <w:r>
        <w:rPr>
          <w:rFonts w:hint="eastAsia"/>
        </w:rPr>
        <w:t>　　表 7： 光伏保险丝主要企业在国际市场占有率（按销量，2023-2026）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2025年光伏保险丝主要企业在国际市场排名（按销量）&amp;（千个）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全球市场主要企业光伏保险丝销量（2023-2026）&amp;（千个）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光伏保险丝主要企业在国际市场占有率（按收入，2023-2026）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2025年光伏保险丝主要企业在国际市场排名（按收入）&amp;（万元）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全球市场主要企业光伏保险丝销售价格（2023-2026）&amp;（元/个）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光伏保险丝主要企业在中国市场占有率（按销量，2023-2026）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2025年光伏保险丝主要企业在中国市场排名（按销量）&amp;（千个）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中国市场主要企业光伏保险丝销量（2023-2026）&amp;（千个）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光伏保险丝主要企业在中国市场占有率（按收入，2023-2026）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2025年光伏保险丝主要企业在中国市场排名（按收入）&amp;（万元）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全球主要厂商光伏保险丝总部及产地分布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全球主要厂商成立时间及光伏保险丝商业化日期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全球主要厂商光伏保险丝产品类型及应用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2025年全球光伏保险丝主要厂商市场地位（第一梯队、第二梯队和第三梯队）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全球主要地区光伏保险丝产量增速（CAGR）：（2021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全球主要地区光伏保险丝产量（2021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全球主要地区光伏保险丝产量（2021-2026）&amp;（千个）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全球主要地区光伏保险丝产量（2027-2032）&amp;（千个）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全球主要地区光伏保险丝产量市场份额（2021-2026）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全球主要地区光伏保险丝产量市场份额（2027-2032）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中国市场光伏保险丝产量、销量、进出口（2021-2026）&amp;（千个）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中国市场光伏保险丝产量、销量、进出口预测（2027-2032）&amp;（千个）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全球主要地区光伏保险丝销售收入增速：（2021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全球主要地区光伏保险丝销售收入（2021-2026）&amp;（万元）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全球主要地区光伏保险丝销售收入市场份额（2021-2026）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全球主要地区光伏保险丝收入（2027-2032）&amp;（万元）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全球主要地区光伏保险丝收入市场份额（2027-2032）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全球主要地区光伏保险丝销量（千个）：2021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全球主要地区光伏保险丝销量（2027-2032）&amp;（千个）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全球主要地区光伏保险丝销量份额（2027-2032）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全球不同产品类型光伏保险丝收入（2021-2026）&amp;（万元）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全球不同产品类型光伏保险丝收入市场份额（2021-2026）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全球不同产品类型光伏保险丝收入预测（2027-2032）&amp;（万元）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全球不同产品类型光伏保险丝收入市场份额预测（2027-2032）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中国不同产品类型光伏保险丝收入（2021-2026）&amp;（万元）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中国不同产品类型光伏保险丝收入市场份额（2021-2026）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中国不同产品类型光伏保险丝收入预测（2027-2032）&amp;（万元）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中国不同产品类型光伏保险丝收入市场份额预测（2027-2032）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全球不同应用光伏保险丝收入（2021-2026）&amp;（万元）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全球不同应用光伏保险丝收入市场份额（2021-2026）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全球不同应用光伏保险丝收入预测（2027-2032）&amp;（万元）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全球不同应用光伏保险丝收入市场份额预测（2027-2032）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中国不同应用光伏保险丝收入（2021-2026）&amp;（万元）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中国不同应用光伏保险丝收入市场份额（2021-2026）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中国不同应用光伏保险丝收入预测（2027-2032）&amp;（万元）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中国不同应用光伏保险丝收入市场份额预测（2027-2032）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光伏保险丝行业发展趋势</w:t>
      </w:r>
      <w:r>
        <w:rPr>
          <w:rFonts w:hint="eastAsia"/>
        </w:rPr>
        <w:br/>
      </w:r>
      <w:r>
        <w:rPr>
          <w:rFonts w:hint="eastAsia"/>
        </w:rPr>
        <w:t>　　表 196： 光伏保险丝行业主要驱动因素</w:t>
      </w:r>
      <w:r>
        <w:rPr>
          <w:rFonts w:hint="eastAsia"/>
        </w:rPr>
        <w:br/>
      </w:r>
      <w:r>
        <w:rPr>
          <w:rFonts w:hint="eastAsia"/>
        </w:rPr>
        <w:t>　　表 197： 光伏保险丝行业供应链分析</w:t>
      </w:r>
      <w:r>
        <w:rPr>
          <w:rFonts w:hint="eastAsia"/>
        </w:rPr>
        <w:br/>
      </w:r>
      <w:r>
        <w:rPr>
          <w:rFonts w:hint="eastAsia"/>
        </w:rPr>
        <w:t>　　表 198： 光伏保险丝上游原料供应商</w:t>
      </w:r>
      <w:r>
        <w:rPr>
          <w:rFonts w:hint="eastAsia"/>
        </w:rPr>
        <w:br/>
      </w:r>
      <w:r>
        <w:rPr>
          <w:rFonts w:hint="eastAsia"/>
        </w:rPr>
        <w:t>　　表 199： 光伏保险丝主要地区不同应用客户分析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光伏保险丝典型经销商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光伏保险丝产品图片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全球不同产品类型光伏保险丝销售额2021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全球不同产品类型光伏保险丝市场份额2025 &amp; 2032</w:t>
      </w:r>
      <w:r>
        <w:rPr>
          <w:rFonts w:hint="eastAsia"/>
        </w:rPr>
        <w:br/>
      </w:r>
      <w:r>
        <w:rPr>
          <w:rFonts w:hint="eastAsia"/>
        </w:rPr>
        <w:t>　　图 4： 1000 V产品图片</w:t>
      </w:r>
      <w:r>
        <w:rPr>
          <w:rFonts w:hint="eastAsia"/>
        </w:rPr>
        <w:br/>
      </w:r>
      <w:r>
        <w:rPr>
          <w:rFonts w:hint="eastAsia"/>
        </w:rPr>
        <w:t>　　图 5： 1500 V产品图片</w:t>
      </w:r>
      <w:r>
        <w:rPr>
          <w:rFonts w:hint="eastAsia"/>
        </w:rPr>
        <w:br/>
      </w:r>
      <w:r>
        <w:rPr>
          <w:rFonts w:hint="eastAsia"/>
        </w:rPr>
        <w:t>　　图 6： 2000 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全球不同应用光伏保险丝市场份额2025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2025年全球前五大生产商光伏保险丝市场份额</w:t>
      </w:r>
      <w:r>
        <w:rPr>
          <w:rFonts w:hint="eastAsia"/>
        </w:rPr>
        <w:br/>
      </w:r>
      <w:r>
        <w:rPr>
          <w:rFonts w:hint="eastAsia"/>
        </w:rPr>
        <w:t>　　图 14： 2025年全球光伏保险丝第一梯队、第二梯队和第三梯队厂商及市场份额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全球光伏保险丝产能、产量、产能利用率及发展趋势（2021-2032）&amp;（千个）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全球光伏保险丝产量、需求量及发展趋势（2021-2032）&amp;（千个）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全球主要地区光伏保险丝产量市场份额（2021-2032）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中国光伏保险丝产能、产量、产能利用率及发展趋势（2021-2032）&amp;（千个）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中国光伏保险丝产量、市场需求量及发展趋势（2021-2032）&amp;（千个）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全球光伏保险丝市场销售额及增长率：（2021-2032）&amp;（万元）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全球市场光伏保险丝市场规模：2021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全球市场光伏保险丝价格趋势（2021-2032）&amp;（元/个）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全球主要地区光伏保险丝销售收入（2021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全球主要地区光伏保险丝销售收入市场份额（2021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全球不同产品类型光伏保险丝价格走势（2021-2032）&amp;（元/个）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全球不同应用光伏保险丝价格走势（2021-2032）&amp;（元/个）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光伏保险丝中国企业SWOT分析</w:t>
      </w:r>
      <w:r>
        <w:rPr>
          <w:rFonts w:hint="eastAsia"/>
        </w:rPr>
        <w:br/>
      </w:r>
      <w:r>
        <w:rPr>
          <w:rFonts w:hint="eastAsia"/>
        </w:rPr>
        <w:t>　　图 45： 光伏保险丝产业链</w:t>
      </w:r>
      <w:r>
        <w:rPr>
          <w:rFonts w:hint="eastAsia"/>
        </w:rPr>
        <w:br/>
      </w:r>
      <w:r>
        <w:rPr>
          <w:rFonts w:hint="eastAsia"/>
        </w:rPr>
        <w:t>　　图 46： 光伏保险丝行业采购模式分析</w:t>
      </w:r>
      <w:r>
        <w:rPr>
          <w:rFonts w:hint="eastAsia"/>
        </w:rPr>
        <w:br/>
      </w:r>
      <w:r>
        <w:rPr>
          <w:rFonts w:hint="eastAsia"/>
        </w:rPr>
        <w:t>　　图 47： 光伏保险丝行业生产模式</w:t>
      </w:r>
      <w:r>
        <w:rPr>
          <w:rFonts w:hint="eastAsia"/>
        </w:rPr>
        <w:br/>
      </w:r>
      <w:r>
        <w:rPr>
          <w:rFonts w:hint="eastAsia"/>
        </w:rPr>
        <w:t>　　图 48： 光伏保险丝行业销售模式分析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874fa7aeb4153" w:history="1">
        <w:r>
          <w:rPr>
            <w:rStyle w:val="Hyperlink"/>
          </w:rPr>
          <w:t>2026-2032年全球与中国光伏保险丝行业研究分析及前景趋势报告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874fa7aeb4153" w:history="1">
        <w:r>
          <w:rPr>
            <w:rStyle w:val="Hyperlink"/>
          </w:rPr>
          <w:t>https://www.20087.com/5/56/GuangFuBaoXianSiShiChangQianJingFenXi.html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热点：天津光伏保险丝底座、光伏发电板保险、深圳光伏保险丝代理、上海光伏保险丝的厂家、光伏保险丝厂家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88a65a144822" w:history="1">
      <w:r>
        <w:rPr>
          <w:rStyle w:val="Hyperlink"/>
        </w:rPr>
        <w:t>2026-2032年全球与中国光伏保险丝行业研究分析及前景趋势报告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uangFuBaoXianSiShiChangQianJingFenXi.html" TargetMode="External" Id="R96a874fa7aeb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uangFuBaoXianSiShiChangQianJingFenXi.html" TargetMode="External" Id="R5c6d88a65a14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2026-01-28T23:05:53Z</dcterms:created>
  <dcterms:modified xsi:type="dcterms:W3CDTF">2026-01-29T00:05:53Z</dcterms:modified>
  <dc:subject>2026-2032年全球与中国光伏保险丝行业研究分析及前景趋势报告</dc:subject>
  <dc:title>2026-2032年全球与中国光伏保险丝行业研究分析及前景趋势报告</dc:title>
  <cp:keywords>2026-2032年全球与中国光伏保险丝行业研究分析及前景趋势报告</cp:keywords>
  <dc:description>2026-2032年全球与中国光伏保险丝行业研究分析及前景趋势报告</dc:description>
</cp:coreProperties>
</file>