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93e63f84b4a5d" w:history="1">
              <w:r>
                <w:rPr>
                  <w:rStyle w:val="Hyperlink"/>
                </w:rPr>
                <w:t>2025-2031年中国全自动叠片过滤器市场现状调研与发展趋势研究报告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93e63f84b4a5d" w:history="1">
              <w:r>
                <w:rPr>
                  <w:rStyle w:val="Hyperlink"/>
                </w:rPr>
                <w:t>2025-2031年中国全自动叠片过滤器市场现状调研与发展趋势研究报告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93e63f84b4a5d" w:history="1">
                <w:r>
                  <w:rPr>
                    <w:rStyle w:val="Hyperlink"/>
                  </w:rPr>
                  <w:t>https://www.20087.com/5/36/QuanZiDongDiePianGuoLvQiHangYeQuShi.html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叠片过滤器是工业和民用净水系统中的重要组成部分，近年来受益于水处理技术的创新，其过滤效率和自动化水平得到了显著提升。现代全自动叠片过滤器采用了精密的叠片结构和智能化控制，能够自动反冲洗，减少人工维护，适用于多种水质和高流量需求的场合。</w:t>
      </w:r>
      <w:r>
        <w:rPr>
          <w:rFonts w:hint="eastAsia"/>
        </w:rPr>
        <w:br/>
      </w:r>
      <w:r>
        <w:rPr>
          <w:rFonts w:hint="eastAsia"/>
        </w:rPr>
        <w:t>　　未来，全自动叠片过滤器将更加注重节能和智能化。节能方面，通过优化水力学设计和采用低能耗的驱动元件，降低运行成本。智能化趋势则体现在集成物联网（IoT）技术，实现远程监控和故障预警，提高系统的维护效率和运行稳定性。此外，随着对水资源管理的重视，全自动叠片过滤器将与智能水务系统结合，实现更高效的水资源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93e63f84b4a5d" w:history="1">
        <w:r>
          <w:rPr>
            <w:rStyle w:val="Hyperlink"/>
          </w:rPr>
          <w:t>2025-2031年中国全自动叠片过滤器市场现状调研与发展趋势研究报告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全自动叠片过滤器行业的发展现状、市场规模、供需动态及进出口情况。报告详细解读了全自动叠片过滤器产业链上下游、重点区域市场、竞争格局及领先企业的表现，同时评估了全自动叠片过滤器行业风险与投资机会。通过对全自动叠片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全自动叠片过滤器产品概述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全自动叠片过滤器市场特点分析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全自动叠片过滤器行业发展周期特征分析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2024-2025年中国全自动叠片过滤器行业发展环境分析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全自动叠片过滤器行业发展经济环境分析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全自动叠片过滤器行业发展政策环境分析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一、全自动叠片过滤器行业政策影响分析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二、相关全自动叠片过滤器行业标准分析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2024-2025年全自动叠片过滤器行业技术发展现状及趋势分析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全自动叠片过滤器行业技术发展现状分析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国内外全自动叠片过滤器行业技术差异与原因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全自动叠片过滤器行业技术发展方向、趋势预测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提升全自动叠片过滤器行业技术能力策略建议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全球全自动叠片过滤器行业市场发展调研分析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全球全自动叠片过滤器行业市场运行环境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全球全自动叠片过滤器行业市场发展情况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一、全球全自动叠片过滤器行业市场供给分析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二、全球全自动叠片过滤器行业市场需求分析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三、全球全自动叠片过滤器行业主要国家地区发展情况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2025-2031年全球全自动叠片过滤器行业市场规模趋势预测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中国全自动叠片过滤器行业市场供需现状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中国全自动叠片过滤器市场现状</w:t>
      </w:r>
      <w:r>
        <w:rPr>
          <w:rFonts w:hint="eastAsia"/>
        </w:rPr>
        <w:br/>
      </w:r>
      <w:r>
        <w:rPr>
          <w:rFonts w:hint="eastAsia"/>
        </w:rPr>
        <w:t>　　第二节 中国全自动叠片过滤器行业产量情况分析及预测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一、全自动叠片过滤器总体产能规模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二、2019-2024年中国全自动叠片过滤器产量统计分析</w:t>
      </w:r>
      <w:r>
        <w:rPr>
          <w:rFonts w:hint="eastAsia"/>
        </w:rPr>
        <w:br/>
      </w:r>
      <w:r>
        <w:rPr>
          <w:rFonts w:hint="eastAsia"/>
        </w:rPr>
        <w:t>　　　　三、全自动叠片过滤器行业供给区域分布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四、2025-2031年中国全自动叠片过滤器产量预测分析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中国全自动叠片过滤器市场需求分析及预测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一、2019-2024年中国全自动叠片过滤器市场需求统计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二、中国全自动叠片过滤器市场需求特点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三、2025-2031年中国全自动叠片过滤器市场需求量预测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中国全自动叠片过滤器行业现状调研分析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中国全自动叠片过滤器行业发展现状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一、2024-2025年全自动叠片过滤器行业品牌发展现状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二、2024-2025年全自动叠片过滤器行业需求市场现状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三、2024-2025年全自动叠片过滤器市场需求层次分析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四、2024-2025年中国全自动叠片过滤器市场走向分析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中国全自动叠片过滤器行业存在的问题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一、2024-2025年全自动叠片过滤器产品市场存在的主要问题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二、2024-2025年国内全自动叠片过滤器产品市场的三大瓶颈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三、2024-2025年全自动叠片过滤器产品市场遭遇的规模难题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对中国全自动叠片过滤器市场的分析及思考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一、全自动叠片过滤器市场特点</w:t>
      </w:r>
      <w:r>
        <w:rPr>
          <w:rFonts w:hint="eastAsia"/>
        </w:rPr>
        <w:br/>
      </w:r>
      <w:r>
        <w:rPr>
          <w:rFonts w:hint="eastAsia"/>
        </w:rPr>
        <w:t>　　　　二、全自动叠片过滤器市场分析</w:t>
      </w:r>
      <w:r>
        <w:rPr>
          <w:rFonts w:hint="eastAsia"/>
        </w:rPr>
        <w:br/>
      </w:r>
      <w:r>
        <w:rPr>
          <w:rFonts w:hint="eastAsia"/>
        </w:rPr>
        <w:t>　　　　三、全自动叠片过滤器市场变化的方向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四、中国全自动叠片过滤器行业发展的新思路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五、对中国全自动叠片过滤器行业发展的思考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2019-2024年中国全自动叠片过滤器产品市场进出口数据分析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2019-2024年中国全自动叠片过滤器产品出口统计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2019-2024年中国全自动叠片过滤器产品进口统计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2019-2024年中国全自动叠片过滤器产品进出口价格对比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中国全自动叠片过滤器主要进口来源地及出口目的地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全自动叠片过滤器行业细分产品调研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全自动叠片过滤器细分产品结构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2019-2024年中国全自动叠片过滤器行业竞争态势分析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2025年全自动叠片过滤器行业集中度分析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一、全自动叠片过滤器市场集中度分析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二、全自动叠片过滤器企业分布区域集中度分析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三、全自动叠片过滤器区域消费集中度分析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2019-2024年全自动叠片过滤器主要企业竞争力分析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2025年全自动叠片过滤器行业竞争格局分析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一、全自动叠片过滤器行业竞争分析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二、中外全自动叠片过滤器产品竞争分析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三、国内全自动叠片过滤器行业重点企业发展动向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全自动叠片过滤器行业上下游产业链发展情况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全自动叠片过滤器上游产业发展分析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全自动叠片过滤器下游产业发展分析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全自动叠片过滤器行业重点企业竞争力分析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三、企业全自动叠片过滤器经营状况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三、企业全自动叠片过滤器经营状况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三、企业全自动叠片过滤器经营状况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三、企业全自动叠片过滤器经营状况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三、企业全自动叠片过滤器经营状况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三、企业全自动叠片过滤器经营状况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全自动叠片过滤器企业管理策略建议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提高全自动叠片过滤器企业竞争力的策略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一、提高中国全自动叠片过滤器企业核心竞争力的对策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二、全自动叠片过滤器企业提升竞争力的主要方向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三、影响全自动叠片过滤器企业核心竞争力的因素及提升途径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四、提高全自动叠片过滤器企业竞争力的策略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对中国全自动叠片过滤器品牌的战略思考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一、全自动叠片过滤器实施品牌战略的意义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二、全自动叠片过滤器企业品牌的现状分析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三、中国全自动叠片过滤器企业的品牌战略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四、全自动叠片过滤器品牌战略管理的策略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全自动叠片过滤器行业发展趋势及投资风险预警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2025年全自动叠片过滤器市场前景分析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2025年全自动叠片过滤器行业发展趋势预测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影响全自动叠片过滤器行业发展的主要因素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一、2025年影响全自动叠片过滤器行业运行的有利因素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二、2025年影响全自动叠片过滤器行业运行的稳定因素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三、2025年影响全自动叠片过滤器行业运行的不利因素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四、2025年中国全自动叠片过滤器行业发展面临的挑战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五、2025年中国全自动叠片过滤器行业发展面临的机遇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全自动叠片过滤器行业投资风险预警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一、2025年全自动叠片过滤器行业市场风险及控制策略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二、2025年全自动叠片过滤器行业政策风险及控制策略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三、2025年全自动叠片过滤器行业经营风险及控制策略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四、2025年全自动叠片过滤器同业竞争风险及控制策略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五、2025年全自动叠片过滤器行业其他风险及控制策略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全自动叠片过滤器市场研究结论</w:t>
      </w:r>
      <w:r>
        <w:rPr>
          <w:rFonts w:hint="eastAsia"/>
        </w:rPr>
        <w:br/>
      </w:r>
      <w:r>
        <w:rPr>
          <w:rFonts w:hint="eastAsia"/>
        </w:rPr>
        <w:t>　　第二节 全自动叠片过滤器子行业研究结论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中智:林:－全自动叠片过滤器市场发展建议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全自动叠片过滤器行业类别</w:t>
      </w:r>
      <w:r>
        <w:rPr>
          <w:rFonts w:hint="eastAsia"/>
        </w:rPr>
        <w:br/>
      </w:r>
      <w:r>
        <w:rPr>
          <w:rFonts w:hint="eastAsia"/>
        </w:rPr>
        <w:t>　　图表 全自动叠片过滤器行业产业链调研</w:t>
      </w:r>
      <w:r>
        <w:rPr>
          <w:rFonts w:hint="eastAsia"/>
        </w:rPr>
        <w:br/>
      </w:r>
      <w:r>
        <w:rPr>
          <w:rFonts w:hint="eastAsia"/>
        </w:rPr>
        <w:t>　　图表 全自动叠片过滤器行业现状</w:t>
      </w:r>
      <w:r>
        <w:rPr>
          <w:rFonts w:hint="eastAsia"/>
        </w:rPr>
        <w:br/>
      </w:r>
      <w:r>
        <w:rPr>
          <w:rFonts w:hint="eastAsia"/>
        </w:rPr>
        <w:t>　　图表 全自动叠片过滤器行业标准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2024年中国全自动叠片过滤器行业产能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2019-2024年中国全自动叠片过滤器行业产量统计</w:t>
      </w:r>
      <w:r>
        <w:rPr>
          <w:rFonts w:hint="eastAsia"/>
        </w:rPr>
        <w:br/>
      </w:r>
      <w:r>
        <w:rPr>
          <w:rFonts w:hint="eastAsia"/>
        </w:rPr>
        <w:t>　　图表 全自动叠片过滤器行业动态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2024年中国全自动叠片过滤器行业需求区域调研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2019-2024年中国全自动叠片过滤器行情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2019-2024年中国全自动叠片过滤器行业企业数量统计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**地区全自动叠片过滤器市场规模</w:t>
      </w:r>
      <w:r>
        <w:rPr>
          <w:rFonts w:hint="eastAsia"/>
        </w:rPr>
        <w:br/>
      </w:r>
      <w:r>
        <w:rPr>
          <w:rFonts w:hint="eastAsia"/>
        </w:rPr>
        <w:t>　　图表 **地区全自动叠片过滤器行业市场需求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**地区全自动叠片过滤器市场调研</w:t>
      </w:r>
      <w:r>
        <w:rPr>
          <w:rFonts w:hint="eastAsia"/>
        </w:rPr>
        <w:br/>
      </w:r>
      <w:r>
        <w:rPr>
          <w:rFonts w:hint="eastAsia"/>
        </w:rPr>
        <w:t>　　图表 **地区全自动叠片过滤器行业市场需求分析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**地区全自动叠片过滤器市场规模</w:t>
      </w:r>
      <w:r>
        <w:rPr>
          <w:rFonts w:hint="eastAsia"/>
        </w:rPr>
        <w:br/>
      </w:r>
      <w:r>
        <w:rPr>
          <w:rFonts w:hint="eastAsia"/>
        </w:rPr>
        <w:t>　　图表 **地区全自动叠片过滤器行业市场需求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**地区全自动叠片过滤器市场调研</w:t>
      </w:r>
      <w:r>
        <w:rPr>
          <w:rFonts w:hint="eastAsia"/>
        </w:rPr>
        <w:br/>
      </w:r>
      <w:r>
        <w:rPr>
          <w:rFonts w:hint="eastAsia"/>
        </w:rPr>
        <w:t>　　图表 **地区全自动叠片过滤器行业市场需求分析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全自动叠片过滤器行业竞争对手分析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全自动叠片过滤器重点企业（三）成长能力情况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2025-2031年中国全自动叠片过滤器行业市场规模预测</w:t>
      </w:r>
      <w:r>
        <w:rPr>
          <w:rFonts w:hint="eastAsia"/>
        </w:rPr>
        <w:br/>
      </w:r>
      <w:r>
        <w:rPr>
          <w:rFonts w:hint="eastAsia"/>
        </w:rPr>
        <w:t>　　图表 全自动叠片过滤器行业准入条件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2025-2031年中国全自动叠片过滤器行业发展趋势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93e63f84b4a5d" w:history="1">
        <w:r>
          <w:rPr>
            <w:rStyle w:val="Hyperlink"/>
          </w:rPr>
          <w:t>2025-2031年中国全自动叠片过滤器市场现状调研与发展趋势研究报告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93e63f84b4a5d" w:history="1">
        <w:r>
          <w:rPr>
            <w:rStyle w:val="Hyperlink"/>
          </w:rPr>
          <w:t>https://www.20087.com/5/36/QuanZiDongDiePianGuoLvQiHangYeQuShi.html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热点：叠片式过滤器结构图、全自动叠片过滤器选型、循环水过滤器、全自动叠片过滤器定期拆洗视频、离心过滤器、全自动叠片过滤器图片、叠片过滤器安装示意图、自动叠片过滤器生产厂家、板框过滤器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7034a965a45cb" w:history="1">
      <w:r>
        <w:rPr>
          <w:rStyle w:val="Hyperlink"/>
        </w:rPr>
        <w:t>2025-2031年中国全自动叠片过滤器市场现状调研与发展趋势研究报告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ZiDongDiePianGuoLvQiHangYeQuShi.html" TargetMode="External" Id="R0a093e63f84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ZiDongDiePianGuoLvQiHangYeQuShi.html" TargetMode="External" Id="R5037034a965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2024-11-14T06:39:00Z</dcterms:created>
  <dcterms:modified xsi:type="dcterms:W3CDTF">2024-11-14T07:39:00Z</dcterms:modified>
  <dc:subject>2025-2031年中国全自动叠片过滤器市场现状调研与发展趋势研究报告</dc:subject>
  <dc:title>2025-2031年中国全自动叠片过滤器市场现状调研与发展趋势研究报告</dc:title>
  <cp:keywords>2025-2031年中国全自动叠片过滤器市场现状调研与发展趋势研究报告</cp:keywords>
  <dc:description>2025-2031年中国全自动叠片过滤器市场现状调研与发展趋势研究报告</dc:description>
</cp:coreProperties>
</file>