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2e8b0ea0548a2" w:history="1">
              <w:r>
                <w:rPr>
                  <w:rStyle w:val="Hyperlink"/>
                </w:rPr>
                <w:t>2026-2032年全球与中国双面离型纸行业发展研究及前景趋势报告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2e8b0ea0548a2" w:history="1">
              <w:r>
                <w:rPr>
                  <w:rStyle w:val="Hyperlink"/>
                </w:rPr>
                <w:t>2026-2032年全球与中国双面离型纸行业发展研究及前景趋势报告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2e8b0ea0548a2" w:history="1">
                <w:r>
                  <w:rPr>
                    <w:rStyle w:val="Hyperlink"/>
                  </w:rPr>
                  <w:t>https://www.20087.com/5/36/ShuangMianLiXingZhiFaZhanQianJingFenXi.html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离型纸是胶粘制品生产中的关键工艺材料，广泛应用于标签、胶带、光学膜、锂电池极片及复合板材制造，其两面均涂覆有机硅离型剂，确保在复合、模切、转移过程中不粘连且易剥离。主流产品强调离型力一致性（轻/中/重离型可选）、耐高温性（&gt;200℃）、低残胶率及高表面洁净度。行业持续提升对高速模切线的适应性、抗静电性能及在高湿环境下的尺寸稳定性。然而，在超薄基材（&lt;30μm）易卷曲、硅油迁移污染被保护面及回收处理困难方面，仍是高端应用中的技术痛点。</w:t>
      </w:r>
      <w:r>
        <w:rPr>
          <w:rFonts w:hint="eastAsia"/>
        </w:rPr>
        <w:br/>
      </w:r>
      <w:r>
        <w:rPr>
          <w:rFonts w:hint="eastAsia"/>
        </w:rPr>
        <w:t>　　未来，双面离型纸将向功能复合、绿色涂层与数字化追溯方向演进。市场调研网指出，无硅离型技术（如氟聚合物或微结构物理离型）将解决硅污染问题，适配半导体与OLED制造；生物基基材（如竹浆纸、PLA膜）与水性离型剂将显著降低碳足迹。在智能制造层面，嵌入隐形二维码或RFID可实现批次全流程追踪，保障工艺一致性。此外，面向固态电池与柔性电子，超平整、低析出双面离型膜需求将推动新标准建立。长远看，双面离型纸将从工艺耗材升级为先进制造过程的精密界面控制介质，在新材料产业化、绿色工艺转型与高可靠性生产体系中持续释放其“隐形但关键”的支撑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82e8b0ea0548a2" w:history="1">
        <w:r>
          <w:rPr>
            <w:rStyle w:val="Hyperlink"/>
          </w:rPr>
          <w:t>2026-2032年全球与中国双面离型纸行业发展研究及前景趋势报告</w:t>
        </w:r>
      </w:hyperlink>
      <w:r>
        <w:rPr>
          <w:rFonts w:hint="eastAsia"/>
        </w:rPr>
        <w:t>》，2025年双面离型纸行业市场规模达 亿元，预计2032年市场规模将达 亿元，期间年均复合增长率（CAGR）达 %。报告系统分析了双面离型纸行业的市场需求、市场规模及价格动态，全面梳理了双面离型纸产业链结构，并对双面离型纸细分市场进行了深入探究。报告基于详实数据，科学预测了双面离型纸市场前景与发展趋势，重点剖析了品牌竞争格局、市场集中度及重点企业的市场地位。通过SWOT分析，报告识别了行业面临的机遇与风险，并提出了针对性发展策略与建议，为双面离型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按产品类型细分，全球双面离型纸市场规模2021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有硅型</w:t>
      </w:r>
      <w:r>
        <w:rPr>
          <w:rFonts w:hint="eastAsia"/>
        </w:rPr>
        <w:br/>
      </w:r>
      <w:r>
        <w:rPr>
          <w:rFonts w:hint="eastAsia"/>
        </w:rPr>
        <w:t>　　　　1.3.3 无硅型</w:t>
      </w:r>
      <w:r>
        <w:rPr>
          <w:rFonts w:hint="eastAsia"/>
        </w:rPr>
        <w:br/>
      </w:r>
      <w:r>
        <w:rPr>
          <w:rFonts w:hint="eastAsia"/>
        </w:rPr>
        <w:t>　　1.4 产品分类，按离型力</w:t>
      </w:r>
      <w:r>
        <w:rPr>
          <w:rFonts w:hint="eastAsia"/>
        </w:rPr>
        <w:br/>
      </w:r>
      <w:r>
        <w:rPr>
          <w:rFonts w:hint="eastAsia"/>
        </w:rPr>
        <w:t>　　　　1.4.1 按离型力细分，全球双面离型纸市场规模2021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低离型力</w:t>
      </w:r>
      <w:r>
        <w:rPr>
          <w:rFonts w:hint="eastAsia"/>
        </w:rPr>
        <w:br/>
      </w:r>
      <w:r>
        <w:rPr>
          <w:rFonts w:hint="eastAsia"/>
        </w:rPr>
        <w:t>　　　　1.4.3 中离型力</w:t>
      </w:r>
      <w:r>
        <w:rPr>
          <w:rFonts w:hint="eastAsia"/>
        </w:rPr>
        <w:br/>
      </w:r>
      <w:r>
        <w:rPr>
          <w:rFonts w:hint="eastAsia"/>
        </w:rPr>
        <w:t>　　　　1.4.4 高离型力</w:t>
      </w:r>
      <w:r>
        <w:rPr>
          <w:rFonts w:hint="eastAsia"/>
        </w:rPr>
        <w:br/>
      </w:r>
      <w:r>
        <w:rPr>
          <w:rFonts w:hint="eastAsia"/>
        </w:rPr>
        <w:t>　　　　1.4.5 双面差异离型力</w:t>
      </w:r>
      <w:r>
        <w:rPr>
          <w:rFonts w:hint="eastAsia"/>
        </w:rPr>
        <w:br/>
      </w:r>
      <w:r>
        <w:rPr>
          <w:rFonts w:hint="eastAsia"/>
        </w:rPr>
        <w:t>　　1.5 产品分类，按洁净等级</w:t>
      </w:r>
      <w:r>
        <w:rPr>
          <w:rFonts w:hint="eastAsia"/>
        </w:rPr>
        <w:br/>
      </w:r>
      <w:r>
        <w:rPr>
          <w:rFonts w:hint="eastAsia"/>
        </w:rPr>
        <w:t>　　　　1.5.1 按洁净等级细分，全球双面离型纸市场规模2021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标准洁净级</w:t>
      </w:r>
      <w:r>
        <w:rPr>
          <w:rFonts w:hint="eastAsia"/>
        </w:rPr>
        <w:br/>
      </w:r>
      <w:r>
        <w:rPr>
          <w:rFonts w:hint="eastAsia"/>
        </w:rPr>
        <w:t>　　　　1.5.3 高洁净级</w:t>
      </w:r>
      <w:r>
        <w:rPr>
          <w:rFonts w:hint="eastAsia"/>
        </w:rPr>
        <w:br/>
      </w:r>
      <w:r>
        <w:rPr>
          <w:rFonts w:hint="eastAsia"/>
        </w:rPr>
        <w:t>　　　　1.5.4 光学级</w:t>
      </w:r>
      <w:r>
        <w:rPr>
          <w:rFonts w:hint="eastAsia"/>
        </w:rPr>
        <w:br/>
      </w:r>
      <w:r>
        <w:rPr>
          <w:rFonts w:hint="eastAsia"/>
        </w:rPr>
        <w:t>　　　　1.5.5 半导体/电池膜级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按应用细分，全球双面离型纸市场规模2021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物流和运输</w:t>
      </w:r>
      <w:r>
        <w:rPr>
          <w:rFonts w:hint="eastAsia"/>
        </w:rPr>
        <w:br/>
      </w:r>
      <w:r>
        <w:rPr>
          <w:rFonts w:hint="eastAsia"/>
        </w:rPr>
        <w:t>　　　　1.6.4 医疗和保健</w:t>
      </w:r>
      <w:r>
        <w:rPr>
          <w:rFonts w:hint="eastAsia"/>
        </w:rPr>
        <w:br/>
      </w:r>
      <w:r>
        <w:rPr>
          <w:rFonts w:hint="eastAsia"/>
        </w:rPr>
        <w:t>　　　　1.6.5 能源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双面离型纸行业发展总体概况</w:t>
      </w:r>
      <w:r>
        <w:rPr>
          <w:rFonts w:hint="eastAsia"/>
        </w:rPr>
        <w:br/>
      </w:r>
      <w:r>
        <w:rPr>
          <w:rFonts w:hint="eastAsia"/>
        </w:rPr>
        <w:t>　　　　1.7.2 双面离型纸行业发展主要特点</w:t>
      </w:r>
      <w:r>
        <w:rPr>
          <w:rFonts w:hint="eastAsia"/>
        </w:rPr>
        <w:br/>
      </w:r>
      <w:r>
        <w:rPr>
          <w:rFonts w:hint="eastAsia"/>
        </w:rPr>
        <w:t>　　　　1.7.3 双面离型纸行业发展影响因素</w:t>
      </w:r>
      <w:r>
        <w:rPr>
          <w:rFonts w:hint="eastAsia"/>
        </w:rPr>
        <w:br/>
      </w:r>
      <w:r>
        <w:rPr>
          <w:rFonts w:hint="eastAsia"/>
        </w:rPr>
        <w:t>　　　　1.7.3 .1 双面离型纸有利因素</w:t>
      </w:r>
      <w:r>
        <w:rPr>
          <w:rFonts w:hint="eastAsia"/>
        </w:rPr>
        <w:br/>
      </w:r>
      <w:r>
        <w:rPr>
          <w:rFonts w:hint="eastAsia"/>
        </w:rPr>
        <w:t>　　　　1.7.3 .2 双面离型纸不利因素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全球市场，近三年双面离型纸主要企业占有率及排名（按销量）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双面离型纸主要企业在国际市场占有率（按销量，2023-2026）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2025年双面离型纸主要企业在国际市场排名（按销量）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全球市场主要企业双面离型纸销量（2023-2026）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全球市场，近三年双面离型纸主要企业占有率及排名（按收入）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双面离型纸主要企业在国际市场占有率（按收入，2023-2026）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2025年双面离型纸主要企业在国际市场排名（按收入）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全球市场主要企业双面离型纸销售收入（2023-2026）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全球市场主要企业双面离型纸销售价格（2023-2026）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中国市场，近三年双面离型纸主要企业占有率及排名（按销量）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双面离型纸主要企业在中国市场占有率（按销量，2023-2026）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2025年双面离型纸主要企业在中国市场排名（按销量）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中国市场主要企业双面离型纸销量（2023-2026）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中国市场，近三年双面离型纸主要企业占有率及排名（按收入）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双面离型纸主要企业在中国市场占有率（按收入，2023-2026）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2025年双面离型纸主要企业在中国市场排名（按收入）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中国市场主要企业双面离型纸销售收入（2023-2026）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全球主要厂商双面离型纸总部及产地分布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全球主要厂商成立时间及双面离型纸商业化日期</w:t>
      </w:r>
      <w:r>
        <w:rPr>
          <w:rFonts w:hint="eastAsia"/>
        </w:rPr>
        <w:br/>
      </w:r>
      <w:r>
        <w:rPr>
          <w:rFonts w:hint="eastAsia"/>
        </w:rPr>
        <w:t>　　2.8 全球主要厂商双面离型纸产品类型及应用</w:t>
      </w:r>
      <w:r>
        <w:rPr>
          <w:rFonts w:hint="eastAsia"/>
        </w:rPr>
        <w:br/>
      </w:r>
      <w:r>
        <w:rPr>
          <w:rFonts w:hint="eastAsia"/>
        </w:rPr>
        <w:t>　　2.9 双面离型纸行业集中度、竞争程度分析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双面离型纸行业集中度分析：2025年全球Top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全球双面离型纸第一梯队、第二梯队和第三梯队生产商（品牌）及市场份额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全球双面离型纸总体规模分析</w:t>
      </w:r>
      <w:r>
        <w:rPr>
          <w:rFonts w:hint="eastAsia"/>
        </w:rPr>
        <w:br/>
      </w:r>
      <w:r>
        <w:rPr>
          <w:rFonts w:hint="eastAsia"/>
        </w:rPr>
        <w:t>　　3.1 全球双面离型纸供需现状及预测（2021-2032）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全球双面离型纸产能、产量、产能利用率及发展趋势（2021-2032）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全球双面离型纸产量、需求量及发展趋势（2021-2032）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全球主要地区双面离型纸产量及发展趋势（2021-2032）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全球主要地区双面离型纸产量（2021-2026）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全球主要地区双面离型纸产量（2027-2032）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全球主要地区双面离型纸产量市场份额（2021-2032）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中国双面离型纸供需现状及预测（2021-2032）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中国双面离型纸产能、产量、产能利用率及发展趋势（2021-2032）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中国双面离型纸产量、市场需求量及发展趋势（2021-2032）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中国市场双面离型纸进出口（2021-2032）</w:t>
      </w:r>
      <w:r>
        <w:rPr>
          <w:rFonts w:hint="eastAsia"/>
        </w:rPr>
        <w:br/>
      </w:r>
      <w:r>
        <w:rPr>
          <w:rFonts w:hint="eastAsia"/>
        </w:rPr>
        <w:t>　　3.4 全球双面离型纸销量及销售额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全球市场双面离型纸销售额（2021-2032）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全球市场双面离型纸销量（2021-2032）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全球市场双面离型纸价格趋势（2021-2032）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全球双面离型纸主要地区分析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全球主要地区双面离型纸市场规模分析：2021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全球主要地区双面离型纸销售收入及市场份额（2021-2026）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全球主要地区双面离型纸销售收入预测（2027-2032）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全球主要地区双面离型纸销量分析：2021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全球主要地区双面离型纸销量及市场份额（2021-2026）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全球主要地区双面离型纸销量及市场份额预测（2027-2032）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中东市场双面离型纸销量、收入及增长率（2021-2032）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双面离型纸销量、收入、价格及毛利率（2021-2026）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不同产品类型双面离型纸分析</w:t>
      </w:r>
      <w:r>
        <w:rPr>
          <w:rFonts w:hint="eastAsia"/>
        </w:rPr>
        <w:br/>
      </w:r>
      <w:r>
        <w:rPr>
          <w:rFonts w:hint="eastAsia"/>
        </w:rPr>
        <w:t>　　6.1 全球不同产品类型双面离型纸销量（2021-2032）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全球不同产品类型双面离型纸销量及市场份额（2021-2026）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全球不同产品类型双面离型纸销量预测（2027-2032）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全球不同产品类型双面离型纸收入（2021-2032）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全球不同产品类型双面离型纸收入及市场份额（2021-2026）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全球不同产品类型双面离型纸收入预测（2027-2032）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全球不同产品类型双面离型纸价格走势（2021-2032）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中国不同产品类型双面离型纸销量（2021-2032）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中国不同产品类型双面离型纸销量及市场份额（2021-2026）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中国不同产品类型双面离型纸销量预测（2027-2032）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中国不同产品类型双面离型纸收入（2021-2032）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中国不同产品类型双面离型纸收入及市场份额（2021-2026）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中国不同产品类型双面离型纸收入预测（2027-2032）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不同应用双面离型纸分析</w:t>
      </w:r>
      <w:r>
        <w:rPr>
          <w:rFonts w:hint="eastAsia"/>
        </w:rPr>
        <w:br/>
      </w:r>
      <w:r>
        <w:rPr>
          <w:rFonts w:hint="eastAsia"/>
        </w:rPr>
        <w:t>　　7.1 全球不同应用双面离型纸销量（2021-2032）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全球不同应用双面离型纸销量及市场份额（2021-2026）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全球不同应用双面离型纸销量预测（2027-2032）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全球不同应用双面离型纸收入（2021-2032）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全球不同应用双面离型纸收入及市场份额（2021-2026）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全球不同应用双面离型纸收入预测（2027-2032）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全球不同应用双面离型纸价格走势（2021-2032）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中国不同应用双面离型纸销量（2021-2032）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中国不同应用双面离型纸销量及市场份额（2021-2026）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中国不同应用双面离型纸销量预测（2027-2032）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中国不同应用双面离型纸收入（2021-2032）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中国不同应用双面离型纸收入及市场份额（2021-2026）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中国不同应用双面离型纸收入预测（2027-2032）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双面离型纸行业发展趋势</w:t>
      </w:r>
      <w:r>
        <w:rPr>
          <w:rFonts w:hint="eastAsia"/>
        </w:rPr>
        <w:br/>
      </w:r>
      <w:r>
        <w:rPr>
          <w:rFonts w:hint="eastAsia"/>
        </w:rPr>
        <w:t>　　8.2 双面离型纸行业主要驱动因素</w:t>
      </w:r>
      <w:r>
        <w:rPr>
          <w:rFonts w:hint="eastAsia"/>
        </w:rPr>
        <w:br/>
      </w:r>
      <w:r>
        <w:rPr>
          <w:rFonts w:hint="eastAsia"/>
        </w:rPr>
        <w:t>　　8.3 双面离型纸中国企业SWOT分析</w:t>
      </w:r>
      <w:r>
        <w:rPr>
          <w:rFonts w:hint="eastAsia"/>
        </w:rPr>
        <w:br/>
      </w:r>
      <w:r>
        <w:rPr>
          <w:rFonts w:hint="eastAsia"/>
        </w:rPr>
        <w:t>　　8.4 中国双面离型纸行业政策环境分析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双面离型纸行业产业链简介</w:t>
      </w:r>
      <w:r>
        <w:rPr>
          <w:rFonts w:hint="eastAsia"/>
        </w:rPr>
        <w:br/>
      </w:r>
      <w:r>
        <w:rPr>
          <w:rFonts w:hint="eastAsia"/>
        </w:rPr>
        <w:t>　　　　9.1.1 双面离型纸行业供应链分析</w:t>
      </w:r>
      <w:r>
        <w:rPr>
          <w:rFonts w:hint="eastAsia"/>
        </w:rPr>
        <w:br/>
      </w:r>
      <w:r>
        <w:rPr>
          <w:rFonts w:hint="eastAsia"/>
        </w:rPr>
        <w:t>　　　　9.1.2 双面离型纸主要原料及供应情况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双面离型纸行业采购模式</w:t>
      </w:r>
      <w:r>
        <w:rPr>
          <w:rFonts w:hint="eastAsia"/>
        </w:rPr>
        <w:br/>
      </w:r>
      <w:r>
        <w:rPr>
          <w:rFonts w:hint="eastAsia"/>
        </w:rPr>
        <w:t>　　9.3 双面离型纸行业生产模式</w:t>
      </w:r>
      <w:r>
        <w:rPr>
          <w:rFonts w:hint="eastAsia"/>
        </w:rPr>
        <w:br/>
      </w:r>
      <w:r>
        <w:rPr>
          <w:rFonts w:hint="eastAsia"/>
        </w:rPr>
        <w:t>　　9.4 双面离型纸行业销售模式及销售渠道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按产品类型细分，全球双面离型纸市场规模2021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按离型力细分，全球双面离型纸市场规模2021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按洁净等级细分，全球双面离型纸市场规模2021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按应用细分，全球双面离型纸市场规模（CAGR）2021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双面离型纸行业发展主要特点</w:t>
      </w:r>
      <w:r>
        <w:rPr>
          <w:rFonts w:hint="eastAsia"/>
        </w:rPr>
        <w:br/>
      </w:r>
      <w:r>
        <w:rPr>
          <w:rFonts w:hint="eastAsia"/>
        </w:rPr>
        <w:t>　　表 6： 双面离型纸行业发展有利因素分析</w:t>
      </w:r>
      <w:r>
        <w:rPr>
          <w:rFonts w:hint="eastAsia"/>
        </w:rPr>
        <w:br/>
      </w:r>
      <w:r>
        <w:rPr>
          <w:rFonts w:hint="eastAsia"/>
        </w:rPr>
        <w:t>　　表 7： 双面离型纸行业发展不利因素分析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进入双面离型纸行业壁垒</w:t>
      </w:r>
      <w:r>
        <w:rPr>
          <w:rFonts w:hint="eastAsia"/>
        </w:rPr>
        <w:br/>
      </w:r>
      <w:r>
        <w:rPr>
          <w:rFonts w:hint="eastAsia"/>
        </w:rPr>
        <w:t>　　表 9： 双面离型纸主要企业在国际市场占有率（按销量，2023-2026）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2025年双面离型纸主要企业在国际市场排名（按销量）&amp;（千平方米）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全球市场主要企业双面离型纸销量（2023-2026）&amp;（千平方米）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双面离型纸主要企业在国际市场占有率（按收入，2023-2026）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2025年双面离型纸主要企业在国际市场排名（按收入）&amp;（万元）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全球市场主要企业双面离型纸销售收入（2023-2026）&amp;（万元）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全球市场主要企业双面离型纸销售价格（2023-2026）&amp;（元/平方米）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双面离型纸主要企业在中国市场占有率（按销量，2023-2026）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2025年双面离型纸主要企业在中国市场排名（按销量）&amp;（千平方米）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中国市场主要企业双面离型纸销量（2023-2026）&amp;（千平方米）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双面离型纸主要企业在中国市场占有率（按收入，2023-2026）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2025年双面离型纸主要企业在中国市场排名（按收入）&amp;（万元）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中国市场主要企业双面离型纸销售收入（2023-2026）&amp;（万元）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全球主要厂商双面离型纸总部及产地分布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全球主要厂商成立时间及双面离型纸商业化日期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全球主要厂商双面离型纸产品类型及应用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2025年全球双面离型纸主要厂商市场地位（第一梯队、第二梯队和第三梯队）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全球双面离型纸市场投资、并购等现状分析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全球主要地区双面离型纸产量增速（CAGR）：（2021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全球主要地区双面离型纸产量（2021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全球主要地区双面离型纸产量（2021-2026）&amp;（千平方米）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全球主要地区双面离型纸产量（2027-2032）&amp;（千平方米）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全球主要地区双面离型纸产量市场份额（2021-2026）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全球主要地区双面离型纸产量市场份额（2027-2032）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中国市场双面离型纸产量、销量、进出口（2021-2026）&amp;（千平方米）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中国市场双面离型纸产量、销量、进出口预测（2027-2032）&amp;（千平方米）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全球主要地区双面离型纸销售收入增速：（2021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全球主要地区双面离型纸销售收入（2021-2026）&amp;（万元）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全球主要地区双面离型纸销售收入市场份额（2021-2026）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全球主要地区双面离型纸收入（2027-2032）&amp;（万元）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全球主要地区双面离型纸收入市场份额（2027-2032）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全球主要地区双面离型纸销量（千平方米）：2021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全球主要地区双面离型纸销量（2021-2026）&amp;（千平方米）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全球主要地区双面离型纸销量市场份额（2021-2026）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全球主要地区双面离型纸销量（2027-2032）&amp;（千平方米）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全球主要地区双面离型纸销量份额（2027-2032）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双面离型纸销量（千平方米）、收入（万元）、价格（元/平方米）及毛利率（2021-2026）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双面离型纸销量（千平方米）、收入（万元）、价格（元/平方米）及毛利率（2021-2026）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双面离型纸销量（千平方米）、收入（万元）、价格（元/平方米）及毛利率（2021-2026）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双面离型纸销量（千平方米）、收入（万元）、价格（元/平方米）及毛利率（2021-2026）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双面离型纸销量（千平方米）、收入（万元）、价格（元/平方米）及毛利率（2021-2026）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双面离型纸销量（千平方米）、收入（万元）、价格（元/平方米）及毛利率（2021-2026）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双面离型纸销量（千平方米）、收入（万元）、价格（元/平方米）及毛利率（2021-2026）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双面离型纸销量（千平方米）、收入（万元）、价格（元/平方米）及毛利率（2021-2026）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双面离型纸销量（千平方米）、收入（万元）、价格（元/平方米）及毛利率（2021-2026）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双面离型纸销量（千平方米）、收入（万元）、价格（元/平方米）及毛利率（2021-2026）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双面离型纸销量（千平方米）、收入（万元）、价格（元/平方米）及毛利率（2021-2026）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双面离型纸销量（千平方米）、收入（万元）、价格（元/平方米）及毛利率（2021-2026）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双面离型纸销量（千平方米）、收入（万元）、价格（元/平方米）及毛利率（2021-2026）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双面离型纸生产基地、销售区域、竞争对手及市场地位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双面离型纸产品规格、参数及市场应用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双面离型纸销量（千平方米）、收入（万元）、价格（元/平方米）及毛利率（2021-2026）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全球不同产品类型双面离型纸销量（2021-2026）&amp;（千平方米）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全球不同产品类型双面离型纸销量市场份额（2021-2026）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全球不同产品类型双面离型纸销量预测（2027-2032）&amp;（千平方米）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全球市场不同产品类型双面离型纸销量市场份额预测（2027-2032）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全球不同产品类型双面离型纸收入（2021-2026）&amp;（万元）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全球不同产品类型双面离型纸收入市场份额（2021-2026）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全球不同产品类型双面离型纸收入预测（2027-2032）&amp;（万元）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全球不同产品类型双面离型纸收入市场份额预测（2027-2032）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中国不同产品类型双面离型纸销量（2021-2026）&amp;（千平方米）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124： 中国不同产品类型双面离型纸销量市场份额（2021-2026）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中国不同产品类型双面离型纸销量预测（2027-2032）&amp;（千平方米）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全球市场不同产品类型双面离型纸销量市场份额预测（2027-2032）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中国不同产品类型双面离型纸收入（2021-2026）&amp;（万元）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中国不同产品类型双面离型纸收入市场份额（2021-2026）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中国不同产品类型双面离型纸收入预测（2027-2032）&amp;（万元）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中国不同产品类型双面离型纸收入市场份额预测（2027-2032）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全球不同应用双面离型纸销量（2021-2026）&amp;（千平方米）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全球不同应用双面离型纸销量市场份额（2021-2026）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全球不同应用双面离型纸销量预测（2027-2032）&amp;（千平方米）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全球市场不同应用双面离型纸销量市场份额预测（2027-2032）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全球不同应用双面离型纸收入（2021-2026）&amp;（万元）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全球不同应用双面离型纸收入市场份额（2021-2026）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全球不同应用双面离型纸收入预测（2027-2032）&amp;（万元）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全球不同应用双面离型纸收入市场份额预测（2027-2032）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中国不同应用双面离型纸销量（2021-2026）&amp;（千平方米）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中国不同应用双面离型纸销量市场份额（2021-2026）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中国不同应用双面离型纸销量预测（2027-2032）&amp;（千平方米）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中国市场不同应用双面离型纸销量市场份额预测（2027-2032）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中国不同应用双面离型纸收入（2021-2026）&amp;（万元）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中国不同应用双面离型纸收入市场份额（2021-2026）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中国不同应用双面离型纸收入预测（2027-2032）&amp;（万元）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中国不同应用双面离型纸收入市场份额预测（2027-2032）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双面离型纸行业发展趋势</w:t>
      </w:r>
      <w:r>
        <w:rPr>
          <w:rFonts w:hint="eastAsia"/>
        </w:rPr>
        <w:br/>
      </w:r>
      <w:r>
        <w:rPr>
          <w:rFonts w:hint="eastAsia"/>
        </w:rPr>
        <w:t>　　表 148： 双面离型纸行业主要驱动因素</w:t>
      </w:r>
      <w:r>
        <w:rPr>
          <w:rFonts w:hint="eastAsia"/>
        </w:rPr>
        <w:br/>
      </w:r>
      <w:r>
        <w:rPr>
          <w:rFonts w:hint="eastAsia"/>
        </w:rPr>
        <w:t>　　表 149： 双面离型纸行业供应链分析</w:t>
      </w:r>
      <w:r>
        <w:rPr>
          <w:rFonts w:hint="eastAsia"/>
        </w:rPr>
        <w:br/>
      </w:r>
      <w:r>
        <w:rPr>
          <w:rFonts w:hint="eastAsia"/>
        </w:rPr>
        <w:t>　　表 150： 双面离型纸上游原料供应商</w:t>
      </w:r>
      <w:r>
        <w:rPr>
          <w:rFonts w:hint="eastAsia"/>
        </w:rPr>
        <w:br/>
      </w:r>
      <w:r>
        <w:rPr>
          <w:rFonts w:hint="eastAsia"/>
        </w:rPr>
        <w:t>　　表 151： 双面离型纸主要地区不同应用客户分析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双面离型纸典型经销商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双面离型纸产品图片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全球不同产品类型双面离型纸销售额2021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全球不同产品类型双面离型纸市场份额2025 &amp; 2032</w:t>
      </w:r>
      <w:r>
        <w:rPr>
          <w:rFonts w:hint="eastAsia"/>
        </w:rPr>
        <w:br/>
      </w:r>
      <w:r>
        <w:rPr>
          <w:rFonts w:hint="eastAsia"/>
        </w:rPr>
        <w:t>　　图 4： 有硅型产品图片</w:t>
      </w:r>
      <w:r>
        <w:rPr>
          <w:rFonts w:hint="eastAsia"/>
        </w:rPr>
        <w:br/>
      </w:r>
      <w:r>
        <w:rPr>
          <w:rFonts w:hint="eastAsia"/>
        </w:rPr>
        <w:t>　　图 5： 无硅型产品图片</w:t>
      </w:r>
      <w:r>
        <w:rPr>
          <w:rFonts w:hint="eastAsia"/>
        </w:rPr>
        <w:br/>
      </w:r>
      <w:r>
        <w:rPr>
          <w:rFonts w:hint="eastAsia"/>
        </w:rPr>
        <w:t>　　图 6： 全球不同离型力双面离型纸销售额2021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全球不同离型力双面离型纸市场份额2025 &amp; 2032</w:t>
      </w:r>
      <w:r>
        <w:rPr>
          <w:rFonts w:hint="eastAsia"/>
        </w:rPr>
        <w:br/>
      </w:r>
      <w:r>
        <w:rPr>
          <w:rFonts w:hint="eastAsia"/>
        </w:rPr>
        <w:t>　　图 8： 低离型力产品图片</w:t>
      </w:r>
      <w:r>
        <w:rPr>
          <w:rFonts w:hint="eastAsia"/>
        </w:rPr>
        <w:br/>
      </w:r>
      <w:r>
        <w:rPr>
          <w:rFonts w:hint="eastAsia"/>
        </w:rPr>
        <w:t>　　图 9： 中离型力产品图片</w:t>
      </w:r>
      <w:r>
        <w:rPr>
          <w:rFonts w:hint="eastAsia"/>
        </w:rPr>
        <w:br/>
      </w:r>
      <w:r>
        <w:rPr>
          <w:rFonts w:hint="eastAsia"/>
        </w:rPr>
        <w:t>　　图 10： 高离型力产品图片</w:t>
      </w:r>
      <w:r>
        <w:rPr>
          <w:rFonts w:hint="eastAsia"/>
        </w:rPr>
        <w:br/>
      </w:r>
      <w:r>
        <w:rPr>
          <w:rFonts w:hint="eastAsia"/>
        </w:rPr>
        <w:t>　　图 11： 双面差异离型力产品图片</w:t>
      </w:r>
      <w:r>
        <w:rPr>
          <w:rFonts w:hint="eastAsia"/>
        </w:rPr>
        <w:br/>
      </w:r>
      <w:r>
        <w:rPr>
          <w:rFonts w:hint="eastAsia"/>
        </w:rPr>
        <w:t>　　图 12： 全球不同洁净等级双面离型纸销售额2021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全球不同洁净等级双面离型纸市场份额2025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标准洁净级产品图片</w:t>
      </w:r>
      <w:r>
        <w:rPr>
          <w:rFonts w:hint="eastAsia"/>
        </w:rPr>
        <w:br/>
      </w:r>
      <w:r>
        <w:rPr>
          <w:rFonts w:hint="eastAsia"/>
        </w:rPr>
        <w:t>　　图 15： 高洁净级产品图片</w:t>
      </w:r>
      <w:r>
        <w:rPr>
          <w:rFonts w:hint="eastAsia"/>
        </w:rPr>
        <w:br/>
      </w:r>
      <w:r>
        <w:rPr>
          <w:rFonts w:hint="eastAsia"/>
        </w:rPr>
        <w:t>　　图 16： 光学级产品图片</w:t>
      </w:r>
      <w:r>
        <w:rPr>
          <w:rFonts w:hint="eastAsia"/>
        </w:rPr>
        <w:br/>
      </w:r>
      <w:r>
        <w:rPr>
          <w:rFonts w:hint="eastAsia"/>
        </w:rPr>
        <w:t>　　图 17： 半导体/电池膜级产品图片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全球不同应用双面离型纸市场份额2025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物流和运输</w:t>
      </w:r>
      <w:r>
        <w:rPr>
          <w:rFonts w:hint="eastAsia"/>
        </w:rPr>
        <w:br/>
      </w:r>
      <w:r>
        <w:rPr>
          <w:rFonts w:hint="eastAsia"/>
        </w:rPr>
        <w:t>　　图 22： 医疗和保健</w:t>
      </w:r>
      <w:r>
        <w:rPr>
          <w:rFonts w:hint="eastAsia"/>
        </w:rPr>
        <w:br/>
      </w:r>
      <w:r>
        <w:rPr>
          <w:rFonts w:hint="eastAsia"/>
        </w:rPr>
        <w:t>　　图 23： 能源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2025年全球前五大生产商双面离型纸市场份额</w:t>
      </w:r>
      <w:r>
        <w:rPr>
          <w:rFonts w:hint="eastAsia"/>
        </w:rPr>
        <w:br/>
      </w:r>
      <w:r>
        <w:rPr>
          <w:rFonts w:hint="eastAsia"/>
        </w:rPr>
        <w:t>　　图 26： 2025年全球双面离型纸第一梯队、第二梯队和第三梯队厂商及市场份额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全球双面离型纸产能、产量、产能利用率及发展趋势（2021-2032）&amp;（千平方米）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全球双面离型纸产量、需求量及发展趋势（2021-2032）&amp;（千平方米）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全球主要地区双面离型纸产量市场份额（2021-2032）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中国双面离型纸产能、产量、产能利用率及发展趋势（2021-2032）&amp;（千平方米）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中国双面离型纸产量、市场需求量及发展趋势（2021-2032）&amp;（千平方米）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全球双面离型纸市场销售额及增长率：（2021-2032）&amp;（万元）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全球市场双面离型纸市场规模：2021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全球市场双面离型纸销量及增长率（2021-2032）&amp;（千平方米）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全球市场双面离型纸价格趋势（2021-2032）&amp;（元/平方米）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36： 全球主要地区双面离型纸销售收入（2021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全球主要地区双面离型纸销售收入市场份额（2021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北美市场双面离型纸销量及增长率（2021-2032）&amp;（千平方米）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北美市场双面离型纸收入及增长率（2021-2032）&amp;（万元）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欧洲市场双面离型纸销量及增长率（2021-2032）&amp;（千平方米）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欧洲市场双面离型纸收入及增长率（2021-2032）&amp;（万元）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中国市场双面离型纸销量及增长率（2021-2032）&amp;（千平方米）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中国市场双面离型纸收入及增长率（2021-2032）&amp;（万元）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日本市场双面离型纸销量及增长率（2021-2032）&amp;（千平方米）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日本市场双面离型纸收入及增长率（2021-2032）&amp;（万元）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东南亚市场双面离型纸销量及增长率（2021-2032）&amp;（千平方米）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东南亚市场双面离型纸收入及增长率（2021-2032）&amp;（万元）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印度市场双面离型纸销量及增长率（2021-2032）&amp;（千平方米）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印度市场双面离型纸收入及增长率（2021-2032）&amp;（万元）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南美市场双面离型纸销量及增长率（2021-2032）&amp;（千平方米）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南美市场双面离型纸收入及增长率（2021-2032）&amp;（万元）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中东市场双面离型纸销量及增长率（2021-2032）&amp;（千平方米）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53： 中东市场双面离型纸收入及增长率（2021-2032）&amp;（万元）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全球不同产品类型双面离型纸价格走势（2021-2032）&amp;（元/平方米）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全球不同应用双面离型纸价格走势（2021-2032）&amp;（元/平方米）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双面离型纸中国企业SWOT分析</w:t>
      </w:r>
      <w:r>
        <w:rPr>
          <w:rFonts w:hint="eastAsia"/>
        </w:rPr>
        <w:br/>
      </w:r>
      <w:r>
        <w:rPr>
          <w:rFonts w:hint="eastAsia"/>
        </w:rPr>
        <w:t>　　图 57： 双面离型纸产业链</w:t>
      </w:r>
      <w:r>
        <w:rPr>
          <w:rFonts w:hint="eastAsia"/>
        </w:rPr>
        <w:br/>
      </w:r>
      <w:r>
        <w:rPr>
          <w:rFonts w:hint="eastAsia"/>
        </w:rPr>
        <w:t>　　图 58： 双面离型纸行业采购模式分析</w:t>
      </w:r>
      <w:r>
        <w:rPr>
          <w:rFonts w:hint="eastAsia"/>
        </w:rPr>
        <w:br/>
      </w:r>
      <w:r>
        <w:rPr>
          <w:rFonts w:hint="eastAsia"/>
        </w:rPr>
        <w:t>　　图 59： 双面离型纸行业生产模式</w:t>
      </w:r>
      <w:r>
        <w:rPr>
          <w:rFonts w:hint="eastAsia"/>
        </w:rPr>
        <w:br/>
      </w:r>
      <w:r>
        <w:rPr>
          <w:rFonts w:hint="eastAsia"/>
        </w:rPr>
        <w:t>　　图 60： 双面离型纸行业销售模式分析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2e8b0ea0548a2" w:history="1">
        <w:r>
          <w:rPr>
            <w:rStyle w:val="Hyperlink"/>
          </w:rPr>
          <w:t>2026-2032年全球与中国双面离型纸行业发展研究及前景趋势报告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2e8b0ea0548a2" w:history="1">
        <w:r>
          <w:rPr>
            <w:rStyle w:val="Hyperlink"/>
          </w:rPr>
          <w:t>https://www.20087.com/5/36/ShuangMianLiXingZhiFaZhanQianJingFenXi.html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热点：双面离型纸做什么用、双面离型纸本怎么用、什么叫离型纸、双面离型纸公司、手帐为什么要用离型纸、双面离型纸本是干嘛用的、离型纸面料优缺点、双面离型纸厂家、阻燃纸和普通纸的区别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c2c6aef704785" w:history="1">
      <w:r>
        <w:rPr>
          <w:rStyle w:val="Hyperlink"/>
        </w:rPr>
        <w:t>2026-2032年全球与中国双面离型纸行业发展研究及前景趋势报告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huangMianLiXingZhiFaZhanQianJingFenXi.html" TargetMode="External" Id="R4482e8b0ea05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huangMianLiXingZhiFaZhanQianJingFenXi.html" TargetMode="External" Id="R018c2c6aef70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2026-03-01T07:47:12Z</dcterms:created>
  <dcterms:modified xsi:type="dcterms:W3CDTF">2026-03-01T08:47:12Z</dcterms:modified>
  <dc:subject>2026-2032年全球与中国双面离型纸行业发展研究及前景趋势报告</dc:subject>
  <dc:title>2026-2032年全球与中国双面离型纸行业发展研究及前景趋势报告</dc:title>
  <cp:keywords>2026-2032年全球与中国双面离型纸行业发展研究及前景趋势报告</cp:keywords>
  <dc:description>2026-2032年全球与中国双面离型纸行业发展研究及前景趋势报告</dc:description>
</cp:coreProperties>
</file>