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0f0cb43bc4a72" w:history="1">
              <w:r>
                <w:rPr>
                  <w:rStyle w:val="Hyperlink"/>
                </w:rPr>
                <w:t>2026-2032年中国机器人电缆市场现状分析及发展前景报告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0f0cb43bc4a72" w:history="1">
              <w:r>
                <w:rPr>
                  <w:rStyle w:val="Hyperlink"/>
                </w:rPr>
                <w:t>2026-2032年中国机器人电缆市场现状分析及发展前景报告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0f0cb43bc4a72" w:history="1">
                <w:r>
                  <w:rPr>
                    <w:rStyle w:val="Hyperlink"/>
                  </w:rPr>
                  <w:t>https://www.20087.com/5/36/JiQiRenDianLanHangYeFaZhanQianJing.html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电缆是专为工业机器人、协作机器人及自动化设备设计的高柔性、高抗扭、耐弯曲的动力与信号传输线缆，需承受数百万次往复运动而不发生导体断裂或绝缘开裂。机器人电缆采用多股超细绞合铜丝、弹性体护套（如PUR、TPE）及特殊屏蔽结构，强调弯曲半径小（&lt;5×外径）、抗电磁干扰及耐油污性能。在智能制造与柔性产线普及背景下，对高密度数据+电力混合缆需求激增。然而，高速运动下内部应力分布不均易引发“鸟笼效应”；且劣质电缆在低温下护套硬化，加速疲劳失效。</w:t>
      </w:r>
      <w:r>
        <w:rPr>
          <w:rFonts w:hint="eastAsia"/>
        </w:rPr>
        <w:br/>
      </w:r>
      <w:r>
        <w:rPr>
          <w:rFonts w:hint="eastAsia"/>
        </w:rPr>
        <w:t>　　未来，机器人电缆将向智能线缆、新材料与标准化测试体系突破。光纤-电力混合缆将支持高速数据与能源同步传输；形状记忆合金加强芯可抑制过度弯曲。在可靠性方面，行业正建立统一的动态弯曲测试标准（如TÜV ROBOT认证）。同时，数字ID芯片嵌入可实现全生命周期追踪。随着人机协作场景扩展，机器人电缆将从连接介质升级为具备故障预警、负载感知与安全联锁能力的智能运动神经。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0f0cb43bc4a72" w:history="1">
        <w:r>
          <w:rPr>
            <w:rStyle w:val="Hyperlink"/>
          </w:rPr>
          <w:t>2026-2032年中国机器人电缆市场现状分析及发展前景报告</w:t>
        </w:r>
      </w:hyperlink>
      <w:r>
        <w:rPr>
          <w:rFonts w:hint="eastAsia"/>
        </w:rPr>
        <w:t>》基于国家统计局及相关行业协会的权威数据，系统分析了机器人电缆行业的市场规模、产业链结构及技术现状，并对机器人电缆发展趋势与市场前景进行了科学预测。报告重点解读了行业重点企业的竞争策略与品牌影响力，全面评估了机器人电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数据电缆</w:t>
      </w:r>
      <w:r>
        <w:rPr>
          <w:rFonts w:hint="eastAsia"/>
        </w:rPr>
        <w:br/>
      </w:r>
      <w:r>
        <w:rPr>
          <w:rFonts w:hint="eastAsia"/>
        </w:rPr>
        <w:t>　　　　1.2.3 控制电缆</w:t>
      </w:r>
      <w:r>
        <w:rPr>
          <w:rFonts w:hint="eastAsia"/>
        </w:rPr>
        <w:br/>
      </w:r>
      <w:r>
        <w:rPr>
          <w:rFonts w:hint="eastAsia"/>
        </w:rPr>
        <w:t>　　　　1.2.4 电机电缆</w:t>
      </w:r>
      <w:r>
        <w:rPr>
          <w:rFonts w:hint="eastAsia"/>
        </w:rPr>
        <w:br/>
      </w:r>
      <w:r>
        <w:rPr>
          <w:rFonts w:hint="eastAsia"/>
        </w:rPr>
        <w:t>　　　　1.2.5 光纤电缆</w:t>
      </w:r>
      <w:r>
        <w:rPr>
          <w:rFonts w:hint="eastAsia"/>
        </w:rPr>
        <w:br/>
      </w:r>
      <w:r>
        <w:rPr>
          <w:rFonts w:hint="eastAsia"/>
        </w:rPr>
        <w:t>　　　　1.2.6 总线电缆</w:t>
      </w:r>
      <w:r>
        <w:rPr>
          <w:rFonts w:hint="eastAsia"/>
        </w:rPr>
        <w:br/>
      </w:r>
      <w:r>
        <w:rPr>
          <w:rFonts w:hint="eastAsia"/>
        </w:rPr>
        <w:t>　　1.3 从不同应用，机器人电缆主要包括如下几个方面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中国不同应用机器人电缆增长趋势2021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运输与物流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中国机器人电缆发展现状及未来趋势（2021-2032）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中国市场机器人电缆收入及增长率（2021-2032）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中国市场机器人电缆销量及增长率（2021-2032）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中国市场主要厂商机器人电缆产品类型及应用</w:t>
      </w:r>
      <w:r>
        <w:rPr>
          <w:rFonts w:hint="eastAsia"/>
        </w:rPr>
        <w:br/>
      </w:r>
      <w:r>
        <w:rPr>
          <w:rFonts w:hint="eastAsia"/>
        </w:rPr>
        <w:t>　　2.7 机器人电缆行业集中度、竞争程度分析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不同应用机器人电缆分析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机器人电缆中国企业SWOT分析</w:t>
      </w:r>
      <w:r>
        <w:rPr>
          <w:rFonts w:hint="eastAsia"/>
        </w:rPr>
        <w:br/>
      </w:r>
      <w:r>
        <w:rPr>
          <w:rFonts w:hint="eastAsia"/>
        </w:rPr>
        <w:t>　　6.6 机器人电缆行业发展分析---行业政策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机器人电缆行业产业链简介</w:t>
      </w:r>
      <w:r>
        <w:rPr>
          <w:rFonts w:hint="eastAsia"/>
        </w:rPr>
        <w:br/>
      </w:r>
      <w:r>
        <w:rPr>
          <w:rFonts w:hint="eastAsia"/>
        </w:rPr>
        <w:t>　　7.2 机器人电缆产业链分析-上游</w:t>
      </w:r>
      <w:r>
        <w:rPr>
          <w:rFonts w:hint="eastAsia"/>
        </w:rPr>
        <w:br/>
      </w:r>
      <w:r>
        <w:rPr>
          <w:rFonts w:hint="eastAsia"/>
        </w:rPr>
        <w:t>　　7.3 机器人电缆产业链分析-中游</w:t>
      </w:r>
      <w:r>
        <w:rPr>
          <w:rFonts w:hint="eastAsia"/>
        </w:rPr>
        <w:br/>
      </w:r>
      <w:r>
        <w:rPr>
          <w:rFonts w:hint="eastAsia"/>
        </w:rPr>
        <w:t>　　7.4 机器人电缆产业链分析-下游</w:t>
      </w:r>
      <w:r>
        <w:rPr>
          <w:rFonts w:hint="eastAsia"/>
        </w:rPr>
        <w:br/>
      </w:r>
      <w:r>
        <w:rPr>
          <w:rFonts w:hint="eastAsia"/>
        </w:rPr>
        <w:t>　　7.5 机器人电缆行业采购模式</w:t>
      </w:r>
      <w:r>
        <w:rPr>
          <w:rFonts w:hint="eastAsia"/>
        </w:rPr>
        <w:br/>
      </w:r>
      <w:r>
        <w:rPr>
          <w:rFonts w:hint="eastAsia"/>
        </w:rPr>
        <w:t>　　7.6 机器人电缆行业生产模式</w:t>
      </w:r>
      <w:r>
        <w:rPr>
          <w:rFonts w:hint="eastAsia"/>
        </w:rPr>
        <w:br/>
      </w:r>
      <w:r>
        <w:rPr>
          <w:rFonts w:hint="eastAsia"/>
        </w:rPr>
        <w:t>　　7.7 机器人电缆行业销售模式及销售渠道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中国本土机器人电缆产能、产量分析</w:t>
      </w:r>
      <w:r>
        <w:rPr>
          <w:rFonts w:hint="eastAsia"/>
        </w:rPr>
        <w:br/>
      </w:r>
      <w:r>
        <w:rPr>
          <w:rFonts w:hint="eastAsia"/>
        </w:rPr>
        <w:t>　　8.1 中国机器人电缆供需现状及预测（2021-2032）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不同应用机器人电缆市场规模2021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中国市场主要厂商机器人电缆销量（2021-2026）&amp;（千件）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2025年中国主要生产商机器人电缆收入排名（万元）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中国市场主要厂商机器人电缆价格（2021-2026）&amp;（元/件）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中国市场主要厂商成立时间及机器人电缆商业化日期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2025年中国市场机器人电缆主要厂商市场地位（第一梯队、第二梯队和第三梯队）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机器人电缆市场投资、并购等现状分析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机器人电缆销量（千件）、收入（万元）、价格（元/件）及毛利率（2021-2026）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机器人电缆销量（千件）、收入（万元）、价格（元/件）及毛利率（2021-2026）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机器人电缆销量（千件）、收入（万元）、价格（元/件）及毛利率（2021-2026）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机器人电缆销量（千件）、收入（万元）、价格（元/件）及毛利率（2021-2026）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机器人电缆销量（千件）、收入（万元）、价格（元/件）及毛利率（2021-2026）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机器人电缆销量（千件）、收入（万元）、价格（元/件）及毛利率（2021-2026）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机器人电缆销量（千件）、收入（万元）、价格（元/件）及毛利率（2021-2026）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机器人电缆销量（千件）、收入（万元）、价格（元/件）及毛利率（2021-2026）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机器人电缆销量（千件）、收入（万元）、价格（元/件）及毛利率（2021-2026）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机器人电缆销量（千件）、收入（万元）、价格（元/件）及毛利率（2021-2026）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机器人电缆销量（千件）、收入（万元）、价格（元/件）及毛利率（2021-2026）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机器人电缆销量（千件）、收入（万元）、价格（元/件）及毛利率（2021-2026）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机器人电缆销量（千件）、收入（万元）、价格（元/件）及毛利率（2021-2026）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机器人电缆销量（千件）、收入（万元）、价格（元/件）及毛利率（2021-2026）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机器人电缆销量（千件）、收入（万元）、价格（元/件）及毛利率（2021-2026）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机器人电缆生产基地、总部、竞争对手及市场地位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机器人电缆销量（千件）、收入（万元）、价格（元/件）及毛利率（2021-2026）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中国市场不同产品类型机器人电缆销量（2021-2026）&amp;（千件）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中国市场不同产品类型机器人电缆销量市场份额（2021-2026）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中国市场不同产品类型机器人电缆销量预测（2027-2032）&amp;（千件）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中国市场不同产品类型机器人电缆销量市场份额预测（2027-2032）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中国市场不同产品类型机器人电缆规模（2021-2026）&amp;（万元）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中国市场不同产品类型机器人电缆规模市场份额（2021-2026）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中国市场不同产品类型机器人电缆规模预测（2027-2032）&amp;（万元）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中国市场不同产品类型机器人电缆规模市场份额预测（2027-2032）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中国市场不同应用机器人电缆销量（2021-2026）&amp;（千件）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中国市场不同应用机器人电缆销量市场份额（2021-2026）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中国市场不同应用机器人电缆销量预测（2027-2032）&amp;（千件）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中国市场不同应用机器人电缆销量市场份额预测（2027-2032）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中国市场不同应用机器人电缆规模（2021-2026）&amp;（万元）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中国市场不同应用机器人电缆规模市场份额（2021-2026）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中国市场不同应用机器人电缆规模预测（2027-2032）&amp;（万元）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中国市场不同应用机器人电缆规模市场份额预测（2027-2032）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机器人电缆行业发展分析---发展趋势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机器人电缆行业发展分析---厂商壁垒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机器人电缆行业发展分析---驱动因素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机器人电缆行业发展分析---制约因素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机器人电缆行业相关重点政策一览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机器人电缆行业供应链分析</w:t>
      </w:r>
      <w:r>
        <w:rPr>
          <w:rFonts w:hint="eastAsia"/>
        </w:rPr>
        <w:br/>
      </w:r>
      <w:r>
        <w:rPr>
          <w:rFonts w:hint="eastAsia"/>
        </w:rPr>
        <w:t>　　表 116： 机器人电缆上游原料供应商</w:t>
      </w:r>
      <w:r>
        <w:rPr>
          <w:rFonts w:hint="eastAsia"/>
        </w:rPr>
        <w:br/>
      </w:r>
      <w:r>
        <w:rPr>
          <w:rFonts w:hint="eastAsia"/>
        </w:rPr>
        <w:t>　　表 117： 机器人电缆行业主要下游客户</w:t>
      </w:r>
      <w:r>
        <w:rPr>
          <w:rFonts w:hint="eastAsia"/>
        </w:rPr>
        <w:br/>
      </w:r>
      <w:r>
        <w:rPr>
          <w:rFonts w:hint="eastAsia"/>
        </w:rPr>
        <w:t>　　表 118： 机器人电缆典型经销商</w:t>
      </w:r>
      <w:r>
        <w:rPr>
          <w:rFonts w:hint="eastAsia"/>
        </w:rPr>
        <w:br/>
      </w:r>
      <w:r>
        <w:rPr>
          <w:rFonts w:hint="eastAsia"/>
        </w:rPr>
        <w:t>　　表 119： 中国机器人电缆产量、销量、进口量及出口量（2021-2026）&amp;（千件）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中国机器人电缆产量、销量、进口量及出口量预测（2027-2032）&amp;（千件）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中国市场机器人电缆主要进口来源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中国市场机器人电缆主要出口目的地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数据电缆产品图片</w:t>
      </w:r>
      <w:r>
        <w:rPr>
          <w:rFonts w:hint="eastAsia"/>
        </w:rPr>
        <w:br/>
      </w:r>
      <w:r>
        <w:rPr>
          <w:rFonts w:hint="eastAsia"/>
        </w:rPr>
        <w:t>　　图 4： 控制电缆产品图片</w:t>
      </w:r>
      <w:r>
        <w:rPr>
          <w:rFonts w:hint="eastAsia"/>
        </w:rPr>
        <w:br/>
      </w:r>
      <w:r>
        <w:rPr>
          <w:rFonts w:hint="eastAsia"/>
        </w:rPr>
        <w:t>　　图 5： 电机电缆产品图片</w:t>
      </w:r>
      <w:r>
        <w:rPr>
          <w:rFonts w:hint="eastAsia"/>
        </w:rPr>
        <w:br/>
      </w:r>
      <w:r>
        <w:rPr>
          <w:rFonts w:hint="eastAsia"/>
        </w:rPr>
        <w:t>　　图 6： 光纤电缆产品图片</w:t>
      </w:r>
      <w:r>
        <w:rPr>
          <w:rFonts w:hint="eastAsia"/>
        </w:rPr>
        <w:br/>
      </w:r>
      <w:r>
        <w:rPr>
          <w:rFonts w:hint="eastAsia"/>
        </w:rPr>
        <w:t>　　图 7： 总线电缆产品图片</w:t>
      </w:r>
      <w:r>
        <w:rPr>
          <w:rFonts w:hint="eastAsia"/>
        </w:rPr>
        <w:br/>
      </w:r>
      <w:r>
        <w:rPr>
          <w:rFonts w:hint="eastAsia"/>
        </w:rPr>
        <w:t>　　图 8： 中国不同应用机器人电缆市场份额2025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运输与物流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中国市场机器人电缆市场规模，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中国市场机器人电缆收入及增长率（2021-2032）&amp;（万元）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中国市场机器人电缆销量及增长率（2021-2032）&amp;（千件）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2025年中国市场主要厂商机器人电缆销量市场份额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2025年中国市场主要厂商机器人电缆收入市场份额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2025年中国市场前五大厂商机器人电缆市场份额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2025年中国市场机器人电缆第一梯队、第二梯队和第三梯队厂商（品牌）及市场份额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中国市场不同产品类型机器人电缆价格走势（2021-2032）&amp;（元/件）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中国市场不同应用机器人电缆价格走势（2021-2032）&amp;（元/件）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机器人电缆中国企业SWOT分析</w:t>
      </w:r>
      <w:r>
        <w:rPr>
          <w:rFonts w:hint="eastAsia"/>
        </w:rPr>
        <w:br/>
      </w:r>
      <w:r>
        <w:rPr>
          <w:rFonts w:hint="eastAsia"/>
        </w:rPr>
        <w:t>　　图 23： 机器人电缆产业链</w:t>
      </w:r>
      <w:r>
        <w:rPr>
          <w:rFonts w:hint="eastAsia"/>
        </w:rPr>
        <w:br/>
      </w:r>
      <w:r>
        <w:rPr>
          <w:rFonts w:hint="eastAsia"/>
        </w:rPr>
        <w:t>　　图 24： 机器人电缆行业采购模式分析</w:t>
      </w:r>
      <w:r>
        <w:rPr>
          <w:rFonts w:hint="eastAsia"/>
        </w:rPr>
        <w:br/>
      </w:r>
      <w:r>
        <w:rPr>
          <w:rFonts w:hint="eastAsia"/>
        </w:rPr>
        <w:t>　　图 25： 机器人电缆行业生产模式分析</w:t>
      </w:r>
      <w:r>
        <w:rPr>
          <w:rFonts w:hint="eastAsia"/>
        </w:rPr>
        <w:br/>
      </w:r>
      <w:r>
        <w:rPr>
          <w:rFonts w:hint="eastAsia"/>
        </w:rPr>
        <w:t>　　图 26： 机器人电缆行业销售模式分析</w:t>
      </w:r>
      <w:r>
        <w:rPr>
          <w:rFonts w:hint="eastAsia"/>
        </w:rPr>
        <w:br/>
      </w:r>
      <w:r>
        <w:rPr>
          <w:rFonts w:hint="eastAsia"/>
        </w:rPr>
        <w:t>　　图 27： 中国机器人电缆产能、产量、产能利用率及发展趋势（2021-2032）&amp;（千件）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中国机器人电缆产量、市场需求量及发展趋势（2021-2032）&amp;（千件）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0f0cb43bc4a72" w:history="1">
        <w:r>
          <w:rPr>
            <w:rStyle w:val="Hyperlink"/>
          </w:rPr>
          <w:t>2026-2032年中国机器人电缆市场现状分析及发展前景报告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0f0cb43bc4a72" w:history="1">
        <w:r>
          <w:rPr>
            <w:rStyle w:val="Hyperlink"/>
          </w:rPr>
          <w:t>https://www.20087.com/5/36/JiQiRenDianLanHangYeFaZhanQianJing.html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热点：拖链电缆、机器人电缆线、机器人电缆使用要满足哪些要求呢、机器人电缆连接的注意事项、机器人价格、机器人电缆生产厂家、机器人扭曲电缆图片高清、机器人电缆型号、机器人的种类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3e0cf1a8a46f3" w:history="1">
      <w:r>
        <w:rPr>
          <w:rStyle w:val="Hyperlink"/>
        </w:rPr>
        <w:t>2026-2032年中国机器人电缆市场现状分析及发展前景报告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QiRenDianLanHangYeFaZhanQianJing.html" TargetMode="External" Id="Ra010f0cb43bc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QiRenDianLanHangYeFaZhanQianJing.html" TargetMode="External" Id="Ra223e0cf1a8a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2026-01-19T00:32:12Z</dcterms:created>
  <dcterms:modified xsi:type="dcterms:W3CDTF">2026-01-19T01:32:12Z</dcterms:modified>
  <dc:subject>2026-2032年中国机器人电缆市场现状分析及发展前景报告</dc:subject>
  <dc:title>2026-2032年中国机器人电缆市场现状分析及发展前景报告</dc:title>
  <cp:keywords>2026-2032年中国机器人电缆市场现状分析及发展前景报告</cp:keywords>
  <dc:description>2026-2032年中国机器人电缆市场现状分析及发展前景报告</dc:description>
</cp:coreProperties>
</file>