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56d87a42d46e3" w:history="1">
              <w:r>
                <w:rPr>
                  <w:rStyle w:val="Hyperlink"/>
                </w:rPr>
                <w:t>2025-2031年中国梭织设备行业市场调研及发展趋势预测报告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56d87a42d46e3" w:history="1">
              <w:r>
                <w:rPr>
                  <w:rStyle w:val="Hyperlink"/>
                </w:rPr>
                <w:t>2025-2031年中国梭织设备行业市场调研及发展趋势预测报告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56d87a42d46e3" w:history="1">
                <w:r>
                  <w:rPr>
                    <w:rStyle w:val="Hyperlink"/>
                  </w:rPr>
                  <w:t>https://www.20087.com/5/A6/SuoZhiSheBeiShiChangDiaoChaBaoGao.html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设备是一种用于生产织物的机械设备，近年来随着纺织技术和市场需求的增长，在自动化和智能化方面都有了显著提升。目前，梭织设备不仅在提高织造速度和织物质量方面有所提高，还在设备的稳定性和操作便捷性方面进行了优化。此外，为了适应不同应用场景的需求，许多产品还具备了可调节的织造参数和多种织造模式。随着服装和家纺行业对高质量织物的需求增长，梭织设备在提高性能的同时，也在不断寻求与新一代材料技术的融合，如采用更高效的传动系统和先进的电子控制系统。</w:t>
      </w:r>
      <w:r>
        <w:rPr>
          <w:rFonts w:hint="eastAsia"/>
        </w:rPr>
        <w:br/>
      </w:r>
      <w:r>
        <w:rPr>
          <w:rFonts w:hint="eastAsia"/>
        </w:rPr>
        <w:t>　　未来，梭织设备的发展将更加注重智能化和个性化。一方面，随着对高质量织物的需求增长，梭织设备将更加注重提高其在织造速度和织物质量方面的表现，如通过改进机械结构和优化控制系统来提高性能。另一方面，鉴于用户对个性化织物的需求增长，梭织设备将更加注重提供定制化服务，如根据用户的特定需求提供量身定制的织造参数和织造模式。此外，随着对产品质量和性能要求的提高，梭织设备还将更加注重提供易于使用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56d87a42d46e3" w:history="1">
        <w:r>
          <w:rPr>
            <w:rStyle w:val="Hyperlink"/>
          </w:rPr>
          <w:t>2025-2031年中国梭织设备行业市场调研及发展趋势预测报告</w:t>
        </w:r>
      </w:hyperlink>
      <w:r>
        <w:rPr>
          <w:rFonts w:hint="eastAsia"/>
        </w:rPr>
        <w:t>》基于对梭织设备行业的长期监测研究，结合梭织设备行业供需关系变化规律、产品消费结构、应用领域拓展、市场发展环境及政策支持等多维度分析，采用定量与定性相结合的科学方法，对行业内重点企业进行了系统研究。报告全面呈现了梭织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梭织设备行业概述</w:t>
      </w:r>
      <w:r>
        <w:rPr>
          <w:rFonts w:hint="eastAsia"/>
        </w:rPr>
        <w:br/>
      </w:r>
      <w:r>
        <w:rPr>
          <w:rFonts w:hint="eastAsia"/>
        </w:rPr>
        <w:t>　　第一节 梭织设备行业界定</w:t>
      </w:r>
      <w:r>
        <w:rPr>
          <w:rFonts w:hint="eastAsia"/>
        </w:rPr>
        <w:br/>
      </w:r>
      <w:r>
        <w:rPr>
          <w:rFonts w:hint="eastAsia"/>
        </w:rPr>
        <w:t>　　第二节 梭织设备行业发展历程</w:t>
      </w:r>
      <w:r>
        <w:rPr>
          <w:rFonts w:hint="eastAsia"/>
        </w:rPr>
        <w:br/>
      </w:r>
      <w:r>
        <w:rPr>
          <w:rFonts w:hint="eastAsia"/>
        </w:rPr>
        <w:t>　　第三节 梭织设备产业链分析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2024-2025年梭织设备行业发展环境及政策分析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梭织设备行业经济环境分析</w:t>
      </w:r>
      <w:r>
        <w:rPr>
          <w:rFonts w:hint="eastAsia"/>
        </w:rPr>
        <w:br/>
      </w:r>
      <w:r>
        <w:rPr>
          <w:rFonts w:hint="eastAsia"/>
        </w:rPr>
        <w:t>　　第二节 梭织设备行业政策、法规、标准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2019-2024年中国梭织设备行业市场规模</w:t>
      </w:r>
      <w:r>
        <w:rPr>
          <w:rFonts w:hint="eastAsia"/>
        </w:rPr>
        <w:br/>
      </w:r>
      <w:r>
        <w:rPr>
          <w:rFonts w:hint="eastAsia"/>
        </w:rPr>
        <w:t>　　第二节 中国梭织设备行业产量情况分析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中国梭织设备行业市场需求概况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二、2025年梭织设备行业市场需求特点分析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三、2025-2031年中国梭织设备行业市场需求预测</w:t>
      </w:r>
      <w:r>
        <w:rPr>
          <w:rFonts w:hint="eastAsia"/>
        </w:rPr>
        <w:br/>
      </w:r>
      <w:r>
        <w:rPr>
          <w:rFonts w:hint="eastAsia"/>
        </w:rPr>
        <w:t>　　第四节 梭织设备产业供需平衡状况分析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一、中国梭织设备行业重点区域市场结构调研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二、**地区梭织设备市场调研分析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三、**地区梭织设备市场调研分析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四、**地区梭织设备市场调研分析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五、**地区梭织设备市场调研分析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六、**地区梭织设备市场调研分析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梭织设备细分行业市场调研</w:t>
      </w:r>
      <w:r>
        <w:rPr>
          <w:rFonts w:hint="eastAsia"/>
        </w:rPr>
        <w:br/>
      </w:r>
      <w:r>
        <w:rPr>
          <w:rFonts w:hint="eastAsia"/>
        </w:rPr>
        <w:t>　　第一节 梭织设备细分行业（一）调研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梭织设备细分行业（二）调研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梭织设备行业集中度分析</w:t>
      </w:r>
      <w:r>
        <w:rPr>
          <w:rFonts w:hint="eastAsia"/>
        </w:rPr>
        <w:br/>
      </w:r>
      <w:r>
        <w:rPr>
          <w:rFonts w:hint="eastAsia"/>
        </w:rPr>
        <w:t>　　　　一、梭织设备市场集中度分析</w:t>
      </w:r>
      <w:r>
        <w:rPr>
          <w:rFonts w:hint="eastAsia"/>
        </w:rPr>
        <w:br/>
      </w:r>
      <w:r>
        <w:rPr>
          <w:rFonts w:hint="eastAsia"/>
        </w:rPr>
        <w:t>　　　　二、梭织设备企业集中度分析</w:t>
      </w:r>
      <w:r>
        <w:rPr>
          <w:rFonts w:hint="eastAsia"/>
        </w:rPr>
        <w:br/>
      </w:r>
      <w:r>
        <w:rPr>
          <w:rFonts w:hint="eastAsia"/>
        </w:rPr>
        <w:t>　　　　三、梭织设备区域集中度分析</w:t>
      </w:r>
      <w:r>
        <w:rPr>
          <w:rFonts w:hint="eastAsia"/>
        </w:rPr>
        <w:br/>
      </w:r>
      <w:r>
        <w:rPr>
          <w:rFonts w:hint="eastAsia"/>
        </w:rPr>
        <w:t>　　第二节 梭织设备行业竞争格局分析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一、2024-2025年梭织设备行业竞争分析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二、2024-2025年中外梭织设备产品竞争分析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三、2019-2024年中国梭织设备市场竞争分析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梭织设备企业发展策略分析</w:t>
      </w:r>
      <w:r>
        <w:rPr>
          <w:rFonts w:hint="eastAsia"/>
        </w:rPr>
        <w:br/>
      </w:r>
      <w:r>
        <w:rPr>
          <w:rFonts w:hint="eastAsia"/>
        </w:rPr>
        <w:t>　　第一节 梭织设备市场策略分析</w:t>
      </w:r>
      <w:r>
        <w:rPr>
          <w:rFonts w:hint="eastAsia"/>
        </w:rPr>
        <w:br/>
      </w:r>
      <w:r>
        <w:rPr>
          <w:rFonts w:hint="eastAsia"/>
        </w:rPr>
        <w:t>　　　　一、梭织设备价格策略分析</w:t>
      </w:r>
      <w:r>
        <w:rPr>
          <w:rFonts w:hint="eastAsia"/>
        </w:rPr>
        <w:br/>
      </w:r>
      <w:r>
        <w:rPr>
          <w:rFonts w:hint="eastAsia"/>
        </w:rPr>
        <w:t>　　　　二、梭织设备渠道策略分析</w:t>
      </w:r>
      <w:r>
        <w:rPr>
          <w:rFonts w:hint="eastAsia"/>
        </w:rPr>
        <w:br/>
      </w:r>
      <w:r>
        <w:rPr>
          <w:rFonts w:hint="eastAsia"/>
        </w:rPr>
        <w:t>　　第二节 梭织设备销售策略分析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一、提高中国梭织设备企业核心竞争力的对策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二、梭织设备企业提升竞争力的主要方向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三、影响梭织设备企业核心竞争力的因素及提升途径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对我国梭织设备品牌的战略思考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一、梭织设备实施品牌战略的意义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三、我国梭织设备企业的品牌战略</w:t>
      </w:r>
      <w:r>
        <w:rPr>
          <w:rFonts w:hint="eastAsia"/>
        </w:rPr>
        <w:br/>
      </w:r>
      <w:r>
        <w:rPr>
          <w:rFonts w:hint="eastAsia"/>
        </w:rPr>
        <w:t>　　　　四、梭织设备品牌战略管理的策略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梭织设备行业风险分析</w:t>
      </w:r>
      <w:r>
        <w:rPr>
          <w:rFonts w:hint="eastAsia"/>
        </w:rPr>
        <w:br/>
      </w:r>
      <w:r>
        <w:rPr>
          <w:rFonts w:hint="eastAsia"/>
        </w:rPr>
        <w:t>　　　　一、梭织设备市场竞争风险</w:t>
      </w:r>
      <w:r>
        <w:rPr>
          <w:rFonts w:hint="eastAsia"/>
        </w:rPr>
        <w:br/>
      </w:r>
      <w:r>
        <w:rPr>
          <w:rFonts w:hint="eastAsia"/>
        </w:rPr>
        <w:t>　　　　二、梭织设备原材料压力风险分析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三、梭织设备技术风险分析</w:t>
      </w:r>
      <w:r>
        <w:rPr>
          <w:rFonts w:hint="eastAsia"/>
        </w:rPr>
        <w:br/>
      </w:r>
      <w:r>
        <w:rPr>
          <w:rFonts w:hint="eastAsia"/>
        </w:rPr>
        <w:t>　　　　四、梭织设备政策和体制风险</w:t>
      </w:r>
      <w:r>
        <w:rPr>
          <w:rFonts w:hint="eastAsia"/>
        </w:rPr>
        <w:br/>
      </w:r>
      <w:r>
        <w:rPr>
          <w:rFonts w:hint="eastAsia"/>
        </w:rPr>
        <w:t>　　　　五、梭织设备行业进入退出风险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2025-2031年梭织设备行业投资风险及控制策略分析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一、梭织设备市场风险及控制策略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二、梭织设备行业政策风险及控制策略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三、梭织设备行业经营风险及控制策略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四、梭织设备同业竞争风险及控制策略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五、梭织设备行业其他风险及控制策略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2025-2031年中国梭织设备行业发展战略与规划分析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2024-2025年中国梭织设备业投资概况</w:t>
      </w:r>
      <w:r>
        <w:rPr>
          <w:rFonts w:hint="eastAsia"/>
        </w:rPr>
        <w:br/>
      </w:r>
      <w:r>
        <w:rPr>
          <w:rFonts w:hint="eastAsia"/>
        </w:rPr>
        <w:t>　　　　一、梭织设备业投资特点分析</w:t>
      </w:r>
      <w:r>
        <w:rPr>
          <w:rFonts w:hint="eastAsia"/>
        </w:rPr>
        <w:br/>
      </w:r>
      <w:r>
        <w:rPr>
          <w:rFonts w:hint="eastAsia"/>
        </w:rPr>
        <w:t>　　　　二、梭织设备业投资政策分析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2025-2031年中国梭织设备行业投资机会分析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2025-2031年中国梭织设备行业投资风险分析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梭织设备行业历程</w:t>
      </w:r>
      <w:r>
        <w:rPr>
          <w:rFonts w:hint="eastAsia"/>
        </w:rPr>
        <w:br/>
      </w:r>
      <w:r>
        <w:rPr>
          <w:rFonts w:hint="eastAsia"/>
        </w:rPr>
        <w:t>　　图表 梭织设备行业生命周期</w:t>
      </w:r>
      <w:r>
        <w:rPr>
          <w:rFonts w:hint="eastAsia"/>
        </w:rPr>
        <w:br/>
      </w:r>
      <w:r>
        <w:rPr>
          <w:rFonts w:hint="eastAsia"/>
        </w:rPr>
        <w:t>　　图表 梭织设备行业产业链分析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梭织设备企业信息</w:t>
      </w:r>
      <w:r>
        <w:rPr>
          <w:rFonts w:hint="eastAsia"/>
        </w:rPr>
        <w:br/>
      </w:r>
      <w:r>
        <w:rPr>
          <w:rFonts w:hint="eastAsia"/>
        </w:rPr>
        <w:t>　　图表 梭织设备企业经营情况分析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56d87a42d46e3" w:history="1">
        <w:r>
          <w:rPr>
            <w:rStyle w:val="Hyperlink"/>
          </w:rPr>
          <w:t>2025-2031年中国梭织设备行业市场调研及发展趋势预测报告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56d87a42d46e3" w:history="1">
        <w:r>
          <w:rPr>
            <w:rStyle w:val="Hyperlink"/>
          </w:rPr>
          <w:t>https://www.20087.com/5/A6/SuoZhiSheBeiShiChangDiaoChaBaoGao.html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热点：木梭机织唛、梭织设备多少钱一台、梭子织布机图片、梭织机器多少钱一台、有梭织机、梭织机工作原理、织布机老式梭子、梭织机价格、飞梭织布机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bf1feb6643cc" w:history="1">
      <w:r>
        <w:rPr>
          <w:rStyle w:val="Hyperlink"/>
        </w:rPr>
        <w:t>2025-2031年中国梭织设备行业市场调研及发展趋势预测报告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SuoZhiSheBeiShiChangDiaoChaBaoGao.html" TargetMode="External" Id="R7cb56d87a42d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SuoZhiSheBeiShiChangDiaoChaBaoGao.html" TargetMode="External" Id="R8a79bf1feb6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2024-10-02T03:56:00Z</dcterms:created>
  <dcterms:modified xsi:type="dcterms:W3CDTF">2024-10-02T04:56:00Z</dcterms:modified>
  <dc:subject>2025-2031年中国梭织设备行业市场调研及发展趋势预测报告</dc:subject>
  <dc:title>2025-2031年中国梭织设备行业市场调研及发展趋势预测报告</dc:title>
  <cp:keywords>2025-2031年中国梭织设备行业市场调研及发展趋势预测报告</cp:keywords>
  <dc:description>2025-2031年中国梭织设备行业市场调研及发展趋势预测报告</dc:description>
</cp:coreProperties>
</file>