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583ffa4044eb6" w:history="1">
              <w:r>
                <w:rPr>
                  <w:rStyle w:val="Hyperlink"/>
                </w:rPr>
                <w:t>中国皮尺市场研究分析与发展趋势预测报告（2025年版）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583ffa4044eb6" w:history="1">
              <w:r>
                <w:rPr>
                  <w:rStyle w:val="Hyperlink"/>
                </w:rPr>
                <w:t>中国皮尺市场研究分析与发展趋势预测报告（2025年版）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583ffa4044eb6" w:history="1">
                <w:r>
                  <w:rPr>
                    <w:rStyle w:val="Hyperlink"/>
                  </w:rPr>
                  <w:t>https://www.20087.com/5/16/PiChiShiChangDiaoChaBaoGao.html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尺又称卷尺，是一种常见的手持测量工具，用于测量长度、宽度和高度等距离。尽管在数字化测量工具日益普及的今天，皮尺仍然凭借其便携性、耐用性和直观性，在建筑、装修、制衣等行业中占据一席之地。近年来，皮尺的设计不断创新，出现了带有磁性端头、锁定机构和反光涂层等附加功能的产品，提高了测量的便捷性和准确性。同时，通过引入电子显示屏和蓝牙连接，部分皮尺已能够实现数据记录和无线传输，融合了传统与现代测量技术的优势。</w:t>
      </w:r>
      <w:r>
        <w:rPr>
          <w:rFonts w:hint="eastAsia"/>
        </w:rPr>
        <w:br/>
      </w:r>
      <w:r>
        <w:rPr>
          <w:rFonts w:hint="eastAsia"/>
        </w:rPr>
        <w:t>　　未来，皮尺的发展将更加注重用户体验和功能拓展。一方面，通过人体工程学设计和材质优化，新一代皮尺将提供更佳的手感和耐用性，满足专业人士长时间使用的舒适需求。另一方面，结合增强现实（AR）和人工智能技术，智能皮尺将能够实现虚拟标记、自动计算和即时分享测量结果，提升工作效率和协作能力。此外，随着个性化和定制化消费趋势的兴起，皮尺将提供更多的颜色、图案和尺寸选项，满足不同用户群体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583ffa4044eb6" w:history="1">
        <w:r>
          <w:rPr>
            <w:rStyle w:val="Hyperlink"/>
          </w:rPr>
          <w:t>中国皮尺市场研究分析与发展趋势预测报告（2025年版）</w:t>
        </w:r>
      </w:hyperlink>
      <w:r>
        <w:rPr>
          <w:rFonts w:hint="eastAsia"/>
        </w:rPr>
        <w:t>》基于国家统计局及皮尺行业协会的权威数据，全面调研了皮尺行业的市场规模、市场需求、产业链结构及价格变动，并对皮尺细分市场进行了深入分析。报告详细剖析了皮尺市场竞争格局，重点关注品牌影响力及重点企业的运营表现，同时科学预测了皮尺市场前景与发展趋势，识别了行业潜在的风险与机遇。通过专业、科学的研究方法，报告为皮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皮尺行业概况</w:t>
      </w:r>
      <w:r>
        <w:rPr>
          <w:rFonts w:hint="eastAsia"/>
        </w:rPr>
        <w:br/>
      </w:r>
      <w:r>
        <w:rPr>
          <w:rFonts w:hint="eastAsia"/>
        </w:rPr>
        <w:t>　　第一节 皮尺行业定义与特征</w:t>
      </w:r>
      <w:r>
        <w:rPr>
          <w:rFonts w:hint="eastAsia"/>
        </w:rPr>
        <w:br/>
      </w:r>
      <w:r>
        <w:rPr>
          <w:rFonts w:hint="eastAsia"/>
        </w:rPr>
        <w:t>　　第二节 皮尺行业发展历程</w:t>
      </w:r>
      <w:r>
        <w:rPr>
          <w:rFonts w:hint="eastAsia"/>
        </w:rPr>
        <w:br/>
      </w:r>
      <w:r>
        <w:rPr>
          <w:rFonts w:hint="eastAsia"/>
        </w:rPr>
        <w:t>　　第三节 皮尺产业链分析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2024-2025年中国皮尺行业发展环境分析</w:t>
      </w:r>
      <w:r>
        <w:rPr>
          <w:rFonts w:hint="eastAsia"/>
        </w:rPr>
        <w:br/>
      </w:r>
      <w:r>
        <w:rPr>
          <w:rFonts w:hint="eastAsia"/>
        </w:rPr>
        <w:t>　　第一节 皮尺行业经济环境分析</w:t>
      </w:r>
      <w:r>
        <w:rPr>
          <w:rFonts w:hint="eastAsia"/>
        </w:rPr>
        <w:br/>
      </w:r>
      <w:r>
        <w:rPr>
          <w:rFonts w:hint="eastAsia"/>
        </w:rPr>
        <w:t>　　第二节 皮尺行业政策环境分析</w:t>
      </w:r>
      <w:r>
        <w:rPr>
          <w:rFonts w:hint="eastAsia"/>
        </w:rPr>
        <w:br/>
      </w:r>
      <w:r>
        <w:rPr>
          <w:rFonts w:hint="eastAsia"/>
        </w:rPr>
        <w:t>　　　　一、皮尺行业政策影响分析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二、相关皮尺行业标准分析</w:t>
      </w:r>
      <w:r>
        <w:rPr>
          <w:rFonts w:hint="eastAsia"/>
        </w:rPr>
        <w:br/>
      </w:r>
      <w:r>
        <w:rPr>
          <w:rFonts w:hint="eastAsia"/>
        </w:rPr>
        <w:t>　　第三节 皮尺行业社会环境分析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国内外皮尺行业技术差异与原因</w:t>
      </w:r>
      <w:r>
        <w:rPr>
          <w:rFonts w:hint="eastAsia"/>
        </w:rPr>
        <w:br/>
      </w:r>
      <w:r>
        <w:rPr>
          <w:rFonts w:hint="eastAsia"/>
        </w:rPr>
        <w:t>　　第三节 皮尺行业技术发展方向、趋势预测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2019-2024年中国皮尺行业总体规模</w:t>
      </w:r>
      <w:r>
        <w:rPr>
          <w:rFonts w:hint="eastAsia"/>
        </w:rPr>
        <w:br/>
      </w:r>
      <w:r>
        <w:rPr>
          <w:rFonts w:hint="eastAsia"/>
        </w:rPr>
        <w:t>　　第二节 中国皮尺行业产量情况分析与预测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二、2025年皮尺行业产量特点分析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中国皮尺行业需求概况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三、2025-2031年中国皮尺市场需求预测分析</w:t>
      </w:r>
      <w:r>
        <w:rPr>
          <w:rFonts w:hint="eastAsia"/>
        </w:rPr>
        <w:br/>
      </w:r>
      <w:r>
        <w:rPr>
          <w:rFonts w:hint="eastAsia"/>
        </w:rPr>
        <w:t>　　第四节 皮尺产业供需平衡状况分析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皮尺细分市场深度分析</w:t>
      </w:r>
      <w:r>
        <w:rPr>
          <w:rFonts w:hint="eastAsia"/>
        </w:rPr>
        <w:br/>
      </w:r>
      <w:r>
        <w:rPr>
          <w:rFonts w:hint="eastAsia"/>
        </w:rPr>
        <w:t>　　第一节 皮尺细分市场（一）发展研究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国内皮尺产品价格走势及影响因素分析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当前国内皮尺市场价格及评述</w:t>
      </w:r>
      <w:r>
        <w:rPr>
          <w:rFonts w:hint="eastAsia"/>
        </w:rPr>
        <w:br/>
      </w:r>
      <w:r>
        <w:rPr>
          <w:rFonts w:hint="eastAsia"/>
        </w:rPr>
        <w:t>　　第三节 国内皮尺价格影响因素分析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2025-2031年国内皮尺市场价格走势预测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2024-2025年我国皮尺行业发展现状分析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我国皮尺行业发展现状</w:t>
      </w:r>
      <w:r>
        <w:rPr>
          <w:rFonts w:hint="eastAsia"/>
        </w:rPr>
        <w:br/>
      </w:r>
      <w:r>
        <w:rPr>
          <w:rFonts w:hint="eastAsia"/>
        </w:rPr>
        <w:t>　　　　一、皮尺行业品牌发展现状</w:t>
      </w:r>
      <w:r>
        <w:rPr>
          <w:rFonts w:hint="eastAsia"/>
        </w:rPr>
        <w:br/>
      </w:r>
      <w:r>
        <w:rPr>
          <w:rFonts w:hint="eastAsia"/>
        </w:rPr>
        <w:t>　　　　二、皮尺行业需求市场现状</w:t>
      </w:r>
      <w:r>
        <w:rPr>
          <w:rFonts w:hint="eastAsia"/>
        </w:rPr>
        <w:br/>
      </w:r>
      <w:r>
        <w:rPr>
          <w:rFonts w:hint="eastAsia"/>
        </w:rPr>
        <w:t>　　　　三、皮尺市场需求层次分析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四、我国皮尺市场走向分析</w:t>
      </w:r>
      <w:r>
        <w:rPr>
          <w:rFonts w:hint="eastAsia"/>
        </w:rPr>
        <w:br/>
      </w:r>
      <w:r>
        <w:rPr>
          <w:rFonts w:hint="eastAsia"/>
        </w:rPr>
        <w:t>　　第二节 中国皮尺行业存在的问题</w:t>
      </w:r>
      <w:r>
        <w:rPr>
          <w:rFonts w:hint="eastAsia"/>
        </w:rPr>
        <w:br/>
      </w:r>
      <w:r>
        <w:rPr>
          <w:rFonts w:hint="eastAsia"/>
        </w:rPr>
        <w:t>　　　　一、皮尺产品市场存在的主要问题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对中国皮尺市场的分析及思考</w:t>
      </w:r>
      <w:r>
        <w:rPr>
          <w:rFonts w:hint="eastAsia"/>
        </w:rPr>
        <w:br/>
      </w:r>
      <w:r>
        <w:rPr>
          <w:rFonts w:hint="eastAsia"/>
        </w:rPr>
        <w:t>　　　　一、皮尺市场特点</w:t>
      </w:r>
      <w:r>
        <w:rPr>
          <w:rFonts w:hint="eastAsia"/>
        </w:rPr>
        <w:br/>
      </w:r>
      <w:r>
        <w:rPr>
          <w:rFonts w:hint="eastAsia"/>
        </w:rPr>
        <w:t>　　　　二、皮尺市场分析</w:t>
      </w:r>
      <w:r>
        <w:rPr>
          <w:rFonts w:hint="eastAsia"/>
        </w:rPr>
        <w:br/>
      </w:r>
      <w:r>
        <w:rPr>
          <w:rFonts w:hint="eastAsia"/>
        </w:rPr>
        <w:t>　　　　三、皮尺市场变化的方向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皮尺市场竞争策略分析</w:t>
      </w:r>
      <w:r>
        <w:rPr>
          <w:rFonts w:hint="eastAsia"/>
        </w:rPr>
        <w:br/>
      </w:r>
      <w:r>
        <w:rPr>
          <w:rFonts w:hint="eastAsia"/>
        </w:rPr>
        <w:t>　　　　一、皮尺市场增长潜力分析</w:t>
      </w:r>
      <w:r>
        <w:rPr>
          <w:rFonts w:hint="eastAsia"/>
        </w:rPr>
        <w:br/>
      </w:r>
      <w:r>
        <w:rPr>
          <w:rFonts w:hint="eastAsia"/>
        </w:rPr>
        <w:t>　　　　二、皮尺产品竞争策略分析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2025年皮尺行业投资情况分析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一、2025年皮尺总体投资结构</w:t>
      </w:r>
      <w:r>
        <w:rPr>
          <w:rFonts w:hint="eastAsia"/>
        </w:rPr>
        <w:br/>
      </w:r>
      <w:r>
        <w:rPr>
          <w:rFonts w:hint="eastAsia"/>
        </w:rPr>
        <w:t>　　　　二、2025年皮尺投资规模情况</w:t>
      </w:r>
      <w:r>
        <w:rPr>
          <w:rFonts w:hint="eastAsia"/>
        </w:rPr>
        <w:br/>
      </w:r>
      <w:r>
        <w:rPr>
          <w:rFonts w:hint="eastAsia"/>
        </w:rPr>
        <w:t>　　　　三、2025年皮尺投资增速情况</w:t>
      </w:r>
      <w:r>
        <w:rPr>
          <w:rFonts w:hint="eastAsia"/>
        </w:rPr>
        <w:br/>
      </w:r>
      <w:r>
        <w:rPr>
          <w:rFonts w:hint="eastAsia"/>
        </w:rPr>
        <w:t>　　　　四、2025年皮尺分地区投资分析</w:t>
      </w:r>
      <w:r>
        <w:rPr>
          <w:rFonts w:hint="eastAsia"/>
        </w:rPr>
        <w:br/>
      </w:r>
      <w:r>
        <w:rPr>
          <w:rFonts w:hint="eastAsia"/>
        </w:rPr>
        <w:t>　　第二节 皮尺行业投资机会分析</w:t>
      </w:r>
      <w:r>
        <w:rPr>
          <w:rFonts w:hint="eastAsia"/>
        </w:rPr>
        <w:br/>
      </w:r>
      <w:r>
        <w:rPr>
          <w:rFonts w:hint="eastAsia"/>
        </w:rPr>
        <w:t>　　　　一、皮尺投资项目分析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二、可以投资的皮尺模式</w:t>
      </w:r>
      <w:r>
        <w:rPr>
          <w:rFonts w:hint="eastAsia"/>
        </w:rPr>
        <w:br/>
      </w:r>
      <w:r>
        <w:rPr>
          <w:rFonts w:hint="eastAsia"/>
        </w:rPr>
        <w:t>　　　　三、2025年皮尺投资机会分析</w:t>
      </w:r>
      <w:r>
        <w:rPr>
          <w:rFonts w:hint="eastAsia"/>
        </w:rPr>
        <w:br/>
      </w:r>
      <w:r>
        <w:rPr>
          <w:rFonts w:hint="eastAsia"/>
        </w:rPr>
        <w:t>　　　　四、2025年皮尺投资新方向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一、未来皮尺发展分析</w:t>
      </w:r>
      <w:r>
        <w:rPr>
          <w:rFonts w:hint="eastAsia"/>
        </w:rPr>
        <w:br/>
      </w:r>
      <w:r>
        <w:rPr>
          <w:rFonts w:hint="eastAsia"/>
        </w:rPr>
        <w:t>　　　　二、未来皮尺行业技术开发方向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三、总体皮尺行业“十四五”整体规划及预测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中国皮尺行业市场前景分析</w:t>
      </w:r>
      <w:r>
        <w:rPr>
          <w:rFonts w:hint="eastAsia"/>
        </w:rPr>
        <w:br/>
      </w:r>
      <w:r>
        <w:rPr>
          <w:rFonts w:hint="eastAsia"/>
        </w:rPr>
        <w:t>　　　　一、皮尺产品差异化是企业发展的方向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当前皮尺存在的问题</w:t>
      </w:r>
      <w:r>
        <w:rPr>
          <w:rFonts w:hint="eastAsia"/>
        </w:rPr>
        <w:br/>
      </w:r>
      <w:r>
        <w:rPr>
          <w:rFonts w:hint="eastAsia"/>
        </w:rPr>
        <w:t>　　第二节 皮尺未来发展预测分析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2025-2031年中国皮尺行业投资风险分析</w:t>
      </w:r>
      <w:r>
        <w:rPr>
          <w:rFonts w:hint="eastAsia"/>
        </w:rPr>
        <w:br/>
      </w:r>
      <w:r>
        <w:rPr>
          <w:rFonts w:hint="eastAsia"/>
        </w:rPr>
        <w:t>　　　　一、皮尺市场竞争风险</w:t>
      </w:r>
      <w:r>
        <w:rPr>
          <w:rFonts w:hint="eastAsia"/>
        </w:rPr>
        <w:br/>
      </w:r>
      <w:r>
        <w:rPr>
          <w:rFonts w:hint="eastAsia"/>
        </w:rPr>
        <w:t>　　　　二、皮尺原材料压力风险分析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三、皮尺技术风险分析</w:t>
      </w:r>
      <w:r>
        <w:rPr>
          <w:rFonts w:hint="eastAsia"/>
        </w:rPr>
        <w:br/>
      </w:r>
      <w:r>
        <w:rPr>
          <w:rFonts w:hint="eastAsia"/>
        </w:rPr>
        <w:t>　　　　四、皮尺政策和体制风险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2024-2025年中国皮尺行业投资策略分析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一、2024-2025年皮尺投资策略</w:t>
      </w:r>
      <w:r>
        <w:rPr>
          <w:rFonts w:hint="eastAsia"/>
        </w:rPr>
        <w:br/>
      </w:r>
      <w:r>
        <w:rPr>
          <w:rFonts w:hint="eastAsia"/>
        </w:rPr>
        <w:t>　　　　二、2024-2025年皮尺投资筹划策略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三、2024-2025年皮尺品牌竞争战略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2025-2031年中国皮尺行业品牌建设策略</w:t>
      </w:r>
      <w:r>
        <w:rPr>
          <w:rFonts w:hint="eastAsia"/>
        </w:rPr>
        <w:br/>
      </w:r>
      <w:r>
        <w:rPr>
          <w:rFonts w:hint="eastAsia"/>
        </w:rPr>
        <w:t>　　　　一、皮尺的规划</w:t>
      </w:r>
      <w:r>
        <w:rPr>
          <w:rFonts w:hint="eastAsia"/>
        </w:rPr>
        <w:br/>
      </w:r>
      <w:r>
        <w:rPr>
          <w:rFonts w:hint="eastAsia"/>
        </w:rPr>
        <w:t>　　　　二、皮尺的建设</w:t>
      </w:r>
      <w:r>
        <w:rPr>
          <w:rFonts w:hint="eastAsia"/>
        </w:rPr>
        <w:br/>
      </w:r>
      <w:r>
        <w:rPr>
          <w:rFonts w:hint="eastAsia"/>
        </w:rPr>
        <w:t>　　　　三、皮尺业成功之道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皮尺行业投资机会分析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皮尺行业投资趋势分析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 皮尺项目投资建议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1、皮尺行业投资环境分析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2、皮尺行业风险识别与应对策略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二、皮尺行业投资方向与策略建议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三、皮尺项目实施关键要点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2019-2024年中国皮尺行业产量及增长趋势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2025年皮尺行业壁垒</w:t>
      </w:r>
      <w:r>
        <w:rPr>
          <w:rFonts w:hint="eastAsia"/>
        </w:rPr>
        <w:br/>
      </w:r>
      <w:r>
        <w:rPr>
          <w:rFonts w:hint="eastAsia"/>
        </w:rPr>
        <w:t>　　图表 2025年皮尺市场前景分析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2025-2031年中国皮尺市场需求预测</w:t>
      </w:r>
      <w:r>
        <w:rPr>
          <w:rFonts w:hint="eastAsia"/>
        </w:rPr>
        <w:br/>
      </w:r>
      <w:r>
        <w:rPr>
          <w:rFonts w:hint="eastAsia"/>
        </w:rPr>
        <w:t>　　图表 2025年皮尺发展趋势预测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583ffa4044eb6" w:history="1">
        <w:r>
          <w:rPr>
            <w:rStyle w:val="Hyperlink"/>
          </w:rPr>
          <w:t>中国皮尺市场研究分析与发展趋势预测报告（2025年版）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583ffa4044eb6" w:history="1">
        <w:r>
          <w:rPr>
            <w:rStyle w:val="Hyperlink"/>
          </w:rPr>
          <w:t>https://www.20087.com/5/16/PiChiShiChangDiaoChaBaoGao.html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热点：皮尺图片标准图、皮尺怎么看尺寸、皮尺是干嘛用的、皮尺厘米对照表、皮尺尺寸对照表mm、皮尺尺寸对照表mm、软尺怎么看多少cm图片、皮尺有多长、皮尺的样子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e7475e3e5473f" w:history="1">
      <w:r>
        <w:rPr>
          <w:rStyle w:val="Hyperlink"/>
        </w:rPr>
        <w:t>中国皮尺市场研究分析与发展趋势预测报告（2025年版）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PiChiShiChangDiaoChaBaoGao.html" TargetMode="External" Id="Rb37583ffa404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PiChiShiChangDiaoChaBaoGao.html" TargetMode="External" Id="Rba9e7475e3e5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2025-03-08T03:27:00Z</dcterms:created>
  <dcterms:modified xsi:type="dcterms:W3CDTF">2025-03-08T04:27:00Z</dcterms:modified>
  <dc:subject>中国皮尺市场研究分析与发展趋势预测报告（2025年版）</dc:subject>
  <dc:title>中国皮尺市场研究分析与发展趋势预测报告（2025年版）</dc:title>
  <cp:keywords>中国皮尺市场研究分析与发展趋势预测报告（2025年版）</cp:keywords>
  <dc:description>中国皮尺市场研究分析与发展趋势预测报告（2025年版）</dc:description>
</cp:coreProperties>
</file>