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170720674c68" w:history="1">
              <w:r>
                <w:rPr>
                  <w:rStyle w:val="Hyperlink"/>
                </w:rPr>
                <w:t>中国直接金属打印机行业调研及市场前景分析报告（2026-2032年）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170720674c68" w:history="1">
              <w:r>
                <w:rPr>
                  <w:rStyle w:val="Hyperlink"/>
                </w:rPr>
                <w:t>中国直接金属打印机行业调研及市场前景分析报告（2026-2032年）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170720674c68" w:history="1">
                <w:r>
                  <w:rPr>
                    <w:rStyle w:val="Hyperlink"/>
                  </w:rPr>
                  <w:t>https://www.20087.com/5/86/ZhiJieJinShuDaYinJiHangYeXianZhuangJiQianJing.html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金属打印机是一类基于粉末床熔融（如SLM、EBM）或定向能量沉积（如L-DED）技术，直接制造致密金属零件的增材制造装备，广泛应用于航空航天、医疗植入物、模具及能源装备领域。目前，直接金属打印机主流设备采用高功率光纤激光器或多激光系统，支持钛合金、镍基高温合金、不锈钢及铝合金等材料，成形精度可达±0.1 mm，力学性能接近锻件水平。直接金属打印机企业聚焦于气氛控制（氧含量&lt;100 ppm）、残余应力调控及过程监控（如同轴熔池成像）。在复杂内流道、轻量化拓扑结构及定制化植入体制造中，直接金属打印展现出不可替代优势。然而，设备成本高昂、打印效率低、后处理复杂及缺乏统一质量认证标准仍是产业化障碍。</w:t>
      </w:r>
      <w:r>
        <w:rPr>
          <w:rFonts w:hint="eastAsia"/>
        </w:rPr>
        <w:br/>
      </w:r>
      <w:r>
        <w:rPr>
          <w:rFonts w:hint="eastAsia"/>
        </w:rPr>
        <w:t>　　未来，直接金属打印机将朝着多材料共融、原位质量闭环与规模化生产方向突破。多激光协同与高速扫描振镜将大大提升构建效率；原位CT或光谱分析将实现缺陷实时识别与工艺自修正。新材料体系（如高熵合金、金属基复合材料）将拓展应用边界。在数字主线（Digital Thread）支持下，打印数据将贯穿设计、制造到服役全周期，支撑适航认证。长远看，随着航空发动机、核聚变装置等高端装备对极端性能部件需求增长，直接金属打印机将从原型制造工具升级为高端制造核心平台，推动制造业从“减材”向“增材+智能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170720674c68" w:history="1">
        <w:r>
          <w:rPr>
            <w:rStyle w:val="Hyperlink"/>
          </w:rPr>
          <w:t>中国直接金属打印机行业调研及市场前景分析报告（2026-2032年）</w:t>
        </w:r>
      </w:hyperlink>
      <w:r>
        <w:rPr>
          <w:rFonts w:hint="eastAsia"/>
        </w:rPr>
        <w:t>》基于国家统计局、相关行业协会的详实数据，系统分析直接金属打印机行业的市场规模、技术现状及竞争格局，梳理直接金属打印机产业链结构和供需变化。报告结合宏观经济环境，研判直接金属打印机行业发展趋势与前景，评估不同细分领域的发展潜力；通过分析直接金属打印机重点企业的市场表现，揭示行业集中度变化与竞争态势，并客观识别直接金属打印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直接金属打印机市场概述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按照不同产品类型，直接金属打印机主要可以分为如下几个类别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中国不同产品类型直接金属打印机增长趋势2021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从不同应用，直接金属打印机主要包括如下几个方面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中国不同应用直接金属打印机增长趋势2021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中国直接金属打印机发展现状及未来趋势（2021-2032）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中国市场直接金属打印机收入及增长率（2021-2032）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中国市场直接金属打印机销量及增长率（2021-2032）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中国市场主要直接金属打印机厂商分析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中国市场主要厂商直接金属打印机销量及市场占有率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中国市场主要厂商直接金属打印机销量（2021-2026）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中国市场主要厂商直接金属打印机销量市场份额（2021-2026）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中国市场主要厂商直接金属打印机收入及市场占有率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中国市场主要厂商直接金属打印机收入（2021-2026）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中国市场主要厂商直接金属打印机收入市场份额（2021-2026）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2025年中国市场主要厂商直接金属打印机收入排名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中国市场主要厂商直接金属打印机价格（2021-2026）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中国市场主要厂商直接金属打印机总部及产地分布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中国市场主要厂商成立时间及直接金属打印机商业化日期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中国市场主要厂商直接金属打印机产品类型及应用</w:t>
      </w:r>
      <w:r>
        <w:rPr>
          <w:rFonts w:hint="eastAsia"/>
        </w:rPr>
        <w:br/>
      </w:r>
      <w:r>
        <w:rPr>
          <w:rFonts w:hint="eastAsia"/>
        </w:rPr>
        <w:t>　　2.7 直接金属打印机行业集中度、竞争程度分析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直接金属打印机行业集中度分析：2025年中国Top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中国市场直接金属打印机第一梯队、第二梯队和第三梯队厂商（品牌）及2025年市场份额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重点企业（11）在中国市场直接金属打印机销量、收入、价格及毛利率（2021-2026）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不同产品类型直接金属打印机分析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中国市场不同产品类型直接金属打印机销量（2021-2032）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中国市场不同产品类型直接金属打印机销量及市场份额（2021-2026）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中国市场不同产品类型直接金属打印机销量预测（2027-2032）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中国市场不同产品类型直接金属打印机规模（2021-2032）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中国市场不同产品类型直接金属打印机规模及市场份额（2021-2026）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中国市场不同产品类型直接金属打印机规模预测（2027-2032）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中国市场不同产品类型直接金属打印机价格走势（2021-2032）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不同应用直接金属打印机分析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中国市场不同应用直接金属打印机销量（2021-2032）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中国市场不同应用直接金属打印机销量及市场份额（2021-2026）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中国市场不同应用直接金属打印机销量预测（2027-2032）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中国市场不同应用直接金属打印机规模（2021-2032）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中国市场不同应用直接金属打印机规模及市场份额（2021-2026）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中国市场不同应用直接金属打印机规模预测（2027-2032）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中国市场不同应用直接金属打印机价格走势（2021-2032）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直接金属打印机行业发展分析---发展趋势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直接金属打印机行业发展分析---厂商壁垒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直接金属打印机行业发展分析---驱动因素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直接金属打印机行业发展分析---制约因素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直接金属打印机中国企业SWOT分析</w:t>
      </w:r>
      <w:r>
        <w:rPr>
          <w:rFonts w:hint="eastAsia"/>
        </w:rPr>
        <w:br/>
      </w:r>
      <w:r>
        <w:rPr>
          <w:rFonts w:hint="eastAsia"/>
        </w:rPr>
        <w:t>　　6.6 直接金属打印机行业发展分析---行业政策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直接金属打印机行业产业链简介</w:t>
      </w:r>
      <w:r>
        <w:rPr>
          <w:rFonts w:hint="eastAsia"/>
        </w:rPr>
        <w:br/>
      </w:r>
      <w:r>
        <w:rPr>
          <w:rFonts w:hint="eastAsia"/>
        </w:rPr>
        <w:t>　　7.2 直接金属打印机产业链分析-上游</w:t>
      </w:r>
      <w:r>
        <w:rPr>
          <w:rFonts w:hint="eastAsia"/>
        </w:rPr>
        <w:br/>
      </w:r>
      <w:r>
        <w:rPr>
          <w:rFonts w:hint="eastAsia"/>
        </w:rPr>
        <w:t>　　7.3 直接金属打印机产业链分析-中游</w:t>
      </w:r>
      <w:r>
        <w:rPr>
          <w:rFonts w:hint="eastAsia"/>
        </w:rPr>
        <w:br/>
      </w:r>
      <w:r>
        <w:rPr>
          <w:rFonts w:hint="eastAsia"/>
        </w:rPr>
        <w:t>　　7.4 直接金属打印机产业链分析-下游</w:t>
      </w:r>
      <w:r>
        <w:rPr>
          <w:rFonts w:hint="eastAsia"/>
        </w:rPr>
        <w:br/>
      </w:r>
      <w:r>
        <w:rPr>
          <w:rFonts w:hint="eastAsia"/>
        </w:rPr>
        <w:t>　　7.5 直接金属打印机行业采购模式</w:t>
      </w:r>
      <w:r>
        <w:rPr>
          <w:rFonts w:hint="eastAsia"/>
        </w:rPr>
        <w:br/>
      </w:r>
      <w:r>
        <w:rPr>
          <w:rFonts w:hint="eastAsia"/>
        </w:rPr>
        <w:t>　　7.6 直接金属打印机行业生产模式</w:t>
      </w:r>
      <w:r>
        <w:rPr>
          <w:rFonts w:hint="eastAsia"/>
        </w:rPr>
        <w:br/>
      </w:r>
      <w:r>
        <w:rPr>
          <w:rFonts w:hint="eastAsia"/>
        </w:rPr>
        <w:t>　　7.7 直接金属打印机行业销售模式及销售渠道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中国本土直接金属打印机产能、产量分析</w:t>
      </w:r>
      <w:r>
        <w:rPr>
          <w:rFonts w:hint="eastAsia"/>
        </w:rPr>
        <w:br/>
      </w:r>
      <w:r>
        <w:rPr>
          <w:rFonts w:hint="eastAsia"/>
        </w:rPr>
        <w:t>　　8.1 中国直接金属打印机供需现状及预测（2021-2032）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中国直接金属打印机产能、产量、产能利用率及发展趋势（2021-2032）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中国直接金属打印机产量、市场需求量及发展趋势（2021-2032）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中国直接金属打印机进出口分析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中国市场直接金属打印机主要进口来源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中国市场直接金属打印机主要出口目的地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不同产品类型直接金属打印机市场规模2021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不同应用直接金属打印机市场规模2021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中国市场主要厂商直接金属打印机销量（2021-2026）&amp;（台）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中国市场主要厂商直接金属打印机销量市场份额（2021-2026）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中国市场主要厂商直接金属打印机收入（2021-2026）&amp;（万元）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中国市场主要厂商直接金属打印机收入份额（2021-2026）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2025年中国主要生产商直接金属打印机收入排名（万元）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中国市场主要厂商直接金属打印机价格（2021-2026）&amp;（元/台）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中国市场主要厂商直接金属打印机总部及产地分布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中国市场主要厂商成立时间及直接金属打印机商业化日期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中国市场主要厂商直接金属打印机产品类型及应用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2025年中国市场直接金属打印机主要厂商市场地位（第一梯队、第二梯队和第三梯队）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直接金属打印机市场投资、并购等现状分析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直接金属打印机生产基地、总部、竞争对手及市场地位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直接金属打印机产品规格、参数及市场应用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直接金属打印机销量（台）、收入（万元）、价格（元/台）及毛利率（2021-2026）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中国市场不同产品类型直接金属打印机销量（2021-2026）&amp;（台）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中国市场不同产品类型直接金属打印机销量市场份额（2021-2026）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中国市场不同产品类型直接金属打印机销量预测（2027-2032）&amp;（台）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中国市场不同产品类型直接金属打印机销量市场份额预测（2027-2032）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中国市场不同产品类型直接金属打印机规模（2021-2026）&amp;（万元）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中国市场不同产品类型直接金属打印机规模市场份额（2021-2026）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中国市场不同产品类型直接金属打印机规模预测（2027-2032）&amp;（万元）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中国市场不同产品类型直接金属打印机规模市场份额预测（2027-2032）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中国市场不同应用直接金属打印机销量（2021-2026）&amp;（台）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中国市场不同应用直接金属打印机销量市场份额（2021-2026）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中国市场不同应用直接金属打印机销量预测（2027-2032）&amp;（台）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中国市场不同应用直接金属打印机销量市场份额预测（2027-2032）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中国市场不同应用直接金属打印机规模（2021-2026）&amp;（万元）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中国市场不同应用直接金属打印机规模市场份额（2021-2026）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中国市场不同应用直接金属打印机规模预测（2027-2032）&amp;（万元）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中国市场不同应用直接金属打印机规模市场份额预测（2027-2032）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直接金属打印机行业发展分析---发展趋势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直接金属打印机行业发展分析---厂商壁垒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直接金属打印机行业发展分析---驱动因素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直接金属打印机行业发展分析---制约因素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直接金属打印机行业相关重点政策一览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直接金属打印机行业供应链分析</w:t>
      </w:r>
      <w:r>
        <w:rPr>
          <w:rFonts w:hint="eastAsia"/>
        </w:rPr>
        <w:br/>
      </w:r>
      <w:r>
        <w:rPr>
          <w:rFonts w:hint="eastAsia"/>
        </w:rPr>
        <w:t>　　表 91： 直接金属打印机上游原料供应商</w:t>
      </w:r>
      <w:r>
        <w:rPr>
          <w:rFonts w:hint="eastAsia"/>
        </w:rPr>
        <w:br/>
      </w:r>
      <w:r>
        <w:rPr>
          <w:rFonts w:hint="eastAsia"/>
        </w:rPr>
        <w:t>　　表 92： 直接金属打印机行业主要下游客户</w:t>
      </w:r>
      <w:r>
        <w:rPr>
          <w:rFonts w:hint="eastAsia"/>
        </w:rPr>
        <w:br/>
      </w:r>
      <w:r>
        <w:rPr>
          <w:rFonts w:hint="eastAsia"/>
        </w:rPr>
        <w:t>　　表 93： 直接金属打印机典型经销商</w:t>
      </w:r>
      <w:r>
        <w:rPr>
          <w:rFonts w:hint="eastAsia"/>
        </w:rPr>
        <w:br/>
      </w:r>
      <w:r>
        <w:rPr>
          <w:rFonts w:hint="eastAsia"/>
        </w:rPr>
        <w:t>　　表 94： 中国直接金属打印机产量、销量、进口量及出口量（2021-2026）&amp;（台）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中国直接金属打印机产量、销量、进口量及出口量预测（2027-2032）&amp;（台）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中国市场直接金属打印机主要进口来源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中国市场直接金属打印机主要出口目的地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直接金属打印机产品图片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中国不同产品类型直接金属打印机市场规模市场份额2025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3轴产品图片</w:t>
      </w:r>
      <w:r>
        <w:rPr>
          <w:rFonts w:hint="eastAsia"/>
        </w:rPr>
        <w:br/>
      </w:r>
      <w:r>
        <w:rPr>
          <w:rFonts w:hint="eastAsia"/>
        </w:rPr>
        <w:t>　　图 4： 5轴产品图片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中国不同应用直接金属打印机市场份额2025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航空领域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电气领域</w:t>
      </w:r>
      <w:r>
        <w:rPr>
          <w:rFonts w:hint="eastAsia"/>
        </w:rPr>
        <w:br/>
      </w:r>
      <w:r>
        <w:rPr>
          <w:rFonts w:hint="eastAsia"/>
        </w:rPr>
        <w:t>　　图 15： 中国市场直接金属打印机市场规模，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中国市场直接金属打印机收入及增长率（2021-2032）&amp;（万元）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中国市场直接金属打印机销量及增长率（2021-2032）&amp;（台）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2025年中国市场主要厂商直接金属打印机销量市场份额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2025年中国市场主要厂商直接金属打印机收入市场份额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2025年中国市场前五大厂商直接金属打印机市场份额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2025年中国市场直接金属打印机第一梯队、第二梯队和第三梯队厂商（品牌）及市场份额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中国市场不同产品类型直接金属打印机价格走势（2021-2032）&amp;（元/台）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中国市场不同应用直接金属打印机价格走势（2021-2032）&amp;（元/台）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直接金属打印机中国企业SWOT分析</w:t>
      </w:r>
      <w:r>
        <w:rPr>
          <w:rFonts w:hint="eastAsia"/>
        </w:rPr>
        <w:br/>
      </w:r>
      <w:r>
        <w:rPr>
          <w:rFonts w:hint="eastAsia"/>
        </w:rPr>
        <w:t>　　图 25： 直接金属打印机产业链</w:t>
      </w:r>
      <w:r>
        <w:rPr>
          <w:rFonts w:hint="eastAsia"/>
        </w:rPr>
        <w:br/>
      </w:r>
      <w:r>
        <w:rPr>
          <w:rFonts w:hint="eastAsia"/>
        </w:rPr>
        <w:t>　　图 26： 直接金属打印机行业采购模式分析</w:t>
      </w:r>
      <w:r>
        <w:rPr>
          <w:rFonts w:hint="eastAsia"/>
        </w:rPr>
        <w:br/>
      </w:r>
      <w:r>
        <w:rPr>
          <w:rFonts w:hint="eastAsia"/>
        </w:rPr>
        <w:t>　　图 27： 直接金属打印机行业生产模式分析</w:t>
      </w:r>
      <w:r>
        <w:rPr>
          <w:rFonts w:hint="eastAsia"/>
        </w:rPr>
        <w:br/>
      </w:r>
      <w:r>
        <w:rPr>
          <w:rFonts w:hint="eastAsia"/>
        </w:rPr>
        <w:t>　　图 28： 直接金属打印机行业销售模式分析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中国直接金属打印机产能、产量、产能利用率及发展趋势（2021-2032）&amp;（台）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中国直接金属打印机产量、市场需求量及发展趋势（2021-2032）&amp;（台）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170720674c68" w:history="1">
        <w:r>
          <w:rPr>
            <w:rStyle w:val="Hyperlink"/>
          </w:rPr>
          <w:t>中国直接金属打印机行业调研及市场前景分析报告（2026-2032年）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170720674c68" w:history="1">
        <w:r>
          <w:rPr>
            <w:rStyle w:val="Hyperlink"/>
          </w:rPr>
          <w:t>https://www.20087.com/5/86/ZhiJieJinShuDaYinJiHangYeXianZhuangJiQianJing.html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热点：电动钢印机、金属打印机百科、手动钢印机、金属打印机的种类、平板打印机、金属表面打印机、打印机里有贵金属吗、diy金属打印机、菲林打印机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775a22c14383" w:history="1">
      <w:r>
        <w:rPr>
          <w:rStyle w:val="Hyperlink"/>
        </w:rPr>
        <w:t>中国直接金属打印机行业调研及市场前景分析报告（2026-2032年）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JieJinShuDaYinJiHangYeXianZhuangJiQianJing.html" TargetMode="External" Id="R22e61707206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JieJinShuDaYinJiHangYeXianZhuangJiQianJing.html" TargetMode="External" Id="R41a5775a22c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2026-01-25T23:09:35Z</dcterms:created>
  <dcterms:modified xsi:type="dcterms:W3CDTF">2026-01-26T00:09:35Z</dcterms:modified>
  <dc:subject>中国直接金属打印机行业调研及市场前景分析报告（2026-2032年）</dc:subject>
  <dc:title>中国直接金属打印机行业调研及市场前景分析报告（2026-2032年）</dc:title>
  <cp:keywords>中国直接金属打印机行业调研及市场前景分析报告（2026-2032年）</cp:keywords>
  <dc:description>中国直接金属打印机行业调研及市场前景分析报告（2026-2032年）</dc:description>
</cp:coreProperties>
</file>