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5ac723a294280" w:history="1">
              <w:r>
                <w:rPr>
                  <w:rStyle w:val="Hyperlink"/>
                </w:rPr>
                <w:t>2026-2032年中国箱式干燥设备行业市场深度调研及前景预测报告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5ac723a294280" w:history="1">
              <w:r>
                <w:rPr>
                  <w:rStyle w:val="Hyperlink"/>
                </w:rPr>
                <w:t>2026-2032年中国箱式干燥设备行业市场深度调研及前景预测报告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5ac723a294280" w:history="1">
                <w:r>
                  <w:rPr>
                    <w:rStyle w:val="Hyperlink"/>
                  </w:rPr>
                  <w:t>https://www.20087.com/5/86/XiangShiGanZaoSheBeiShiChangQianJing.html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干燥设备是工业和农业领域中广泛使用的干燥工具，适用于各种物料的干燥处理，如食品、药品、化工原料等。近年来，随着节能环保理念的普及和技术的不断创新，箱式干燥设备经历了从传统加热方式向更高效、更环保的干燥技术转变的过程。例如，采用热泵、微波、红外线等新型加热技术，不仅提高了干燥效率，还减少了能源消耗和环境污染。同时，智能化控制系统的应用，使得设备操作更加简便，干燥过程更加精确可控。</w:t>
      </w:r>
      <w:r>
        <w:rPr>
          <w:rFonts w:hint="eastAsia"/>
        </w:rPr>
        <w:br/>
      </w:r>
      <w:r>
        <w:rPr>
          <w:rFonts w:hint="eastAsia"/>
        </w:rPr>
        <w:t>　　未来，箱式干燥设备的发展将更加注重智能化、节能环保和定制化生产。智能化方面，将集成物联网、大数据分析等技术，实现设备的远程监控和智能优化，提高干燥质量和生产效率。节能环保方面，继续探索低能耗、零排放的干燥技术，如空气能热泵干燥，以及开发余热回收系统，减少能源浪费。定制化生产方面，针对不同行业的特殊需求，设计专用的干燥解决方案，提高物料处理的针对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5ac723a294280" w:history="1">
        <w:r>
          <w:rPr>
            <w:rStyle w:val="Hyperlink"/>
          </w:rPr>
          <w:t>2026-2032年中国箱式干燥设备行业市场深度调研及前景预测报告</w:t>
        </w:r>
      </w:hyperlink>
      <w:r>
        <w:rPr>
          <w:rFonts w:hint="eastAsia"/>
        </w:rPr>
        <w:t>》依托国家统计局及箱式干燥设备相关协会的详实数据，全面解析了箱式干燥设备行业现状与市场需求，重点分析了箱式干燥设备市场规模、产业链结构及价格动态，并对箱式干燥设备细分市场进行了详细探讨。报告科学预测了箱式干燥设备市场前景与发展趋势，评估了品牌竞争格局、市场集中度及重点企业的市场表现。同时，通过SWOT分析揭示了箱式干燥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中国箱式干燥设备行业竞争背景分析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四、政策变更对箱式干燥设备行业影响分析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六、金融危机对箱式干燥设备行业影响分析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六、社会背景对箱式干燥设备行业影响分析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四、技术创新对箱式干燥设备行业影响分析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中国箱式干燥设备市场现状分析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一、2020-2025年中国箱式干燥设备的供给分析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二、2020-2025年中国箱式干燥设备的需求分析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三、2020-2025年中国箱式干燥设备的供需平衡分析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一、2026-2032年中国箱式干燥设备的供给预测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二、2026-2032年中国箱式干燥设备的需求预测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箱式干燥设备的进出口分析</w:t>
      </w:r>
      <w:r>
        <w:rPr>
          <w:rFonts w:hint="eastAsia"/>
        </w:rPr>
        <w:br/>
      </w:r>
      <w:r>
        <w:rPr>
          <w:rFonts w:hint="eastAsia"/>
        </w:rPr>
        <w:t>　　第一节 中国箱式干燥设备的进出口格局分析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2020-2025年中国箱式干燥设备的进出口数据统计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2026-2032年中国箱式干燥设备的进口预测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2026-2032年中国箱式干燥设备的出口预测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2020-2025年中国箱式干燥设备行业重点数据解析</w:t>
      </w:r>
      <w:r>
        <w:rPr>
          <w:rFonts w:hint="eastAsia"/>
        </w:rPr>
        <w:br/>
      </w:r>
      <w:r>
        <w:rPr>
          <w:rFonts w:hint="eastAsia"/>
        </w:rPr>
        <w:t>　　第一节 箱式干燥设备行业规模情况分析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一、箱式干燥设备行业单位规模情况分析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二、箱式干燥设备行业人员规模状况分析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三、箱式干燥设备行业资产规模状况分析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四、箱式干燥设备行业市场规模状况分析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箱式干燥设备行业综合能力分析及预测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一、箱式干燥设备行业盈利能力分析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二、箱式干燥设备行业偿债能力分析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三、箱式干燥设备行业营运能力分析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四、箱式干燥设备行业发展能力分析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箱式干燥设备行业各区域格局分析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箱式干燥设备行业市场竞争分析</w:t>
      </w:r>
      <w:r>
        <w:rPr>
          <w:rFonts w:hint="eastAsia"/>
        </w:rPr>
        <w:br/>
      </w:r>
      <w:r>
        <w:rPr>
          <w:rFonts w:hint="eastAsia"/>
        </w:rPr>
        <w:t>　　第一节 箱式干燥设备行业竞争结构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中国箱式干燥设备行业国际竞争力比较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箱式干燥设备行业集中度分析</w:t>
      </w:r>
      <w:r>
        <w:rPr>
          <w:rFonts w:hint="eastAsia"/>
        </w:rPr>
        <w:br/>
      </w:r>
      <w:r>
        <w:rPr>
          <w:rFonts w:hint="eastAsia"/>
        </w:rPr>
        <w:t>　　第四节 箱式干燥设备行业竞争趋势</w:t>
      </w:r>
      <w:r>
        <w:rPr>
          <w:rFonts w:hint="eastAsia"/>
        </w:rPr>
        <w:br/>
      </w:r>
      <w:r>
        <w:rPr>
          <w:rFonts w:hint="eastAsia"/>
        </w:rPr>
        <w:t>　　第五节 箱式干燥设备行业竞争策略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箱式干燥设备行业重点企业发展分析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2026-2032年箱式干燥设备行业投资分析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2026-2032年箱式干燥设备行业投资环境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2026-2032年箱式干燥设备行业投资机遇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2026-2032年箱式干燥设备行业投资风险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2026-2032年箱式干燥设备行业投资前景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箱式干燥设备行业前景分析及对策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箱式干燥设备行业发展前景分析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一、箱式干燥设备行业市场发展前景分析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二、箱式干燥设备行业市场蕴藏的商机分析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三、箱式干燥设备行业十四五规划整体解读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中智:林－箱式干燥设备行业发展对策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箱式干燥设备行业历程</w:t>
      </w:r>
      <w:r>
        <w:rPr>
          <w:rFonts w:hint="eastAsia"/>
        </w:rPr>
        <w:br/>
      </w:r>
      <w:r>
        <w:rPr>
          <w:rFonts w:hint="eastAsia"/>
        </w:rPr>
        <w:t>　　图表 箱式干燥设备行业生命周期</w:t>
      </w:r>
      <w:r>
        <w:rPr>
          <w:rFonts w:hint="eastAsia"/>
        </w:rPr>
        <w:br/>
      </w:r>
      <w:r>
        <w:rPr>
          <w:rFonts w:hint="eastAsia"/>
        </w:rPr>
        <w:t>　　图表 箱式干燥设备行业产业链分析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2020-2025年箱式干燥设备行业市场容量分析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2025年中国箱式干燥设备行业需求领域分布格局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2025年中国箱式干燥设备进口国家及地区分析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2025年中国箱式干燥设备出口国家及地区分析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2020-2025年中国箱式干燥设备行业企业平均规模情况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箱式干燥设备重点企业（二）经营情况分析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箱式干燥设备重点企业（二）主要经济指标情况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箱式干燥设备重点企业（三）成长能力情况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2026-2032年中国箱式干燥设备行业产能预测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2026-2032年中国箱式干燥设备行业产量预测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2026-2032年中国箱式干燥设备市场需求量预测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2026-2032年中国箱式干燥设备行业供需平衡预测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2026-2032年中国箱式干燥设备行业市场容量预测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2026-2032年中国箱式干燥设备行业市场规模预测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2026年中国箱式干燥设备市场前景分析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2026年中国箱式干燥设备发展趋势预测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5ac723a294280" w:history="1">
        <w:r>
          <w:rPr>
            <w:rStyle w:val="Hyperlink"/>
          </w:rPr>
          <w:t>2026-2032年中国箱式干燥设备行业市场深度调研及前景预测报告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5ac723a294280" w:history="1">
        <w:r>
          <w:rPr>
            <w:rStyle w:val="Hyperlink"/>
          </w:rPr>
          <w:t>https://www.20087.com/5/86/XiangShiGanZaoSheBeiShiChangQianJing.html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热点：制粒干燥设备、箱式干燥设备设计图、流化床干燥、箱式干燥设备是什么、干燥机设备、箱式干燥器的优缺点、无热吸附式干燥机、箱式干燥机的工作原理、闪蒸干燥机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4ee1c118b4d84" w:history="1">
      <w:r>
        <w:rPr>
          <w:rStyle w:val="Hyperlink"/>
        </w:rPr>
        <w:t>2026-2032年中国箱式干燥设备行业市场深度调研及前景预测报告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XiangShiGanZaoSheBeiShiChangQianJing.html" TargetMode="External" Id="Ref15ac723a29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XiangShiGanZaoSheBeiShiChangQianJing.html" TargetMode="External" Id="R4894ee1c118b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2025-08-16T01:00:00Z</dcterms:created>
  <dcterms:modified xsi:type="dcterms:W3CDTF">2025-08-16T02:00:00Z</dcterms:modified>
  <dc:subject>2026-2032年中国箱式干燥设备行业市场深度调研及前景预测报告</dc:subject>
  <dc:title>2026-2032年中国箱式干燥设备行业市场深度调研及前景预测报告</dc:title>
  <cp:keywords>2026-2032年中国箱式干燥设备行业市场深度调研及前景预测报告</cp:keywords>
  <dc:description>2026-2032年中国箱式干燥设备行业市场深度调研及前景预测报告</dc:description>
</cp:coreProperties>
</file>