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ec691fb454800" w:history="1">
              <w:r>
                <w:rPr>
                  <w:rStyle w:val="Hyperlink"/>
                </w:rPr>
                <w:t>2026-2032年中国精密钢带市场现状研究分析及发展前景预测报告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ec691fb454800" w:history="1">
              <w:r>
                <w:rPr>
                  <w:rStyle w:val="Hyperlink"/>
                </w:rPr>
                <w:t>2026-2032年中国精密钢带市场现状研究分析及发展前景预测报告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6ec691fb454800" w:history="1">
                <w:r>
                  <w:rPr>
                    <w:rStyle w:val="Hyperlink"/>
                  </w:rPr>
                  <w:t>https://www.20087.com/5/66/JingMiGangDaiHangYeQianJing.html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钢带是高精度金属带材，广泛应用于电子元器件、刀具基体、医疗器械、传感器及新能源电池结构件等领域。该产品以冷轧不锈钢、弹簧钢或特殊合金为原料，经多道次精密轧制、光亮退火与纵剪分条工艺制成，厚度公差可达±0.001mm，表面粗糙度Ra值控制在0.05μm以下。目前，精密钢带主流制造强调成分均匀性、晶粒取向控制及残余应力最小化，以满足下游冲压、蚀刻或焊接工艺的严苛要求。高端市场由少数具备全流程控制能力的国际企业主导，国产厂商在超薄（2000MPa）领域仍存在工艺稳定性差距。此外，客户对批次一致性、洁净包装及可追溯性提出更高标准，推动质量管理体系向IATF 16949等工业规范靠拢。</w:t>
      </w:r>
      <w:r>
        <w:rPr>
          <w:rFonts w:hint="eastAsia"/>
        </w:rPr>
        <w:br/>
      </w:r>
      <w:r>
        <w:rPr>
          <w:rFonts w:hint="eastAsia"/>
        </w:rPr>
        <w:t>　　未来，精密钢带将聚焦材料—工艺—应用协同创新，向更高性能极限与智能化制造演进。合金设计（如高熵合金、纳米析出强化钢）将突破强度—延展性 trade-off 瓶颈；在线激光测厚与AI视觉检测系统将实现全流程闭环控制，提升良品率。在新能源驱动下，电池极耳用无磁不锈钢带、氢能密封用耐蚀合金带等专用品类将加速开发。绿色制造亦成重点，氢基直接还原铁（H-DRI）结合近终形轧制有望降低碳足迹。长远看，精密钢带将从“基础原材料”升级为“功能化结构媒介”，其表面微织构、梯度性能或嵌入传感功能，支撑下一代微型机电系统与先进能源装置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6ec691fb454800" w:history="1">
        <w:r>
          <w:rPr>
            <w:rStyle w:val="Hyperlink"/>
          </w:rPr>
          <w:t>2026-2032年中国精密钢带市场现状研究分析及发展前景预测报告</w:t>
        </w:r>
      </w:hyperlink>
      <w:r>
        <w:rPr>
          <w:rFonts w:hint="eastAsia"/>
        </w:rPr>
        <w:t>》依托国家统计局、相关行业协会的详实数据，结合宏观经济与政策环境分析，系统研究了精密钢带行业的市场规模、需求动态及产业链结构。报告详细解析了精密钢带市场价格变化、行业竞争格局及重点企业的经营现状，并对未来市场前景与发展趋势进行了科学预测。同时，报告通过细分市场领域，评估了精密钢带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精密钢带市场概述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按照不同产品类型，精密钢带主要可以分为如下几个类别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中国不同产品类型精密钢带增长趋势2021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热轧</w:t>
      </w:r>
      <w:r>
        <w:rPr>
          <w:rFonts w:hint="eastAsia"/>
        </w:rPr>
        <w:br/>
      </w:r>
      <w:r>
        <w:rPr>
          <w:rFonts w:hint="eastAsia"/>
        </w:rPr>
        <w:t>　　　　1.2.3 冷轧</w:t>
      </w:r>
      <w:r>
        <w:rPr>
          <w:rFonts w:hint="eastAsia"/>
        </w:rPr>
        <w:br/>
      </w:r>
      <w:r>
        <w:rPr>
          <w:rFonts w:hint="eastAsia"/>
        </w:rPr>
        <w:t>　　1.3 从不同应用，精密钢带主要包括如下几个方面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中国不同应用精密钢带增长趋势2021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建筑工程</w:t>
      </w:r>
      <w:r>
        <w:rPr>
          <w:rFonts w:hint="eastAsia"/>
        </w:rPr>
        <w:br/>
      </w:r>
      <w:r>
        <w:rPr>
          <w:rFonts w:hint="eastAsia"/>
        </w:rPr>
        <w:t>　　　　1.3.4 家用电器</w:t>
      </w:r>
      <w:r>
        <w:rPr>
          <w:rFonts w:hint="eastAsia"/>
        </w:rPr>
        <w:br/>
      </w:r>
      <w:r>
        <w:rPr>
          <w:rFonts w:hint="eastAsia"/>
        </w:rPr>
        <w:t>　　　　1.3.5 机器设备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中国精密钢带发展现状及未来趋势（2021-2032）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中国市场精密钢带收入及增长率（2021-2032）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中国市场精密钢带销量及增长率（2021-2032）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中国市场主要精密钢带厂商分析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中国市场主要厂商精密钢带销量及市场占有率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中国市场主要厂商精密钢带销量（2021-2026）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中国市场主要厂商精密钢带销量市场份额（2021-2026）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中国市场主要厂商精密钢带收入及市场占有率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中国市场主要厂商精密钢带收入（2021-2026）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中国市场主要厂商精密钢带收入市场份额（2021-2026）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2025年中国市场主要厂商精密钢带收入排名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中国市场主要厂商精密钢带价格（2021-2026）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中国市场主要厂商精密钢带总部及产地分布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中国市场主要厂商成立时间及精密钢带商业化日期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中国市场主要厂商精密钢带产品类型及应用</w:t>
      </w:r>
      <w:r>
        <w:rPr>
          <w:rFonts w:hint="eastAsia"/>
        </w:rPr>
        <w:br/>
      </w:r>
      <w:r>
        <w:rPr>
          <w:rFonts w:hint="eastAsia"/>
        </w:rPr>
        <w:t>　　2.7 精密钢带行业集中度、竞争程度分析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精密钢带行业集中度分析：2025年中国Top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中国市场精密钢带第一梯队、第二梯队和第三梯队厂商（品牌）及2025年市场份额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重点企业（1）基本信息、精密钢带生产基地、总部、竞争对手及市场地位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精密钢带产品规格、参数及市场应用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重点企业（1）在中国市场精密钢带销量、收入、价格及毛利率（2021-2026）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重点企业（2）基本信息、精密钢带生产基地、总部、竞争对手及市场地位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精密钢带产品规格、参数及市场应用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重点企业（2）在中国市场精密钢带销量、收入、价格及毛利率（2021-2026）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重点企业（3）基本信息、精密钢带生产基地、总部、竞争对手及市场地位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精密钢带产品规格、参数及市场应用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重点企业（3）在中国市场精密钢带销量、收入、价格及毛利率（2021-2026）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重点企业（4）基本信息、精密钢带生产基地、总部、竞争对手及市场地位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精密钢带产品规格、参数及市场应用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重点企业（4）在中国市场精密钢带销量、收入、价格及毛利率（2021-2026）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重点企业（5）基本信息、精密钢带生产基地、总部、竞争对手及市场地位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精密钢带产品规格、参数及市场应用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重点企业（5）在中国市场精密钢带销量、收入、价格及毛利率（2021-2026）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重点企业（6）基本信息、精密钢带生产基地、总部、竞争对手及市场地位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精密钢带产品规格、参数及市场应用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重点企业（6）在中国市场精密钢带销量、收入、价格及毛利率（2021-2026）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重点企业（7）基本信息、精密钢带生产基地、总部、竞争对手及市场地位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精密钢带产品规格、参数及市场应用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重点企业（7）在中国市场精密钢带销量、收入、价格及毛利率（2021-2026）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重点企业（8）基本信息、精密钢带生产基地、总部、竞争对手及市场地位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精密钢带产品规格、参数及市场应用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重点企业（8）在中国市场精密钢带销量、收入、价格及毛利率（2021-2026）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重点企业（9）基本信息、精密钢带生产基地、总部、竞争对手及市场地位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精密钢带产品规格、参数及市场应用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重点企业（9）在中国市场精密钢带销量、收入、价格及毛利率（2021-2026）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重点企业（10）基本信息、精密钢带生产基地、总部、竞争对手及市场地位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精密钢带产品规格、参数及市场应用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重点企业（10）在中国市场精密钢带销量、收入、价格及毛利率（2021-2026）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不同产品类型精密钢带分析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中国市场不同产品类型精密钢带销量（2021-2032）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中国市场不同产品类型精密钢带销量及市场份额（2021-2026）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中国市场不同产品类型精密钢带销量预测（2027-2032）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中国市场不同产品类型精密钢带规模（2021-2032）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中国市场不同产品类型精密钢带规模及市场份额（2021-2026）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中国市场不同产品类型精密钢带规模预测（2027-2032）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中国市场不同产品类型精密钢带价格走势（2021-2032）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不同应用精密钢带分析</w:t>
      </w:r>
      <w:r>
        <w:rPr>
          <w:rFonts w:hint="eastAsia"/>
        </w:rPr>
        <w:br/>
      </w:r>
      <w:r>
        <w:rPr>
          <w:rFonts w:hint="eastAsia"/>
        </w:rPr>
        <w:t>　　5.1 中国市场不同应用精密钢带销量（2021-2032）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中国市场不同应用精密钢带销量及市场份额（2021-2026）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中国市场不同应用精密钢带销量预测（2027-2032）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中国市场不同应用精密钢带规模（2021-2032）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中国市场不同应用精密钢带规模及市场份额（2021-2026）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中国市场不同应用精密钢带规模预测（2027-2032）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中国市场不同应用精密钢带价格走势（2021-2032）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精密钢带行业发展分析---发展趋势</w:t>
      </w:r>
      <w:r>
        <w:rPr>
          <w:rFonts w:hint="eastAsia"/>
        </w:rPr>
        <w:br/>
      </w:r>
      <w:r>
        <w:rPr>
          <w:rFonts w:hint="eastAsia"/>
        </w:rPr>
        <w:t>　　6.2 精密钢带行业发展分析---厂商壁垒</w:t>
      </w:r>
      <w:r>
        <w:rPr>
          <w:rFonts w:hint="eastAsia"/>
        </w:rPr>
        <w:br/>
      </w:r>
      <w:r>
        <w:rPr>
          <w:rFonts w:hint="eastAsia"/>
        </w:rPr>
        <w:t>　　6.3 精密钢带行业发展分析---驱动因素</w:t>
      </w:r>
      <w:r>
        <w:rPr>
          <w:rFonts w:hint="eastAsia"/>
        </w:rPr>
        <w:br/>
      </w:r>
      <w:r>
        <w:rPr>
          <w:rFonts w:hint="eastAsia"/>
        </w:rPr>
        <w:t>　　6.4 精密钢带行业发展分析---制约因素</w:t>
      </w:r>
      <w:r>
        <w:rPr>
          <w:rFonts w:hint="eastAsia"/>
        </w:rPr>
        <w:br/>
      </w:r>
      <w:r>
        <w:rPr>
          <w:rFonts w:hint="eastAsia"/>
        </w:rPr>
        <w:t>　　6.5 精密钢带中国企业SWOT分析</w:t>
      </w:r>
      <w:r>
        <w:rPr>
          <w:rFonts w:hint="eastAsia"/>
        </w:rPr>
        <w:br/>
      </w:r>
      <w:r>
        <w:rPr>
          <w:rFonts w:hint="eastAsia"/>
        </w:rPr>
        <w:t>　　6.6 精密钢带行业发展分析---行业政策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精密钢带行业产业链简介</w:t>
      </w:r>
      <w:r>
        <w:rPr>
          <w:rFonts w:hint="eastAsia"/>
        </w:rPr>
        <w:br/>
      </w:r>
      <w:r>
        <w:rPr>
          <w:rFonts w:hint="eastAsia"/>
        </w:rPr>
        <w:t>　　7.2 精密钢带产业链分析-上游</w:t>
      </w:r>
      <w:r>
        <w:rPr>
          <w:rFonts w:hint="eastAsia"/>
        </w:rPr>
        <w:br/>
      </w:r>
      <w:r>
        <w:rPr>
          <w:rFonts w:hint="eastAsia"/>
        </w:rPr>
        <w:t>　　7.3 精密钢带产业链分析-中游</w:t>
      </w:r>
      <w:r>
        <w:rPr>
          <w:rFonts w:hint="eastAsia"/>
        </w:rPr>
        <w:br/>
      </w:r>
      <w:r>
        <w:rPr>
          <w:rFonts w:hint="eastAsia"/>
        </w:rPr>
        <w:t>　　7.4 精密钢带产业链分析-下游</w:t>
      </w:r>
      <w:r>
        <w:rPr>
          <w:rFonts w:hint="eastAsia"/>
        </w:rPr>
        <w:br/>
      </w:r>
      <w:r>
        <w:rPr>
          <w:rFonts w:hint="eastAsia"/>
        </w:rPr>
        <w:t>　　7.5 精密钢带行业采购模式</w:t>
      </w:r>
      <w:r>
        <w:rPr>
          <w:rFonts w:hint="eastAsia"/>
        </w:rPr>
        <w:br/>
      </w:r>
      <w:r>
        <w:rPr>
          <w:rFonts w:hint="eastAsia"/>
        </w:rPr>
        <w:t>　　7.6 精密钢带行业生产模式</w:t>
      </w:r>
      <w:r>
        <w:rPr>
          <w:rFonts w:hint="eastAsia"/>
        </w:rPr>
        <w:br/>
      </w:r>
      <w:r>
        <w:rPr>
          <w:rFonts w:hint="eastAsia"/>
        </w:rPr>
        <w:t>　　7.7 精密钢带行业销售模式及销售渠道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中国本土精密钢带产能、产量分析</w:t>
      </w:r>
      <w:r>
        <w:rPr>
          <w:rFonts w:hint="eastAsia"/>
        </w:rPr>
        <w:br/>
      </w:r>
      <w:r>
        <w:rPr>
          <w:rFonts w:hint="eastAsia"/>
        </w:rPr>
        <w:t>　　8.1 中国精密钢带供需现状及预测（2021-2032）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中国精密钢带产能、产量、产能利用率及发展趋势（2021-2032）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中国精密钢带产量、市场需求量及发展趋势（2021-2032）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中国精密钢带进出口分析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中国市场精密钢带主要进口来源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中国市场精密钢带主要出口目的地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不同产品类型精密钢带市场规模2021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不同应用精密钢带市场规模2021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中国市场主要厂商精密钢带销量（2021-2026）&amp;（千吨）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中国市场主要厂商精密钢带销量市场份额（2021-2026）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中国市场主要厂商精密钢带收入（2021-2026）&amp;（万元）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中国市场主要厂商精密钢带收入份额（2021-2026）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2025年中国主要生产商精密钢带收入排名（万元）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中国市场主要厂商精密钢带价格（2021-2026）&amp;（元/吨）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中国市场主要厂商精密钢带总部及产地分布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中国市场主要厂商成立时间及精密钢带商业化日期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中国市场主要厂商精密钢带产品类型及应用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2025年中国市场精密钢带主要厂商市场地位（第一梯队、第二梯队和第三梯队）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精密钢带市场投资、并购等现状分析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精密钢带生产基地、总部、竞争对手及市场地位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精密钢带产品规格、参数及市场应用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精密钢带销量（千吨）、收入（万元）、价格（元/吨）及毛利率（2021-2026）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精密钢带生产基地、总部、竞争对手及市场地位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精密钢带产品规格、参数及市场应用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精密钢带销量（千吨）、收入（万元）、价格（元/吨）及毛利率（2021-2026）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精密钢带生产基地、总部、竞争对手及市场地位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精密钢带产品规格、参数及市场应用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精密钢带销量（千吨）、收入（万元）、价格（元/吨）及毛利率（2021-2026）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精密钢带生产基地、总部、竞争对手及市场地位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精密钢带产品规格、参数及市场应用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精密钢带销量（千吨）、收入（万元）、价格（元/吨）及毛利率（2021-2026）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精密钢带生产基地、总部、竞争对手及市场地位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精密钢带产品规格、参数及市场应用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精密钢带销量（千吨）、收入（万元）、价格（元/吨）及毛利率（2021-2026）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精密钢带生产基地、总部、竞争对手及市场地位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精密钢带产品规格、参数及市场应用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精密钢带销量（千吨）、收入（万元）、价格（元/吨）及毛利率（2021-2026）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精密钢带生产基地、总部、竞争对手及市场地位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精密钢带产品规格、参数及市场应用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精密钢带销量（千吨）、收入（万元）、价格（元/吨）及毛利率（2021-2026）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精密钢带生产基地、总部、竞争对手及市场地位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精密钢带产品规格、参数及市场应用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精密钢带销量（千吨）、收入（万元）、价格（元/吨）及毛利率（2021-2026）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精密钢带生产基地、总部、竞争对手及市场地位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精密钢带产品规格、参数及市场应用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精密钢带销量（千吨）、收入（万元）、价格（元/吨）及毛利率（2021-2026）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精密钢带生产基地、总部、竞争对手及市场地位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精密钢带产品规格、参数及市场应用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精密钢带销量（千吨）、收入（万元）、价格（元/吨）及毛利率（2021-2026）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中国市场不同产品类型精密钢带销量（2021-2026）&amp;（千吨）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中国市场不同产品类型精密钢带销量市场份额（2021-2026）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中国市场不同产品类型精密钢带销量预测（2027-2032）&amp;（千吨）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中国市场不同产品类型精密钢带销量市场份额预测（2027-2032）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中国市场不同产品类型精密钢带规模（2021-2026）&amp;（万元）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中国市场不同产品类型精密钢带规模市场份额（2021-2026）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中国市场不同产品类型精密钢带规模预测（2027-2032）&amp;（万元）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中国市场不同产品类型精密钢带规模市场份额预测（2027-2032）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中国市场不同应用精密钢带销量（2021-2026）&amp;（千吨）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73： 中国市场不同应用精密钢带销量市场份额（2021-2026）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中国市场不同应用精密钢带销量预测（2027-2032）&amp;（千吨）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中国市场不同应用精密钢带销量市场份额预测（2027-2032）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中国市场不同应用精密钢带规模（2021-2026）&amp;（万元）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中国市场不同应用精密钢带规模市场份额（2021-2026）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中国市场不同应用精密钢带规模预测（2027-2032）&amp;（万元）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中国市场不同应用精密钢带规模市场份额预测（2027-2032）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精密钢带行业发展分析---发展趋势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精密钢带行业发展分析---厂商壁垒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精密钢带行业发展分析---驱动因素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精密钢带行业发展分析---制约因素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精密钢带行业相关重点政策一览</w:t>
      </w:r>
      <w:r>
        <w:rPr>
          <w:rFonts w:hint="eastAsia"/>
        </w:rPr>
        <w:br/>
      </w:r>
      <w:r>
        <w:rPr>
          <w:rFonts w:hint="eastAsia"/>
        </w:rPr>
        <w:t>　　表 85： 精密钢带行业供应链分析</w:t>
      </w:r>
      <w:r>
        <w:rPr>
          <w:rFonts w:hint="eastAsia"/>
        </w:rPr>
        <w:br/>
      </w:r>
      <w:r>
        <w:rPr>
          <w:rFonts w:hint="eastAsia"/>
        </w:rPr>
        <w:t>　　表 86： 精密钢带上游原料供应商</w:t>
      </w:r>
      <w:r>
        <w:rPr>
          <w:rFonts w:hint="eastAsia"/>
        </w:rPr>
        <w:br/>
      </w:r>
      <w:r>
        <w:rPr>
          <w:rFonts w:hint="eastAsia"/>
        </w:rPr>
        <w:t>　　表 87： 精密钢带行业主要下游客户</w:t>
      </w:r>
      <w:r>
        <w:rPr>
          <w:rFonts w:hint="eastAsia"/>
        </w:rPr>
        <w:br/>
      </w:r>
      <w:r>
        <w:rPr>
          <w:rFonts w:hint="eastAsia"/>
        </w:rPr>
        <w:t>　　表 88： 精密钢带典型经销商</w:t>
      </w:r>
      <w:r>
        <w:rPr>
          <w:rFonts w:hint="eastAsia"/>
        </w:rPr>
        <w:br/>
      </w:r>
      <w:r>
        <w:rPr>
          <w:rFonts w:hint="eastAsia"/>
        </w:rPr>
        <w:t>　　表 89： 中国精密钢带产量、销量、进口量及出口量（2021-2026）&amp;（千吨）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中国精密钢带产量、销量、进口量及出口量预测（2027-2032）&amp;（千吨）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中国市场精密钢带主要进口来源</w:t>
      </w:r>
      <w:r>
        <w:rPr>
          <w:rFonts w:hint="eastAsia"/>
        </w:rPr>
        <w:br/>
      </w:r>
      <w:r>
        <w:rPr>
          <w:rFonts w:hint="eastAsia"/>
        </w:rPr>
        <w:t>　　表 92： 中国市场精密钢带主要出口目的地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精密钢带产品图片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中国不同产品类型精密钢带市场规模市场份额2025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热轧产品图片</w:t>
      </w:r>
      <w:r>
        <w:rPr>
          <w:rFonts w:hint="eastAsia"/>
        </w:rPr>
        <w:br/>
      </w:r>
      <w:r>
        <w:rPr>
          <w:rFonts w:hint="eastAsia"/>
        </w:rPr>
        <w:t>　　图 4： 冷轧产品图片</w:t>
      </w:r>
      <w:r>
        <w:rPr>
          <w:rFonts w:hint="eastAsia"/>
        </w:rPr>
        <w:br/>
      </w:r>
      <w:r>
        <w:rPr>
          <w:rFonts w:hint="eastAsia"/>
        </w:rPr>
        <w:t>　　图 5： 中国不同应用精密钢带市场份额2025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汽车行业</w:t>
      </w:r>
      <w:r>
        <w:rPr>
          <w:rFonts w:hint="eastAsia"/>
        </w:rPr>
        <w:br/>
      </w:r>
      <w:r>
        <w:rPr>
          <w:rFonts w:hint="eastAsia"/>
        </w:rPr>
        <w:t>　　图 7： 建筑工程</w:t>
      </w:r>
      <w:r>
        <w:rPr>
          <w:rFonts w:hint="eastAsia"/>
        </w:rPr>
        <w:br/>
      </w:r>
      <w:r>
        <w:rPr>
          <w:rFonts w:hint="eastAsia"/>
        </w:rPr>
        <w:t>　　图 8： 家用电器</w:t>
      </w:r>
      <w:r>
        <w:rPr>
          <w:rFonts w:hint="eastAsia"/>
        </w:rPr>
        <w:br/>
      </w:r>
      <w:r>
        <w:rPr>
          <w:rFonts w:hint="eastAsia"/>
        </w:rPr>
        <w:t>　　图 9： 机器设备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中国市场精密钢带市场规模，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中国市场精密钢带收入及增长率（2021-2032）&amp;（万元）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中国市场精密钢带销量及增长率（2021-2032）&amp;（千吨）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2025年中国市场主要厂商精密钢带销量市场份额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2025年中国市场主要厂商精密钢带收入市场份额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2025年中国市场前五大厂商精密钢带市场份额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2025年中国市场精密钢带第一梯队、第二梯队和第三梯队厂商（品牌）及市场份额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中国市场不同产品类型精密钢带价格走势（2021-2032）&amp;（元/吨）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中国市场不同应用精密钢带价格走势（2021-2032）&amp;（元/吨）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精密钢带中国企业SWOT分析</w:t>
      </w:r>
      <w:r>
        <w:rPr>
          <w:rFonts w:hint="eastAsia"/>
        </w:rPr>
        <w:br/>
      </w:r>
      <w:r>
        <w:rPr>
          <w:rFonts w:hint="eastAsia"/>
        </w:rPr>
        <w:t>　　图 21： 精密钢带产业链</w:t>
      </w:r>
      <w:r>
        <w:rPr>
          <w:rFonts w:hint="eastAsia"/>
        </w:rPr>
        <w:br/>
      </w:r>
      <w:r>
        <w:rPr>
          <w:rFonts w:hint="eastAsia"/>
        </w:rPr>
        <w:t>　　图 22： 精密钢带行业采购模式分析</w:t>
      </w:r>
      <w:r>
        <w:rPr>
          <w:rFonts w:hint="eastAsia"/>
        </w:rPr>
        <w:br/>
      </w:r>
      <w:r>
        <w:rPr>
          <w:rFonts w:hint="eastAsia"/>
        </w:rPr>
        <w:t>　　图 23： 精密钢带行业生产模式分析</w:t>
      </w:r>
      <w:r>
        <w:rPr>
          <w:rFonts w:hint="eastAsia"/>
        </w:rPr>
        <w:br/>
      </w:r>
      <w:r>
        <w:rPr>
          <w:rFonts w:hint="eastAsia"/>
        </w:rPr>
        <w:t>　　图 24： 精密钢带行业销售模式分析</w:t>
      </w:r>
      <w:r>
        <w:rPr>
          <w:rFonts w:hint="eastAsia"/>
        </w:rPr>
        <w:br/>
      </w:r>
      <w:r>
        <w:rPr>
          <w:rFonts w:hint="eastAsia"/>
        </w:rPr>
        <w:t>　　图 25： 中国精密钢带产能、产量、产能利用率及发展趋势（2021-2032）&amp;（千吨）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中国精密钢带产量、市场需求量及发展趋势（2021-2032）&amp;（千吨）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ec691fb454800" w:history="1">
        <w:r>
          <w:rPr>
            <w:rStyle w:val="Hyperlink"/>
          </w:rPr>
          <w:t>2026-2032年中国精密钢带市场现状研究分析及发展前景预测报告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6ec691fb454800" w:history="1">
        <w:r>
          <w:rPr>
            <w:rStyle w:val="Hyperlink"/>
          </w:rPr>
          <w:t>https://www.20087.com/5/66/JingMiGangDaiHangYeQianJing.html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热点：钢带厂家、精密钢带生产企业、钢带打包机、精密钢带去内应力热处理、无锡精密钢带生产厂家、精密钢带整平机、全自动钢带机、精密钢带纵剪分条收卷机、德国合金精密钢带厂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27ad28df347a9" w:history="1">
      <w:r>
        <w:rPr>
          <w:rStyle w:val="Hyperlink"/>
        </w:rPr>
        <w:t>2026-2032年中国精密钢带市场现状研究分析及发展前景预测报告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JingMiGangDaiHangYeQianJing.html" TargetMode="External" Id="R0a6ec691fb4548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JingMiGangDaiHangYeQianJing.html" TargetMode="External" Id="R9c327ad28df3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2026-01-20T02:46:21Z</dcterms:created>
  <dcterms:modified xsi:type="dcterms:W3CDTF">2026-01-20T03:46:21Z</dcterms:modified>
  <dc:subject>2026-2032年中国精密钢带市场现状研究分析及发展前景预测报告</dc:subject>
  <dc:title>2026-2032年中国精密钢带市场现状研究分析及发展前景预测报告</dc:title>
  <cp:keywords>2026-2032年中国精密钢带市场现状研究分析及发展前景预测报告</cp:keywords>
  <dc:description>2026-2032年中国精密钢带市场现状研究分析及发展前景预测报告</dc:description>
</cp:coreProperties>
</file>