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73f9bfd70492b" w:history="1">
              <w:r>
                <w:rPr>
                  <w:rStyle w:val="Hyperlink"/>
                </w:rPr>
                <w:t>2025-2031年全球与中国臭氧计市场现状及趋势分析报告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73f9bfd70492b" w:history="1">
              <w:r>
                <w:rPr>
                  <w:rStyle w:val="Hyperlink"/>
                </w:rPr>
                <w:t>2025-2031年全球与中国臭氧计市场现状及趋势分析报告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73f9bfd70492b" w:history="1">
                <w:r>
                  <w:rPr>
                    <w:rStyle w:val="Hyperlink"/>
                  </w:rPr>
                  <w:t>https://www.20087.com/5/06/ChouYangJiHangYeFaZhanQuShi.html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计是一种用于测量空气中臭氧浓度的仪器，广泛应用于环境保护、室内空气质量监测和工业生产过程中。随着传感器技术的创新，现代臭氧计不仅在精度和响应速度上有了显著提升，而且在体积和功耗上进行了优化，便于携带和现场监测。</w:t>
      </w:r>
      <w:r>
        <w:rPr>
          <w:rFonts w:hint="eastAsia"/>
        </w:rPr>
        <w:br/>
      </w:r>
      <w:r>
        <w:rPr>
          <w:rFonts w:hint="eastAsia"/>
        </w:rPr>
        <w:t>　　未来，臭氧计将更加集成化和网络化。微型化和低功耗设计将使臭氧计能够嵌入到更多的设备和系统中，如无人机、穿戴设备等，实现更广泛的环境监测。同时，通过无线通信技术，臭氧计将能够实时上传数据至云端，为大气污染模型和预警系统提供实时数据支持。此外，跨学科合作将推动新型传感器的开发，如基于生物传感器的臭氧检测技术，以更高的灵敏度和特异性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73f9bfd70492b" w:history="1">
        <w:r>
          <w:rPr>
            <w:rStyle w:val="Hyperlink"/>
          </w:rPr>
          <w:t>2025-2031年全球与中国臭氧计市场现状及趋势分析报告</w:t>
        </w:r>
      </w:hyperlink>
      <w:r>
        <w:rPr>
          <w:rFonts w:hint="eastAsia"/>
        </w:rPr>
        <w:t>》从市场规模、需求变化及价格动态等维度，系统解析了臭氧计行业的现状与发展趋势。报告深入分析了臭氧计产业链各环节，科学预测了市场前景与技术发展方向，同时聚焦臭氧计细分市场特点及重点企业的经营表现，揭示了臭氧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中国臭氧计概述</w:t>
      </w:r>
      <w:r>
        <w:rPr>
          <w:rFonts w:hint="eastAsia"/>
        </w:rPr>
        <w:br/>
      </w:r>
      <w:r>
        <w:rPr>
          <w:rFonts w:hint="eastAsia"/>
        </w:rPr>
        <w:t>　　第一节 臭氧计行业定义</w:t>
      </w:r>
      <w:r>
        <w:rPr>
          <w:rFonts w:hint="eastAsia"/>
        </w:rPr>
        <w:br/>
      </w:r>
      <w:r>
        <w:rPr>
          <w:rFonts w:hint="eastAsia"/>
        </w:rPr>
        <w:t>　　第二节 臭氧计行业发展特性</w:t>
      </w:r>
      <w:r>
        <w:rPr>
          <w:rFonts w:hint="eastAsia"/>
        </w:rPr>
        <w:br/>
      </w:r>
      <w:r>
        <w:rPr>
          <w:rFonts w:hint="eastAsia"/>
        </w:rPr>
        <w:t>　　第三节 臭氧计产业链分析</w:t>
      </w:r>
      <w:r>
        <w:rPr>
          <w:rFonts w:hint="eastAsia"/>
        </w:rPr>
        <w:br/>
      </w:r>
      <w:r>
        <w:rPr>
          <w:rFonts w:hint="eastAsia"/>
        </w:rPr>
        <w:t>　　第四节 臭氧计行业生命周期分析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国外主要臭氧计市场发展概况</w:t>
      </w:r>
      <w:r>
        <w:rPr>
          <w:rFonts w:hint="eastAsia"/>
        </w:rPr>
        <w:br/>
      </w:r>
      <w:r>
        <w:rPr>
          <w:rFonts w:hint="eastAsia"/>
        </w:rPr>
        <w:t>　　第一节 全球臭氧计市场发展分析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欧洲地区主要国家臭氧计市场概况</w:t>
      </w:r>
      <w:r>
        <w:rPr>
          <w:rFonts w:hint="eastAsia"/>
        </w:rPr>
        <w:br/>
      </w:r>
      <w:r>
        <w:rPr>
          <w:rFonts w:hint="eastAsia"/>
        </w:rPr>
        <w:t>　　第三节 北美地区臭氧计市场概况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亚洲地区主要国家臭氧计市场概况</w:t>
      </w:r>
      <w:r>
        <w:rPr>
          <w:rFonts w:hint="eastAsia"/>
        </w:rPr>
        <w:br/>
      </w:r>
      <w:r>
        <w:rPr>
          <w:rFonts w:hint="eastAsia"/>
        </w:rPr>
        <w:t>　　第五节 全球臭氧计市场发展预测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臭氧计行业相关政策、标准</w:t>
      </w:r>
      <w:r>
        <w:rPr>
          <w:rFonts w:hint="eastAsia"/>
        </w:rPr>
        <w:br/>
      </w:r>
      <w:r>
        <w:rPr>
          <w:rFonts w:hint="eastAsia"/>
        </w:rPr>
        <w:t>　　第三节 臭氧计行业相关发展规划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中国臭氧计技术发展分析</w:t>
      </w:r>
      <w:r>
        <w:rPr>
          <w:rFonts w:hint="eastAsia"/>
        </w:rPr>
        <w:br/>
      </w:r>
      <w:r>
        <w:rPr>
          <w:rFonts w:hint="eastAsia"/>
        </w:rPr>
        <w:t>　　第一节 当前臭氧计技术发展现状分析</w:t>
      </w:r>
      <w:r>
        <w:rPr>
          <w:rFonts w:hint="eastAsia"/>
        </w:rPr>
        <w:br/>
      </w:r>
      <w:r>
        <w:rPr>
          <w:rFonts w:hint="eastAsia"/>
        </w:rPr>
        <w:t>　　第二节 臭氧计生产中需注意的问题</w:t>
      </w:r>
      <w:r>
        <w:rPr>
          <w:rFonts w:hint="eastAsia"/>
        </w:rPr>
        <w:br/>
      </w:r>
      <w:r>
        <w:rPr>
          <w:rFonts w:hint="eastAsia"/>
        </w:rPr>
        <w:t>　　第三节 臭氧计行业主要技术发展趋势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臭氧计市场特性分析</w:t>
      </w:r>
      <w:r>
        <w:rPr>
          <w:rFonts w:hint="eastAsia"/>
        </w:rPr>
        <w:br/>
      </w:r>
      <w:r>
        <w:rPr>
          <w:rFonts w:hint="eastAsia"/>
        </w:rPr>
        <w:t>　　第一节 臭氧计行业集中度分析</w:t>
      </w:r>
      <w:r>
        <w:rPr>
          <w:rFonts w:hint="eastAsia"/>
        </w:rPr>
        <w:br/>
      </w:r>
      <w:r>
        <w:rPr>
          <w:rFonts w:hint="eastAsia"/>
        </w:rPr>
        <w:t>　　第二节 臭氧计行业SWOT分析</w:t>
      </w:r>
      <w:r>
        <w:rPr>
          <w:rFonts w:hint="eastAsia"/>
        </w:rPr>
        <w:br/>
      </w:r>
      <w:r>
        <w:rPr>
          <w:rFonts w:hint="eastAsia"/>
        </w:rPr>
        <w:t>　　　　一、臭氧计行业优势</w:t>
      </w:r>
      <w:r>
        <w:rPr>
          <w:rFonts w:hint="eastAsia"/>
        </w:rPr>
        <w:br/>
      </w:r>
      <w:r>
        <w:rPr>
          <w:rFonts w:hint="eastAsia"/>
        </w:rPr>
        <w:t>　　　　二、臭氧计行业劣势</w:t>
      </w:r>
      <w:r>
        <w:rPr>
          <w:rFonts w:hint="eastAsia"/>
        </w:rPr>
        <w:br/>
      </w:r>
      <w:r>
        <w:rPr>
          <w:rFonts w:hint="eastAsia"/>
        </w:rPr>
        <w:t>　　　　三、臭氧计行业机会</w:t>
      </w:r>
      <w:r>
        <w:rPr>
          <w:rFonts w:hint="eastAsia"/>
        </w:rPr>
        <w:br/>
      </w:r>
      <w:r>
        <w:rPr>
          <w:rFonts w:hint="eastAsia"/>
        </w:rPr>
        <w:t>　　　　四、臭氧计行业风险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中国臭氧计发展现状</w:t>
      </w:r>
      <w:r>
        <w:rPr>
          <w:rFonts w:hint="eastAsia"/>
        </w:rPr>
        <w:br/>
      </w:r>
      <w:r>
        <w:rPr>
          <w:rFonts w:hint="eastAsia"/>
        </w:rPr>
        <w:t>　　第一节 中国臭氧计市场现状分析</w:t>
      </w:r>
      <w:r>
        <w:rPr>
          <w:rFonts w:hint="eastAsia"/>
        </w:rPr>
        <w:br/>
      </w:r>
      <w:r>
        <w:rPr>
          <w:rFonts w:hint="eastAsia"/>
        </w:rPr>
        <w:t>　　第二节 中国臭氧计行业产量情况分析及预测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一、臭氧计总体产能规模</w:t>
      </w:r>
      <w:r>
        <w:rPr>
          <w:rFonts w:hint="eastAsia"/>
        </w:rPr>
        <w:br/>
      </w:r>
      <w:r>
        <w:rPr>
          <w:rFonts w:hint="eastAsia"/>
        </w:rPr>
        <w:t>　　　　二、臭氧计生产区域分布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四、2025-2031年中国臭氧计产量预测</w:t>
      </w:r>
      <w:r>
        <w:rPr>
          <w:rFonts w:hint="eastAsia"/>
        </w:rPr>
        <w:br/>
      </w:r>
      <w:r>
        <w:rPr>
          <w:rFonts w:hint="eastAsia"/>
        </w:rPr>
        <w:t>　　第三节 中国臭氧计市场需求分析及预测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三、2025-2031年中国臭氧计市场需求量预测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二、2025-2031年中国臭氧计市场价格走势预测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2019-2024年臭氧计行业经济运行状况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2019-2024年中国臭氧计行业盈利能力分析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2019-2024年中国臭氧计行业发展能力分析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2019-2024年臭氧计行业偿债能力分析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2019-2024年臭氧计制造企业数量分析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臭氧计行业重点区域市场结构调研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**地区臭氧计市场发展分析</w:t>
      </w:r>
      <w:r>
        <w:rPr>
          <w:rFonts w:hint="eastAsia"/>
        </w:rPr>
        <w:br/>
      </w:r>
      <w:r>
        <w:rPr>
          <w:rFonts w:hint="eastAsia"/>
        </w:rPr>
        <w:t>　　第三节 **地区臭氧计市场发展分析</w:t>
      </w:r>
      <w:r>
        <w:rPr>
          <w:rFonts w:hint="eastAsia"/>
        </w:rPr>
        <w:br/>
      </w:r>
      <w:r>
        <w:rPr>
          <w:rFonts w:hint="eastAsia"/>
        </w:rPr>
        <w:t>　　第四节 **地区臭氧计市场发展分析</w:t>
      </w:r>
      <w:r>
        <w:rPr>
          <w:rFonts w:hint="eastAsia"/>
        </w:rPr>
        <w:br/>
      </w:r>
      <w:r>
        <w:rPr>
          <w:rFonts w:hint="eastAsia"/>
        </w:rPr>
        <w:t>　　第五节 **地区臭氧计市场发展分析</w:t>
      </w:r>
      <w:r>
        <w:rPr>
          <w:rFonts w:hint="eastAsia"/>
        </w:rPr>
        <w:br/>
      </w:r>
      <w:r>
        <w:rPr>
          <w:rFonts w:hint="eastAsia"/>
        </w:rPr>
        <w:t>　　第六节 **地区臭氧计市场发展分析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2019-2024年中国臭氧计进出口分析</w:t>
      </w:r>
      <w:r>
        <w:rPr>
          <w:rFonts w:hint="eastAsia"/>
        </w:rPr>
        <w:br/>
      </w:r>
      <w:r>
        <w:rPr>
          <w:rFonts w:hint="eastAsia"/>
        </w:rPr>
        <w:t>　　第一节 臭氧计进口情况分析</w:t>
      </w:r>
      <w:r>
        <w:rPr>
          <w:rFonts w:hint="eastAsia"/>
        </w:rPr>
        <w:br/>
      </w:r>
      <w:r>
        <w:rPr>
          <w:rFonts w:hint="eastAsia"/>
        </w:rPr>
        <w:t>　　第二节 臭氧计出口情况分析</w:t>
      </w:r>
      <w:r>
        <w:rPr>
          <w:rFonts w:hint="eastAsia"/>
        </w:rPr>
        <w:br/>
      </w:r>
      <w:r>
        <w:rPr>
          <w:rFonts w:hint="eastAsia"/>
        </w:rPr>
        <w:t>　　第三节 影响臭氧计进出口因素分析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臭氧计企业多样化经营策略分析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一、臭氧计企业多样化经营情况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二、现行臭氧计行业多样化经营的方向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大型臭氧计企业集团未来发展策略分析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对中小臭氧计企业生产经营的建议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影响臭氧计行业发展的主要因素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一、2025年影响臭氧计行业运行的有利因素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二、2025年影响臭氧计行业运行的稳定因素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三、2025年影响臭氧计行业运行的不利因素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四、2025年我国臭氧计行业发展面临的挑战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五、2025年我国臭氧计行业发展面临的机遇</w:t>
      </w:r>
      <w:r>
        <w:rPr>
          <w:rFonts w:hint="eastAsia"/>
        </w:rPr>
        <w:br/>
      </w:r>
      <w:r>
        <w:rPr>
          <w:rFonts w:hint="eastAsia"/>
        </w:rPr>
        <w:t>　　第二节 臭氧计行业投资风险预警</w:t>
      </w:r>
      <w:r>
        <w:rPr>
          <w:rFonts w:hint="eastAsia"/>
        </w:rPr>
        <w:br/>
      </w:r>
      <w:r>
        <w:rPr>
          <w:rFonts w:hint="eastAsia"/>
        </w:rPr>
        <w:t>　　　　一、臭氧计行业市场风险预测</w:t>
      </w:r>
      <w:r>
        <w:rPr>
          <w:rFonts w:hint="eastAsia"/>
        </w:rPr>
        <w:br/>
      </w:r>
      <w:r>
        <w:rPr>
          <w:rFonts w:hint="eastAsia"/>
        </w:rPr>
        <w:t>　　　　二、臭氧计行业政策风险预测</w:t>
      </w:r>
      <w:r>
        <w:rPr>
          <w:rFonts w:hint="eastAsia"/>
        </w:rPr>
        <w:br/>
      </w:r>
      <w:r>
        <w:rPr>
          <w:rFonts w:hint="eastAsia"/>
        </w:rPr>
        <w:t>　　　　三、臭氧计行业经营风险预测</w:t>
      </w:r>
      <w:r>
        <w:rPr>
          <w:rFonts w:hint="eastAsia"/>
        </w:rPr>
        <w:br/>
      </w:r>
      <w:r>
        <w:rPr>
          <w:rFonts w:hint="eastAsia"/>
        </w:rPr>
        <w:t>　　　　四、臭氧计行业技术风险预测</w:t>
      </w:r>
      <w:r>
        <w:rPr>
          <w:rFonts w:hint="eastAsia"/>
        </w:rPr>
        <w:br/>
      </w:r>
      <w:r>
        <w:rPr>
          <w:rFonts w:hint="eastAsia"/>
        </w:rPr>
        <w:t>　　　　五、臭氧计行业竞争风险预测</w:t>
      </w:r>
      <w:r>
        <w:rPr>
          <w:rFonts w:hint="eastAsia"/>
        </w:rPr>
        <w:br/>
      </w:r>
      <w:r>
        <w:rPr>
          <w:rFonts w:hint="eastAsia"/>
        </w:rPr>
        <w:t>　　　　六、臭氧计行业其他风险预测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臭氧计投资建议</w:t>
      </w:r>
      <w:r>
        <w:rPr>
          <w:rFonts w:hint="eastAsia"/>
        </w:rPr>
        <w:br/>
      </w:r>
      <w:r>
        <w:rPr>
          <w:rFonts w:hint="eastAsia"/>
        </w:rPr>
        <w:t>　　第一节 2025年臭氧计市场前景分析</w:t>
      </w:r>
      <w:r>
        <w:rPr>
          <w:rFonts w:hint="eastAsia"/>
        </w:rPr>
        <w:br/>
      </w:r>
      <w:r>
        <w:rPr>
          <w:rFonts w:hint="eastAsia"/>
        </w:rPr>
        <w:t>　　第二节 2025年臭氧计发展趋势预测</w:t>
      </w:r>
      <w:r>
        <w:rPr>
          <w:rFonts w:hint="eastAsia"/>
        </w:rPr>
        <w:br/>
      </w:r>
      <w:r>
        <w:rPr>
          <w:rFonts w:hint="eastAsia"/>
        </w:rPr>
        <w:t>　　第三节 臭氧计行业投资进入壁垒分析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臭氧计行业历程</w:t>
      </w:r>
      <w:r>
        <w:rPr>
          <w:rFonts w:hint="eastAsia"/>
        </w:rPr>
        <w:br/>
      </w:r>
      <w:r>
        <w:rPr>
          <w:rFonts w:hint="eastAsia"/>
        </w:rPr>
        <w:t>　　图表 臭氧计行业生命周期</w:t>
      </w:r>
      <w:r>
        <w:rPr>
          <w:rFonts w:hint="eastAsia"/>
        </w:rPr>
        <w:br/>
      </w:r>
      <w:r>
        <w:rPr>
          <w:rFonts w:hint="eastAsia"/>
        </w:rPr>
        <w:t>　　图表 臭氧计行业产业链分析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73f9bfd70492b" w:history="1">
        <w:r>
          <w:rPr>
            <w:rStyle w:val="Hyperlink"/>
          </w:rPr>
          <w:t>2025-2031年全球与中国臭氧计市场现状及趋势分析报告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73f9bfd70492b" w:history="1">
        <w:r>
          <w:rPr>
            <w:rStyle w:val="Hyperlink"/>
          </w:rPr>
          <w:t>https://www.20087.com/5/06/ChouYangJiHangYeFaZhanQuShi.html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热点：臭氧发生器、臭氧计算公式、臭氧测定仪、臭氧计算公式是什么、臭氧消毒机原理、臭氧计量单位、臭氧的检测方法、臭氧计入空气质量评价了吗、臭氧分析仪工作原理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7272abd22467f" w:history="1">
      <w:r>
        <w:rPr>
          <w:rStyle w:val="Hyperlink"/>
        </w:rPr>
        <w:t>2025-2031年全球与中国臭氧计市场现状及趋势分析报告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ouYangJiHangYeFaZhanQuShi.html" TargetMode="External" Id="R7bd73f9bfd70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ouYangJiHangYeFaZhanQuShi.html" TargetMode="External" Id="R27e7272abd2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2025-03-05T23:24:00Z</dcterms:created>
  <dcterms:modified xsi:type="dcterms:W3CDTF">2025-03-06T00:24:00Z</dcterms:modified>
  <dc:subject>2025-2031年全球与中国臭氧计市场现状及趋势分析报告</dc:subject>
  <dc:title>2025-2031年全球与中国臭氧计市场现状及趋势分析报告</dc:title>
  <cp:keywords>2025-2031年全球与中国臭氧计市场现状及趋势分析报告</cp:keywords>
  <dc:description>2025-2031年全球与中国臭氧计市场现状及趋势分析报告</dc:description>
</cp:coreProperties>
</file>