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0e104a7b94feb" w:history="1">
              <w:r>
                <w:rPr>
                  <w:rStyle w:val="Hyperlink"/>
                </w:rPr>
                <w:t>2026-2032年全球与中国负载点DC-DC转换器市场研究及前景分析报告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0e104a7b94feb" w:history="1">
              <w:r>
                <w:rPr>
                  <w:rStyle w:val="Hyperlink"/>
                </w:rPr>
                <w:t>2026-2032年全球与中国负载点DC-DC转换器市场研究及前景分析报告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0e104a7b94feb" w:history="1">
                <w:r>
                  <w:rPr>
                    <w:rStyle w:val="Hyperlink"/>
                  </w:rPr>
                  <w:t>https://www.20087.com/5/06/FuZaiDianDC-DCZhuanHuanQiShiChangQianJingYuCe.html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负载点（Point-of-Load, POL）DC-DC转换器是一种紧邻负载芯片部署的高效率电源模块，用于将中间母线电压（如12V）直接转换为处理器、FPGA或ASIC所需的低电压（0.8–3.3V），广泛应用于服务器、5G基站及AI加速卡中。当前高端产品采用多相交错架构、GaN功率器件及数字控制环路，支持&gt;95%转换效率、毫秒级动态响应及远程监控（PMBus/SMBus）。在AI训练集群中，POL需在高电流密度（&gt;100 A/in²）下维持低输出纹波；在边缘设备中，则强调超小体积与无风扇运行。然而，在高频开关下，EMI抑制与热管理仍是系统集成难点。</w:t>
      </w:r>
      <w:r>
        <w:rPr>
          <w:rFonts w:hint="eastAsia"/>
        </w:rPr>
        <w:br/>
      </w:r>
      <w:r>
        <w:rPr>
          <w:rFonts w:hint="eastAsia"/>
        </w:rPr>
        <w:t>　　未来，负载点DC-DC转换器将向垂直供电、光互连协同与AI驱动优化方向演进。市场调研网指出，3D封装中，POL将集成于硅中介层下方，实现“垂直供电网络”（VPDN），大幅降低配电损耗；与光I/O芯片协同设计可优化整板能效。在控制层面，嵌入式AI算法将基于负载行为预测电流需求，提前调整工作点。此外，模块将支持CUI（Common Power Interface）标准，提升跨平台兼容性。随着算力密度持续攀升，具备超高功率密度、超低延迟与智能调控能力的新一代POL转换器，将持续作为高性能计算能源交付的关键枢纽。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0e104a7b94feb" w:history="1">
        <w:r>
          <w:rPr>
            <w:rStyle w:val="Hyperlink"/>
          </w:rPr>
          <w:t>2026-2032年全球与中国负载点DC-DC转换器市场研究及前景分析报告</w:t>
        </w:r>
      </w:hyperlink>
      <w:r>
        <w:rPr>
          <w:rFonts w:hint="eastAsia"/>
        </w:rPr>
        <w:t>》基于多年负载点DC-DC转换器行业研究积累，结合当前市场发展现状，依托国家权威数据资源和长期市场监测数据库，对负载点DC-DC转换器行业进行了全面调研与分析。报告详细阐述了负载点DC-DC转换器市场规模、市场前景、发展趋势、技术现状及未来方向，重点分析了行业内主要企业的竞争格局，并通过SWOT分析揭示了负载点DC-DC转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0e104a7b94feb" w:history="1">
        <w:r>
          <w:rPr>
            <w:rStyle w:val="Hyperlink"/>
          </w:rPr>
          <w:t>2026-2032年全球与中国负载点DC-DC转换器市场研究及前景分析报告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》为投资者提供了准确的市场现状解读，帮助预判行业前景，挖掘投资价值，同时从投资策略和营销策略等角度提出实用建议，助力投资者在负载点DC-DC转换器行业中把握机遇、规避风险。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按产品类型细分，全球负载点DC-DC转换器市场规模2021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隔离式负载点DC-DC转换器</w:t>
      </w:r>
      <w:r>
        <w:rPr>
          <w:rFonts w:hint="eastAsia"/>
        </w:rPr>
        <w:br/>
      </w:r>
      <w:r>
        <w:rPr>
          <w:rFonts w:hint="eastAsia"/>
        </w:rPr>
        <w:t>　　　　1.3.3 非隔离式负载点DC-DC转换器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按应用细分，全球负载点DC-DC转换器市场规模2021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负载点DC-DC转换器行业发展总体概况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负载点DC-DC转换器行业发展主要特点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负载点DC-DC转换器行业发展影响因素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负载点DC-DC转换器有利因素</w:t>
      </w:r>
      <w:r>
        <w:rPr>
          <w:rFonts w:hint="eastAsia"/>
        </w:rPr>
        <w:br/>
      </w:r>
      <w:r>
        <w:rPr>
          <w:rFonts w:hint="eastAsia"/>
        </w:rPr>
        <w:t>　　　　1.5.3 .2 负载点DC-DC转换器不利因素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全球市场，近三年负载点DC-DC转换器主要企业占有率及排名（按销量）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负载点DC-DC转换器主要企业在国际市场占有率（按销量，2023-2026）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2025年负载点DC-DC转换器主要企业在国际市场排名（按销量）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全球市场主要企业负载点DC-DC转换器销量（2023-2026）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全球市场，近三年负载点DC-DC转换器主要企业占有率及排名（按收入）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负载点DC-DC转换器主要企业在国际市场占有率（按收入，2023-2026）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2025年负载点DC-DC转换器主要企业在国际市场排名（按收入）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全球市场主要企业负载点DC-DC转换器销售收入（2023-2026）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全球市场主要企业负载点DC-DC转换器销售价格（2023-2026）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中国市场，近三年负载点DC-DC转换器主要企业占有率及排名（按销量）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负载点DC-DC转换器主要企业在中国市场占有率（按销量，2023-2026）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2025年负载点DC-DC转换器主要企业在中国市场排名（按销量）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中国市场主要企业负载点DC-DC转换器销量（2023-2026）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中国市场，近三年负载点DC-DC转换器主要企业占有率及排名（按收入）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负载点DC-DC转换器主要企业在中国市场占有率（按收入，2023-2026）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2025年负载点DC-DC转换器主要企业在中国市场排名（按收入）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中国市场主要企业负载点DC-DC转换器销售收入（2023-2026）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全球主要厂商负载点DC-DC转换器总部及产地分布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全球主要厂商成立时间及负载点DC-DC转换器商业化日期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全球主要厂商负载点DC-DC转换器产品类型及应用</w:t>
      </w:r>
      <w:r>
        <w:rPr>
          <w:rFonts w:hint="eastAsia"/>
        </w:rPr>
        <w:br/>
      </w:r>
      <w:r>
        <w:rPr>
          <w:rFonts w:hint="eastAsia"/>
        </w:rPr>
        <w:t>　　2.9 负载点DC-DC转换器行业集中度、竞争程度分析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负载点DC-DC转换器行业集中度分析：2025年全球Top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全球负载点DC-DC转换器第一梯队、第二梯队和第三梯队生产商（品牌）及市场份额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全球负载点DC-DC转换器总体规模分析</w:t>
      </w:r>
      <w:r>
        <w:rPr>
          <w:rFonts w:hint="eastAsia"/>
        </w:rPr>
        <w:br/>
      </w:r>
      <w:r>
        <w:rPr>
          <w:rFonts w:hint="eastAsia"/>
        </w:rPr>
        <w:t>　　3.1 全球负载点DC-DC转换器供需现状及预测（2021-2032）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全球负载点DC-DC转换器产能、产量、产能利用率及发展趋势（2021-2032）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全球负载点DC-DC转换器产量、需求量及发展趋势（2021-2032）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全球主要地区负载点DC-DC转换器产量及发展趋势（2021-2032）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全球主要地区负载点DC-DC转换器产量（2021-2026）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全球主要地区负载点DC-DC转换器产量（2027-2032）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全球主要地区负载点DC-DC转换器产量市场份额（2021-2032）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中国负载点DC-DC转换器供需现状及预测（2021-2032）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中国负载点DC-DC转换器产能、产量、产能利用率及发展趋势（2021-2032）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中国负载点DC-DC转换器产量、市场需求量及发展趋势（2021-2032）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中国市场负载点DC-DC转换器进出口（2021-2032）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全球负载点DC-DC转换器销量及销售额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全球市场负载点DC-DC转换器销售额（2021-2032）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全球市场负载点DC-DC转换器销量（2021-2032）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全球市场负载点DC-DC转换器价格趋势（2021-2032）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全球负载点DC-DC转换器主要地区分析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全球主要地区负载点DC-DC转换器市场规模分析：2021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全球主要地区负载点DC-DC转换器销售收入及市场份额（2021-2026）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全球主要地区负载点DC-DC转换器销售收入预测（2027-2032）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全球主要地区负载点DC-DC转换器销量分析：2021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全球主要地区负载点DC-DC转换器销量及市场份额（2021-2026）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全球主要地区负载点DC-DC转换器销量及市场份额预测（2027-2032）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中东市场负载点DC-DC转换器销量、收入及增长率（2021-2032）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负载点DC-DC转换器销量、收入、价格及毛利率（2021-2026）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不同产品类型负载点DC-DC转换器分析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全球不同产品类型负载点DC-DC转换器销量（2021-2032）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全球不同产品类型负载点DC-DC转换器销量及市场份额（2021-2026）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全球不同产品类型负载点DC-DC转换器销量预测（2027-2032）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全球不同产品类型负载点DC-DC转换器收入（2021-2032）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全球不同产品类型负载点DC-DC转换器收入及市场份额（2021-2026）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全球不同产品类型负载点DC-DC转换器收入预测（2027-2032）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全球不同产品类型负载点DC-DC转换器价格走势（2021-2032）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中国不同产品类型负载点DC-DC转换器销量（2021-2032）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中国不同产品类型负载点DC-DC转换器销量及市场份额（2021-2026）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中国不同产品类型负载点DC-DC转换器销量预测（2027-2032）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中国不同产品类型负载点DC-DC转换器收入（2021-2032）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中国不同产品类型负载点DC-DC转换器收入及市场份额（2021-2026）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中国不同产品类型负载点DC-DC转换器收入预测（2027-2032）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不同应用负载点DC-DC转换器分析</w:t>
      </w:r>
      <w:r>
        <w:rPr>
          <w:rFonts w:hint="eastAsia"/>
        </w:rPr>
        <w:br/>
      </w:r>
      <w:r>
        <w:rPr>
          <w:rFonts w:hint="eastAsia"/>
        </w:rPr>
        <w:t>　　7.1 全球不同应用负载点DC-DC转换器销量（2021-2032）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全球不同应用负载点DC-DC转换器销量及市场份额（2021-2026）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全球不同应用负载点DC-DC转换器销量预测（2027-2032）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全球不同应用负载点DC-DC转换器收入（2021-2032）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全球不同应用负载点DC-DC转换器收入及市场份额（2021-2026）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全球不同应用负载点DC-DC转换器收入预测（2027-2032）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全球不同应用负载点DC-DC转换器价格走势（2021-2032）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中国不同应用负载点DC-DC转换器销量（2021-2032）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中国不同应用负载点DC-DC转换器销量及市场份额（2021-2026）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中国不同应用负载点DC-DC转换器销量预测（2027-2032）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中国不同应用负载点DC-DC转换器收入（2021-2032）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中国不同应用负载点DC-DC转换器收入及市场份额（2021-2026）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中国不同应用负载点DC-DC转换器收入预测（2027-2032）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负载点DC-DC转换器行业发展趋势</w:t>
      </w:r>
      <w:r>
        <w:rPr>
          <w:rFonts w:hint="eastAsia"/>
        </w:rPr>
        <w:br/>
      </w:r>
      <w:r>
        <w:rPr>
          <w:rFonts w:hint="eastAsia"/>
        </w:rPr>
        <w:t>　　8.2 负载点DC-DC转换器行业主要驱动因素</w:t>
      </w:r>
      <w:r>
        <w:rPr>
          <w:rFonts w:hint="eastAsia"/>
        </w:rPr>
        <w:br/>
      </w:r>
      <w:r>
        <w:rPr>
          <w:rFonts w:hint="eastAsia"/>
        </w:rPr>
        <w:t>　　8.3 负载点DC-DC转换器中国企业SWOT分析</w:t>
      </w:r>
      <w:r>
        <w:rPr>
          <w:rFonts w:hint="eastAsia"/>
        </w:rPr>
        <w:br/>
      </w:r>
      <w:r>
        <w:rPr>
          <w:rFonts w:hint="eastAsia"/>
        </w:rPr>
        <w:t>　　8.4 中国负载点DC-DC转换器行业政策环境分析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负载点DC-DC转换器行业产业链简介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负载点DC-DC转换器行业供应链分析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负载点DC-DC转换器主要原料及供应情况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负载点DC-DC转换器行业采购模式</w:t>
      </w:r>
      <w:r>
        <w:rPr>
          <w:rFonts w:hint="eastAsia"/>
        </w:rPr>
        <w:br/>
      </w:r>
      <w:r>
        <w:rPr>
          <w:rFonts w:hint="eastAsia"/>
        </w:rPr>
        <w:t>　　9.3 负载点DC-DC转换器行业生产模式</w:t>
      </w:r>
      <w:r>
        <w:rPr>
          <w:rFonts w:hint="eastAsia"/>
        </w:rPr>
        <w:br/>
      </w:r>
      <w:r>
        <w:rPr>
          <w:rFonts w:hint="eastAsia"/>
        </w:rPr>
        <w:t>　　9.4 负载点DC-DC转换器行业销售模式及销售渠道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按产品类型细分，全球负载点DC-DC转换器市场规模2021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按应用细分，全球负载点DC-DC转换器市场规模（CAGR）2021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负载点DC-DC转换器行业发展主要特点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负载点DC-DC转换器行业发展有利因素分析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负载点DC-DC转换器行业发展不利因素分析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进入负载点DC-DC转换器行业壁垒</w:t>
      </w:r>
      <w:r>
        <w:rPr>
          <w:rFonts w:hint="eastAsia"/>
        </w:rPr>
        <w:br/>
      </w:r>
      <w:r>
        <w:rPr>
          <w:rFonts w:hint="eastAsia"/>
        </w:rPr>
        <w:t>　　表 7： 负载点DC-DC转换器主要企业在国际市场占有率（按销量，2023-2026）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2025年负载点DC-DC转换器主要企业在国际市场排名（按销量）&amp;（千件）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全球市场主要企业负载点DC-DC转换器销量（2023-2026）&amp;（千件）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负载点DC-DC转换器主要企业在国际市场占有率（按收入，2023-2026）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2025年负载点DC-DC转换器主要企业在国际市场排名（按收入）&amp;（万元）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全球市场主要企业负载点DC-DC转换器销售收入（2023-2026）&amp;（万元）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全球市场主要企业负载点DC-DC转换器销售价格（2023-2026）&amp;（元/件）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负载点DC-DC转换器主要企业在中国市场占有率（按销量，2023-2026）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2025年负载点DC-DC转换器主要企业在中国市场排名（按销量）&amp;（千件）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中国市场主要企业负载点DC-DC转换器销量（2023-2026）&amp;（千件）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负载点DC-DC转换器主要企业在中国市场占有率（按收入，2023-2026）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2025年负载点DC-DC转换器主要企业在中国市场排名（按收入）&amp;（万元）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中国市场主要企业负载点DC-DC转换器销售收入（2023-2026）&amp;（万元）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全球主要厂商负载点DC-DC转换器总部及产地分布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全球主要厂商成立时间及负载点DC-DC转换器商业化日期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全球主要厂商负载点DC-DC转换器产品类型及应用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2025年全球负载点DC-DC转换器主要厂商市场地位（第一梯队、第二梯队和第三梯队）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全球负载点DC-DC转换器市场投资、并购等现状分析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全球主要地区负载点DC-DC转换器产量增速（CAGR）：（2021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全球主要地区负载点DC-DC转换器产量（2021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全球主要地区负载点DC-DC转换器产量（2021-2026）&amp;（千件）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全球主要地区负载点DC-DC转换器产量（2027-2032）&amp;（千件）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全球主要地区负载点DC-DC转换器产量市场份额（2021-2026）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全球主要地区负载点DC-DC转换器产量市场份额（2027-2032）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中国市场负载点DC-DC转换器产量、销量、进出口（2021-2026）&amp;（千件）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中国市场负载点DC-DC转换器产量、销量、进出口预测（2027-2032）&amp;（千件）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全球主要地区负载点DC-DC转换器销售收入增速：（2021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全球主要地区负载点DC-DC转换器销售收入（2021-2026）&amp;（万元）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全球主要地区负载点DC-DC转换器销售收入市场份额（2021-2026）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全球主要地区负载点DC-DC转换器收入（2027-2032）&amp;（万元）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全球主要地区负载点DC-DC转换器收入市场份额（2027-2032）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全球主要地区负载点DC-DC转换器销量（千件）：2021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全球主要地区负载点DC-DC转换器销量（2021-2026）&amp;（千件）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全球主要地区负载点DC-DC转换器销量市场份额（2021-2026）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全球主要地区负载点DC-DC转换器销量（2027-2032）&amp;（千件）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全球主要地区负载点DC-DC转换器销量份额（2027-2032）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负载点DC-DC转换器生产基地、销售区域、竞争对手及市场地位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负载点DC-DC转换器产品规格、参数及市场应用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负载点DC-DC转换器销量（千件）、收入（万元）、价格（元/件）及毛利率（2021-2026）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全球不同产品类型负载点DC-DC转换器销量（2021-2026）&amp;（千件）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全球不同产品类型负载点DC-DC转换器销量市场份额（2021-2026）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全球不同产品类型负载点DC-DC转换器销量预测（2027-2032）&amp;（千件）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全球市场不同产品类型负载点DC-DC转换器销量市场份额预测（2027-2032）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全球不同产品类型负载点DC-DC转换器收入（2021-2026）&amp;（万元）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全球不同产品类型负载点DC-DC转换器收入市场份额（2021-2026）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全球不同产品类型负载点DC-DC转换器收入预测（2027-2032）&amp;（万元）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全球不同产品类型负载点DC-DC转换器收入市场份额预测（2027-2032）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中国不同产品类型负载点DC-DC转换器销量（2021-2026）&amp;（千件）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中国不同产品类型负载点DC-DC转换器销量市场份额（2021-2026）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中国不同产品类型负载点DC-DC转换器销量预测（2027-2032）&amp;（千件）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全球市场不同产品类型负载点DC-DC转换器销量市场份额预测（2027-2032）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中国不同产品类型负载点DC-DC转换器收入（2021-2026）&amp;（万元）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中国不同产品类型负载点DC-DC转换器收入市场份额（2021-2026）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中国不同产品类型负载点DC-DC转换器收入预测（2027-2032）&amp;（万元）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中国不同产品类型负载点DC-DC转换器收入市场份额预测（2027-2032）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全球不同应用负载点DC-DC转换器销量（2021-2026）&amp;（千件）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全球不同应用负载点DC-DC转换器销量市场份额（2021-2026）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全球不同应用负载点DC-DC转换器销量预测（2027-2032）&amp;（千件）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全球市场不同应用负载点DC-DC转换器销量市场份额预测（2027-2032）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全球不同应用负载点DC-DC转换器收入（2021-2026）&amp;（万元）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全球不同应用负载点DC-DC转换器收入市场份额（2021-2026）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全球不同应用负载点DC-DC转换器收入预测（2027-2032）&amp;（万元）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全球不同应用负载点DC-DC转换器收入市场份额预测（2027-2032）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中国不同应用负载点DC-DC转换器销量（2021-2026）&amp;（千件）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中国不同应用负载点DC-DC转换器销量市场份额（2021-2026）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中国不同应用负载点DC-DC转换器销量预测（2027-2032）&amp;（千件）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中国市场不同应用负载点DC-DC转换器销量市场份额预测（2027-2032）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中国不同应用负载点DC-DC转换器收入（2021-2026）&amp;（万元）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中国不同应用负载点DC-DC转换器收入市场份额（2021-2026）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中国不同应用负载点DC-DC转换器收入预测（2027-2032）&amp;（万元）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中国不同应用负载点DC-DC转换器收入市场份额预测（2027-2032）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负载点DC-DC转换器行业发展趋势</w:t>
      </w:r>
      <w:r>
        <w:rPr>
          <w:rFonts w:hint="eastAsia"/>
        </w:rPr>
        <w:br/>
      </w:r>
      <w:r>
        <w:rPr>
          <w:rFonts w:hint="eastAsia"/>
        </w:rPr>
        <w:t>　　表 136： 负载点DC-DC转换器行业主要驱动因素</w:t>
      </w:r>
      <w:r>
        <w:rPr>
          <w:rFonts w:hint="eastAsia"/>
        </w:rPr>
        <w:br/>
      </w:r>
      <w:r>
        <w:rPr>
          <w:rFonts w:hint="eastAsia"/>
        </w:rPr>
        <w:t>　　表 137： 负载点DC-DC转换器行业供应链分析</w:t>
      </w:r>
      <w:r>
        <w:rPr>
          <w:rFonts w:hint="eastAsia"/>
        </w:rPr>
        <w:br/>
      </w:r>
      <w:r>
        <w:rPr>
          <w:rFonts w:hint="eastAsia"/>
        </w:rPr>
        <w:t>　　表 138： 负载点DC-DC转换器上游原料供应商</w:t>
      </w:r>
      <w:r>
        <w:rPr>
          <w:rFonts w:hint="eastAsia"/>
        </w:rPr>
        <w:br/>
      </w:r>
      <w:r>
        <w:rPr>
          <w:rFonts w:hint="eastAsia"/>
        </w:rPr>
        <w:t>　　表 139： 负载点DC-DC转换器主要地区不同应用客户分析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负载点DC-DC转换器典型经销商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负载点DC-DC转换器产品图片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全球不同产品类型负载点DC-DC转换器销售额2021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全球不同产品类型负载点DC-DC转换器市场份额2025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隔离式负载点DC-DC转换器产品图片</w:t>
      </w:r>
      <w:r>
        <w:rPr>
          <w:rFonts w:hint="eastAsia"/>
        </w:rPr>
        <w:br/>
      </w:r>
      <w:r>
        <w:rPr>
          <w:rFonts w:hint="eastAsia"/>
        </w:rPr>
        <w:t>　　图 5： 非隔离式负载点DC-DC转换器产品图片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全球不同应用负载点DC-DC转换器市场份额2025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2025年全球前五大生产商负载点DC-DC转换器市场份额</w:t>
      </w:r>
      <w:r>
        <w:rPr>
          <w:rFonts w:hint="eastAsia"/>
        </w:rPr>
        <w:br/>
      </w:r>
      <w:r>
        <w:rPr>
          <w:rFonts w:hint="eastAsia"/>
        </w:rPr>
        <w:t>　　图 13： 2025年全球负载点DC-DC转换器第一梯队、第二梯队和第三梯队厂商及市场份额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全球负载点DC-DC转换器产能、产量、产能利用率及发展趋势（2021-2032）&amp;（千件）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全球负载点DC-DC转换器产量、需求量及发展趋势（2021-2032）&amp;（千件）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全球主要地区负载点DC-DC转换器产量市场份额（2021-2032）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中国负载点DC-DC转换器产能、产量、产能利用率及发展趋势（2021-2032）&amp;（千件）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中国负载点DC-DC转换器产量、市场需求量及发展趋势（2021-2032）&amp;（千件）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全球负载点DC-DC转换器市场销售额及增长率：（2021-2032）&amp;（万元）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全球市场负载点DC-DC转换器市场规模：2021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全球市场负载点DC-DC转换器价格趋势（2021-2032）&amp;（元/件）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全球主要地区负载点DC-DC转换器销售收入（2021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全球主要地区负载点DC-DC转换器销售收入市场份额（2021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中东市场负载点DC-DC转换器销量及增长率（2021-2032）&amp;（千件）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中东市场负载点DC-DC转换器收入及增长率（2021-2032）&amp;（万元）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全球不同产品类型负载点DC-DC转换器价格走势（2021-2032）&amp;（元/件）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全球不同应用负载点DC-DC转换器价格走势（2021-2032）&amp;（元/件）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负载点DC-DC转换器中国企业SWOT分析</w:t>
      </w:r>
      <w:r>
        <w:rPr>
          <w:rFonts w:hint="eastAsia"/>
        </w:rPr>
        <w:br/>
      </w:r>
      <w:r>
        <w:rPr>
          <w:rFonts w:hint="eastAsia"/>
        </w:rPr>
        <w:t>　　图 44： 负载点DC-DC转换器产业链</w:t>
      </w:r>
      <w:r>
        <w:rPr>
          <w:rFonts w:hint="eastAsia"/>
        </w:rPr>
        <w:br/>
      </w:r>
      <w:r>
        <w:rPr>
          <w:rFonts w:hint="eastAsia"/>
        </w:rPr>
        <w:t>　　图 45： 负载点DC-DC转换器行业采购模式分析</w:t>
      </w:r>
      <w:r>
        <w:rPr>
          <w:rFonts w:hint="eastAsia"/>
        </w:rPr>
        <w:br/>
      </w:r>
      <w:r>
        <w:rPr>
          <w:rFonts w:hint="eastAsia"/>
        </w:rPr>
        <w:t>　　图 46： 负载点DC-DC转换器行业生产模式</w:t>
      </w:r>
      <w:r>
        <w:rPr>
          <w:rFonts w:hint="eastAsia"/>
        </w:rPr>
        <w:br/>
      </w:r>
      <w:r>
        <w:rPr>
          <w:rFonts w:hint="eastAsia"/>
        </w:rPr>
        <w:t>　　图 47： 负载点DC-DC转换器行业销售模式分析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0e104a7b94feb" w:history="1">
        <w:r>
          <w:rPr>
            <w:rStyle w:val="Hyperlink"/>
          </w:rPr>
          <w:t>2026-2032年全球与中国负载点DC-DC转换器市场研究及前景分析报告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0e104a7b94feb" w:history="1">
        <w:r>
          <w:rPr>
            <w:rStyle w:val="Hyperlink"/>
          </w:rPr>
          <w:t>https://www.20087.com/5/06/FuZaiDianDC-DCZhuanHuanQiShiChangQianJingYuCe.html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1b2eeb83485c" w:history="1">
      <w:r>
        <w:rPr>
          <w:rStyle w:val="Hyperlink"/>
        </w:rPr>
        <w:t>2026-2032年全球与中国负载点DC-DC转换器市场研究及前景分析报告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uZaiDianDC-DCZhuanHuanQiShiChangQianJingYuCe.html" TargetMode="External" Id="Rd730e104a7b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uZaiDianDC-DCZhuanHuanQiShiChangQianJingYuCe.html" TargetMode="External" Id="Rdf1b1b2eeb83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2026-01-25T03:26:56Z</dcterms:created>
  <dcterms:modified xsi:type="dcterms:W3CDTF">2026-01-25T04:26:56Z</dcterms:modified>
  <dc:subject>2026-2032年全球与中国负载点DC-DC转换器市场研究及前景分析报告</dc:subject>
  <dc:title>2026-2032年全球与中国负载点DC-DC转换器市场研究及前景分析报告</dc:title>
  <cp:keywords>2026-2032年全球与中国负载点DC-DC转换器市场研究及前景分析报告</cp:keywords>
  <dc:description>2026-2032年全球与中国负载点DC-DC转换器市场研究及前景分析报告</dc:description>
</cp:coreProperties>
</file>