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c7a31200240ca" w:history="1">
              <w:r>
                <w:rPr>
                  <w:rStyle w:val="Hyperlink"/>
                </w:rPr>
                <w:t>2023-2029年中国超级电容活性炭行业现状与前景趋势报告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c7a31200240ca" w:history="1">
              <w:r>
                <w:rPr>
                  <w:rStyle w:val="Hyperlink"/>
                </w:rPr>
                <w:t>2023-2029年中国超级电容活性炭行业现状与前景趋势报告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c7a31200240ca" w:history="1">
                <w:r>
                  <w:rPr>
                    <w:rStyle w:val="Hyperlink"/>
                  </w:rPr>
                  <w:t>https://www.20087.com/5/66/ChaoJiDianRongHuoXingTanShiChangXianZhuangHeQianJing.html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活性炭是一种专为超级电容器（双电层电容器）设计的高性能活性炭材料，具有比表面积大、孔隙结构发达、电导率高、循环稳定性好等特点。在电动汽车、轨道交通、风电储能、智能电网、消费电子等领域，超级电容器作为快速充放电设备，对超级电容活性炭的需求持续增长。目前，超级电容活性炭的制备工艺主要包括物理活化法、化学活化法、模板法等，其中物理活化法以其成本较低、工艺成熟的优势占据主导地位。为提高电容性能，研究人员正在探索新型活性炭制备技术，如生物质炭化、石墨烯复合、表面改性等，以实现更高的比电容、更低的内阻和更好的耐久性。</w:t>
      </w:r>
      <w:r>
        <w:rPr>
          <w:rFonts w:hint="eastAsia"/>
        </w:rPr>
        <w:br/>
      </w:r>
      <w:r>
        <w:rPr>
          <w:rFonts w:hint="eastAsia"/>
        </w:rPr>
        <w:t>　　超级电容活性炭行业将朝着高性能化、绿色化、定制化方向发展。高性能化方面，随着超级电容器在高功率应用领域的深入，对活性炭材料的电化学性能要求将进一步提高，研发重点将转向优化孔径分布、提高表面官能团活性、调控石墨微晶取向等，以实现更高的能量密度和功率密度。绿色化方面，鉴于环保压力和可持续发展理念，利用生物质、工业副产物等可再生资源制备超级电容活性炭将成为趋势，同时，清洁化生产工艺、废弃物资源化利用技术也将得到推广。定制化方面，针对不同应用领域对超级电容器性能的差异化需求，超级电容活性炭将实现更精细的产品分类和参数定制，如针对电动汽车的长寿命、高倍率要求，或针对智能电网的宽温域、高稳定要求，提供相应特性的活性炭材料。</w:t>
      </w:r>
      <w:r>
        <w:rPr>
          <w:rFonts w:hint="eastAsia"/>
        </w:rPr>
        <w:br/>
      </w:r>
      <w:r>
        <w:rPr>
          <w:rFonts w:hint="eastAsia"/>
        </w:rPr>
        <w:t>　　《</w:t>
      </w:r>
      <w:hyperlink r:id="R8fac7a31200240ca" w:history="1">
        <w:r>
          <w:rPr>
            <w:rStyle w:val="Hyperlink"/>
          </w:rPr>
          <w:t>2023-2029年中国超级电容活性炭行业现状与前景趋势报告</w:t>
        </w:r>
      </w:hyperlink>
      <w:r>
        <w:rPr>
          <w:rFonts w:hint="eastAsia"/>
        </w:rPr>
        <w:t>》主要依据国家统计局、发改委、国务院发展研究中心、国家信息中心、超级电容活性炭相关协会的基础信息以及超级电容活性炭科研单位等提供的大量资料，对超级电容活性炭行业发展环境、超级电容活性炭产业链、超级电容活性炭市场规模、超级电容活性炭重点企业等进行了深入研究，并对超级电容活性炭行业市场前景及超级电容活性炭发展趋势进行预测。</w:t>
      </w:r>
      <w:r>
        <w:rPr>
          <w:rFonts w:hint="eastAsia"/>
        </w:rPr>
        <w:br/>
      </w:r>
      <w:r>
        <w:rPr>
          <w:rFonts w:hint="eastAsia"/>
        </w:rPr>
        <w:t>　　《</w:t>
      </w:r>
      <w:hyperlink r:id="R8fac7a31200240ca" w:history="1">
        <w:r>
          <w:rPr>
            <w:rStyle w:val="Hyperlink"/>
          </w:rPr>
          <w:t>2023-2029年中国超级电容活性炭行业现状与前景趋势报告</w:t>
        </w:r>
      </w:hyperlink>
      <w:r>
        <w:rPr>
          <w:rFonts w:hint="eastAsia"/>
        </w:rPr>
        <w:t>》揭示了超级电容活性炭市场潜在需求与机会，为战略投资者选择投资时机和公司领导层做战略规划提供市场情报信息及科学的决策依据，同时对银行信贷部门也具有极大的参考价值。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超级电容活性炭相关概述</w:t>
      </w:r>
      <w:r>
        <w:rPr>
          <w:rFonts w:hint="eastAsia"/>
        </w:rPr>
        <w:br/>
      </w:r>
      <w:r>
        <w:rPr>
          <w:rFonts w:hint="eastAsia"/>
        </w:rPr>
        <w:t>　　第一节 超级电容活性炭概述</w:t>
      </w:r>
      <w:r>
        <w:rPr>
          <w:rFonts w:hint="eastAsia"/>
        </w:rPr>
        <w:br/>
      </w:r>
      <w:r>
        <w:rPr>
          <w:rFonts w:hint="eastAsia"/>
        </w:rPr>
        <w:t>　　第二节 超级电容活性炭特点</w:t>
      </w:r>
      <w:r>
        <w:rPr>
          <w:rFonts w:hint="eastAsia"/>
        </w:rPr>
        <w:br/>
      </w:r>
      <w:r>
        <w:rPr>
          <w:rFonts w:hint="eastAsia"/>
        </w:rPr>
        <w:t>　　第三节 超级电容活性炭的优势</w:t>
      </w:r>
      <w:r>
        <w:rPr>
          <w:rFonts w:hint="eastAsia"/>
        </w:rPr>
        <w:br/>
      </w:r>
      <w:r>
        <w:rPr>
          <w:rFonts w:hint="eastAsia"/>
        </w:rPr>
        <w:br/>
      </w:r>
      <w:r>
        <w:rPr>
          <w:rFonts w:hint="eastAsia"/>
        </w:rPr>
        <w:t>第二章 2018-2023年超级电容活性炭行业全球发展分析</w:t>
      </w:r>
      <w:r>
        <w:rPr>
          <w:rFonts w:hint="eastAsia"/>
        </w:rPr>
        <w:br/>
      </w:r>
      <w:r>
        <w:rPr>
          <w:rFonts w:hint="eastAsia"/>
        </w:rPr>
        <w:t>　　第一节 全球超级电容活性炭行业发展分析</w:t>
      </w:r>
      <w:r>
        <w:rPr>
          <w:rFonts w:hint="eastAsia"/>
        </w:rPr>
        <w:br/>
      </w:r>
      <w:r>
        <w:rPr>
          <w:rFonts w:hint="eastAsia"/>
        </w:rPr>
        <w:t>　　　　一、全球超级电容活性炭研究现状分析</w:t>
      </w:r>
      <w:r>
        <w:rPr>
          <w:rFonts w:hint="eastAsia"/>
        </w:rPr>
        <w:br/>
      </w:r>
      <w:r>
        <w:rPr>
          <w:rFonts w:hint="eastAsia"/>
        </w:rPr>
        <w:t>　　　　二、全球超级电容活性炭发展前景研究分析</w:t>
      </w:r>
      <w:r>
        <w:rPr>
          <w:rFonts w:hint="eastAsia"/>
        </w:rPr>
        <w:br/>
      </w:r>
      <w:r>
        <w:rPr>
          <w:rFonts w:hint="eastAsia"/>
        </w:rPr>
        <w:t>　　第二节 2018-2023年部分国家超级电容活性炭市场分析</w:t>
      </w:r>
      <w:r>
        <w:rPr>
          <w:rFonts w:hint="eastAsia"/>
        </w:rPr>
        <w:br/>
      </w:r>
      <w:r>
        <w:rPr>
          <w:rFonts w:hint="eastAsia"/>
        </w:rPr>
        <w:t>　　第三节 2023-2029年全球超级电容活性炭行业方向及预测分析</w:t>
      </w:r>
      <w:r>
        <w:rPr>
          <w:rFonts w:hint="eastAsia"/>
        </w:rPr>
        <w:br/>
      </w:r>
      <w:r>
        <w:rPr>
          <w:rFonts w:hint="eastAsia"/>
        </w:rPr>
        <w:br/>
      </w:r>
      <w:r>
        <w:rPr>
          <w:rFonts w:hint="eastAsia"/>
        </w:rPr>
        <w:t>第三章 2018-2023年中国超级电容活性炭行业市场运行环境分析</w:t>
      </w:r>
      <w:r>
        <w:rPr>
          <w:rFonts w:hint="eastAsia"/>
        </w:rPr>
        <w:br/>
      </w:r>
      <w:r>
        <w:rPr>
          <w:rFonts w:hint="eastAsia"/>
        </w:rPr>
        <w:t>　　第一节 2018-2023年中国宏观经济环境分析</w:t>
      </w:r>
      <w:r>
        <w:rPr>
          <w:rFonts w:hint="eastAsia"/>
        </w:rPr>
        <w:br/>
      </w:r>
      <w:r>
        <w:rPr>
          <w:rFonts w:hint="eastAsia"/>
        </w:rPr>
        <w:t>　　第二节 2018-2023年中国超级电容活性炭行业政策环境分析</w:t>
      </w:r>
      <w:r>
        <w:rPr>
          <w:rFonts w:hint="eastAsia"/>
        </w:rPr>
        <w:br/>
      </w:r>
      <w:r>
        <w:rPr>
          <w:rFonts w:hint="eastAsia"/>
        </w:rPr>
        <w:t>　　　　一、超级电容活性炭材料政策分析</w:t>
      </w:r>
      <w:r>
        <w:rPr>
          <w:rFonts w:hint="eastAsia"/>
        </w:rPr>
        <w:br/>
      </w:r>
      <w:r>
        <w:rPr>
          <w:rFonts w:hint="eastAsia"/>
        </w:rPr>
        <w:t>　　　　二、超级电容活性炭标准分析</w:t>
      </w:r>
      <w:r>
        <w:rPr>
          <w:rFonts w:hint="eastAsia"/>
        </w:rPr>
        <w:br/>
      </w:r>
      <w:r>
        <w:rPr>
          <w:rFonts w:hint="eastAsia"/>
        </w:rPr>
        <w:t>　　第四节 2018-2023年中国超级电容活性炭行业社会环境分析</w:t>
      </w:r>
      <w:r>
        <w:rPr>
          <w:rFonts w:hint="eastAsia"/>
        </w:rPr>
        <w:br/>
      </w:r>
      <w:r>
        <w:rPr>
          <w:rFonts w:hint="eastAsia"/>
        </w:rPr>
        <w:br/>
      </w:r>
      <w:r>
        <w:rPr>
          <w:rFonts w:hint="eastAsia"/>
        </w:rPr>
        <w:t>第四章 2018-2023年中国超级电容活性炭行业发展现状分析</w:t>
      </w:r>
      <w:r>
        <w:rPr>
          <w:rFonts w:hint="eastAsia"/>
        </w:rPr>
        <w:br/>
      </w:r>
      <w:r>
        <w:rPr>
          <w:rFonts w:hint="eastAsia"/>
        </w:rPr>
        <w:t>　　第一节 2018-2023年中国超级电容活性炭行业发展现状分析</w:t>
      </w:r>
      <w:r>
        <w:rPr>
          <w:rFonts w:hint="eastAsia"/>
        </w:rPr>
        <w:br/>
      </w:r>
      <w:r>
        <w:rPr>
          <w:rFonts w:hint="eastAsia"/>
        </w:rPr>
        <w:t>　　　　一、中国超级电容活性炭行业发展现状分析</w:t>
      </w:r>
      <w:r>
        <w:rPr>
          <w:rFonts w:hint="eastAsia"/>
        </w:rPr>
        <w:br/>
      </w:r>
      <w:r>
        <w:rPr>
          <w:rFonts w:hint="eastAsia"/>
        </w:rPr>
        <w:t>　　　　二、中国超级电容活性炭行业的发展必要性</w:t>
      </w:r>
      <w:r>
        <w:rPr>
          <w:rFonts w:hint="eastAsia"/>
        </w:rPr>
        <w:br/>
      </w:r>
      <w:r>
        <w:rPr>
          <w:rFonts w:hint="eastAsia"/>
        </w:rPr>
        <w:t>　　第二节 2018-2023年中国超级电容活性炭市场现状分析</w:t>
      </w:r>
      <w:r>
        <w:rPr>
          <w:rFonts w:hint="eastAsia"/>
        </w:rPr>
        <w:br/>
      </w:r>
      <w:r>
        <w:rPr>
          <w:rFonts w:hint="eastAsia"/>
        </w:rPr>
        <w:t>　　　　一、中国超级电容活性炭市场规模分析</w:t>
      </w:r>
      <w:r>
        <w:rPr>
          <w:rFonts w:hint="eastAsia"/>
        </w:rPr>
        <w:br/>
      </w:r>
      <w:r>
        <w:rPr>
          <w:rFonts w:hint="eastAsia"/>
        </w:rPr>
        <w:t>　　　　二、中国超级电容活性炭市场增速分析</w:t>
      </w:r>
      <w:r>
        <w:rPr>
          <w:rFonts w:hint="eastAsia"/>
        </w:rPr>
        <w:br/>
      </w:r>
      <w:r>
        <w:rPr>
          <w:rFonts w:hint="eastAsia"/>
        </w:rPr>
        <w:t>　　　　三、中国超级电容活性炭未来市场前景</w:t>
      </w:r>
      <w:r>
        <w:rPr>
          <w:rFonts w:hint="eastAsia"/>
        </w:rPr>
        <w:br/>
      </w:r>
      <w:r>
        <w:rPr>
          <w:rFonts w:hint="eastAsia"/>
        </w:rPr>
        <w:t>　　第三节 2018-2023年中国超级电容活性炭进所属行业出口分析</w:t>
      </w:r>
      <w:r>
        <w:rPr>
          <w:rFonts w:hint="eastAsia"/>
        </w:rPr>
        <w:br/>
      </w:r>
      <w:r>
        <w:rPr>
          <w:rFonts w:hint="eastAsia"/>
        </w:rPr>
        <w:t>　　　　一、中国超级电容活性炭所属行业出口分析</w:t>
      </w:r>
      <w:r>
        <w:rPr>
          <w:rFonts w:hint="eastAsia"/>
        </w:rPr>
        <w:br/>
      </w:r>
      <w:r>
        <w:rPr>
          <w:rFonts w:hint="eastAsia"/>
        </w:rPr>
        <w:t>　　　　二、中国超级电容活性炭所属行业进口分析</w:t>
      </w:r>
      <w:r>
        <w:rPr>
          <w:rFonts w:hint="eastAsia"/>
        </w:rPr>
        <w:br/>
      </w:r>
      <w:r>
        <w:rPr>
          <w:rFonts w:hint="eastAsia"/>
        </w:rPr>
        <w:t>　　第四节 2018-2023年中国超级电容活性炭技术研究分析</w:t>
      </w:r>
      <w:r>
        <w:rPr>
          <w:rFonts w:hint="eastAsia"/>
        </w:rPr>
        <w:br/>
      </w:r>
      <w:r>
        <w:rPr>
          <w:rFonts w:hint="eastAsia"/>
        </w:rPr>
        <w:t>　　　　一、中国超级电容活性炭技术研究现状分析</w:t>
      </w:r>
      <w:r>
        <w:rPr>
          <w:rFonts w:hint="eastAsia"/>
        </w:rPr>
        <w:br/>
      </w:r>
      <w:r>
        <w:rPr>
          <w:rFonts w:hint="eastAsia"/>
        </w:rPr>
        <w:t>　　　　二、中国超级电容活性炭技术研究情景分析</w:t>
      </w:r>
      <w:r>
        <w:rPr>
          <w:rFonts w:hint="eastAsia"/>
        </w:rPr>
        <w:br/>
      </w:r>
      <w:r>
        <w:rPr>
          <w:rFonts w:hint="eastAsia"/>
        </w:rPr>
        <w:t>　　第五节 2018-2023年中国超级电容活性炭市场需求现状分析</w:t>
      </w:r>
      <w:r>
        <w:rPr>
          <w:rFonts w:hint="eastAsia"/>
        </w:rPr>
        <w:br/>
      </w:r>
      <w:r>
        <w:rPr>
          <w:rFonts w:hint="eastAsia"/>
        </w:rPr>
        <w:t>　　　　一、中国超级电容活性炭市场需求情况分析</w:t>
      </w:r>
      <w:r>
        <w:rPr>
          <w:rFonts w:hint="eastAsia"/>
        </w:rPr>
        <w:br/>
      </w:r>
      <w:r>
        <w:rPr>
          <w:rFonts w:hint="eastAsia"/>
        </w:rPr>
        <w:t>　　　　二、中国超级电容活性炭市场需求趋势分析</w:t>
      </w:r>
      <w:r>
        <w:rPr>
          <w:rFonts w:hint="eastAsia"/>
        </w:rPr>
        <w:br/>
      </w:r>
      <w:r>
        <w:rPr>
          <w:rFonts w:hint="eastAsia"/>
        </w:rPr>
        <w:t>　　第六节 2018-2023年中国超级电容活性炭行业发展存在的问题</w:t>
      </w:r>
      <w:r>
        <w:rPr>
          <w:rFonts w:hint="eastAsia"/>
        </w:rPr>
        <w:br/>
      </w:r>
      <w:r>
        <w:rPr>
          <w:rFonts w:hint="eastAsia"/>
        </w:rPr>
        <w:br/>
      </w:r>
      <w:r>
        <w:rPr>
          <w:rFonts w:hint="eastAsia"/>
        </w:rPr>
        <w:t>第五章 2018-2023年中国超级电容活性炭地区现状调查研究分析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第六章 2018-2023年中国超级电容活性炭行业生产现状分析</w:t>
      </w:r>
      <w:r>
        <w:rPr>
          <w:rFonts w:hint="eastAsia"/>
        </w:rPr>
        <w:br/>
      </w:r>
      <w:r>
        <w:rPr>
          <w:rFonts w:hint="eastAsia"/>
        </w:rPr>
        <w:t>　　第一节 2018-2023年中国超级电容活性炭行业生产情况</w:t>
      </w:r>
      <w:r>
        <w:rPr>
          <w:rFonts w:hint="eastAsia"/>
        </w:rPr>
        <w:br/>
      </w:r>
      <w:r>
        <w:rPr>
          <w:rFonts w:hint="eastAsia"/>
        </w:rPr>
        <w:t>　　　　一、中国超级电容活性炭行业生产现状分析</w:t>
      </w:r>
      <w:r>
        <w:rPr>
          <w:rFonts w:hint="eastAsia"/>
        </w:rPr>
        <w:br/>
      </w:r>
      <w:r>
        <w:rPr>
          <w:rFonts w:hint="eastAsia"/>
        </w:rPr>
        <w:t>　　　　二、中国超级电容活性炭行业生产优势分析</w:t>
      </w:r>
      <w:r>
        <w:rPr>
          <w:rFonts w:hint="eastAsia"/>
        </w:rPr>
        <w:br/>
      </w:r>
      <w:r>
        <w:rPr>
          <w:rFonts w:hint="eastAsia"/>
        </w:rPr>
        <w:t>　　　　三、中国超级电容活性炭行业生产趋势分析</w:t>
      </w:r>
      <w:r>
        <w:rPr>
          <w:rFonts w:hint="eastAsia"/>
        </w:rPr>
        <w:br/>
      </w:r>
      <w:r>
        <w:rPr>
          <w:rFonts w:hint="eastAsia"/>
        </w:rPr>
        <w:t>　　第二节 2018-2023年中国超级电容活性炭行业生产区域分析</w:t>
      </w:r>
      <w:r>
        <w:rPr>
          <w:rFonts w:hint="eastAsia"/>
        </w:rPr>
        <w:br/>
      </w:r>
      <w:r>
        <w:rPr>
          <w:rFonts w:hint="eastAsia"/>
        </w:rPr>
        <w:t>　　　　一、中国超级电容活性炭行业生产区域分布</w:t>
      </w:r>
      <w:r>
        <w:rPr>
          <w:rFonts w:hint="eastAsia"/>
        </w:rPr>
        <w:br/>
      </w:r>
      <w:r>
        <w:rPr>
          <w:rFonts w:hint="eastAsia"/>
        </w:rPr>
        <w:t>　　　　二、中国超级电容活性炭行业生产集中度分析</w:t>
      </w:r>
      <w:r>
        <w:rPr>
          <w:rFonts w:hint="eastAsia"/>
        </w:rPr>
        <w:br/>
      </w:r>
      <w:r>
        <w:rPr>
          <w:rFonts w:hint="eastAsia"/>
        </w:rPr>
        <w:br/>
      </w:r>
      <w:r>
        <w:rPr>
          <w:rFonts w:hint="eastAsia"/>
        </w:rPr>
        <w:t>第七章 2018-2023年中国超级电容活性炭行业市场竞争格局分析</w:t>
      </w:r>
      <w:r>
        <w:rPr>
          <w:rFonts w:hint="eastAsia"/>
        </w:rPr>
        <w:br/>
      </w:r>
      <w:r>
        <w:rPr>
          <w:rFonts w:hint="eastAsia"/>
        </w:rPr>
        <w:t>　　第一节 2018-2023年中国超级电容活性炭行业竞争现状分析</w:t>
      </w:r>
      <w:r>
        <w:rPr>
          <w:rFonts w:hint="eastAsia"/>
        </w:rPr>
        <w:br/>
      </w:r>
      <w:r>
        <w:rPr>
          <w:rFonts w:hint="eastAsia"/>
        </w:rPr>
        <w:t>　　　　一、超级电容活性炭行业竞争程度分析</w:t>
      </w:r>
      <w:r>
        <w:rPr>
          <w:rFonts w:hint="eastAsia"/>
        </w:rPr>
        <w:br/>
      </w:r>
      <w:r>
        <w:rPr>
          <w:rFonts w:hint="eastAsia"/>
        </w:rPr>
        <w:t>　　　　二、超级电容活性炭行业技术竞争分析</w:t>
      </w:r>
      <w:r>
        <w:rPr>
          <w:rFonts w:hint="eastAsia"/>
        </w:rPr>
        <w:br/>
      </w:r>
      <w:r>
        <w:rPr>
          <w:rFonts w:hint="eastAsia"/>
        </w:rPr>
        <w:t>　　第二节 2018-2023年中国超级电容活性炭行业竞争格局分析</w:t>
      </w:r>
      <w:r>
        <w:rPr>
          <w:rFonts w:hint="eastAsia"/>
        </w:rPr>
        <w:br/>
      </w:r>
      <w:r>
        <w:rPr>
          <w:rFonts w:hint="eastAsia"/>
        </w:rPr>
        <w:t>　　　　一、超级电容活性炭行业竞争现状分析</w:t>
      </w:r>
      <w:r>
        <w:rPr>
          <w:rFonts w:hint="eastAsia"/>
        </w:rPr>
        <w:br/>
      </w:r>
      <w:r>
        <w:rPr>
          <w:rFonts w:hint="eastAsia"/>
        </w:rPr>
        <w:t>　　　　二、超级电容活性炭市场销售区域集中分析</w:t>
      </w:r>
      <w:r>
        <w:rPr>
          <w:rFonts w:hint="eastAsia"/>
        </w:rPr>
        <w:br/>
      </w:r>
      <w:r>
        <w:rPr>
          <w:rFonts w:hint="eastAsia"/>
        </w:rPr>
        <w:t>　　第三节 2018-2023年超级电容活性炭行业提升竞争力策略分析</w:t>
      </w:r>
      <w:r>
        <w:rPr>
          <w:rFonts w:hint="eastAsia"/>
        </w:rPr>
        <w:br/>
      </w:r>
      <w:r>
        <w:rPr>
          <w:rFonts w:hint="eastAsia"/>
        </w:rPr>
        <w:br/>
      </w:r>
      <w:r>
        <w:rPr>
          <w:rFonts w:hint="eastAsia"/>
        </w:rPr>
        <w:t>第八章 中国超级电容活性炭行业部分企业运行分析</w:t>
      </w:r>
      <w:r>
        <w:rPr>
          <w:rFonts w:hint="eastAsia"/>
        </w:rPr>
        <w:br/>
      </w:r>
      <w:r>
        <w:rPr>
          <w:rFonts w:hint="eastAsia"/>
        </w:rPr>
        <w:t>　　第一节 可乐丽</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上海合达炭素材料有限公司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江苏国正新材料</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浙江富来森中竹科技有限公司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福建鑫森炭业</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2023-2029年中国超级电容活性炭产业发展趋势预测分析</w:t>
      </w:r>
      <w:r>
        <w:rPr>
          <w:rFonts w:hint="eastAsia"/>
        </w:rPr>
        <w:br/>
      </w:r>
      <w:r>
        <w:rPr>
          <w:rFonts w:hint="eastAsia"/>
        </w:rPr>
        <w:t>　　第一节 2023-2029年中国超级电容活性炭产业发展趋势预测分析</w:t>
      </w:r>
      <w:r>
        <w:rPr>
          <w:rFonts w:hint="eastAsia"/>
        </w:rPr>
        <w:br/>
      </w:r>
      <w:r>
        <w:rPr>
          <w:rFonts w:hint="eastAsia"/>
        </w:rPr>
        <w:t>　　　　一、超级电容活性炭产业发展规模预测分析</w:t>
      </w:r>
      <w:r>
        <w:rPr>
          <w:rFonts w:hint="eastAsia"/>
        </w:rPr>
        <w:br/>
      </w:r>
      <w:r>
        <w:rPr>
          <w:rFonts w:hint="eastAsia"/>
        </w:rPr>
        <w:t>　　　　二、超级电容活性炭产业技术发展方向分析</w:t>
      </w:r>
      <w:r>
        <w:rPr>
          <w:rFonts w:hint="eastAsia"/>
        </w:rPr>
        <w:br/>
      </w:r>
      <w:r>
        <w:rPr>
          <w:rFonts w:hint="eastAsia"/>
        </w:rPr>
        <w:t>　　　　三、超级电容活性炭产业集中程度预测分析</w:t>
      </w:r>
      <w:r>
        <w:rPr>
          <w:rFonts w:hint="eastAsia"/>
        </w:rPr>
        <w:br/>
      </w:r>
      <w:r>
        <w:rPr>
          <w:rFonts w:hint="eastAsia"/>
        </w:rPr>
        <w:t>　　第二节 2023-2029年中国超级电容活性炭市场发展预测分析</w:t>
      </w:r>
      <w:r>
        <w:rPr>
          <w:rFonts w:hint="eastAsia"/>
        </w:rPr>
        <w:br/>
      </w:r>
      <w:r>
        <w:rPr>
          <w:rFonts w:hint="eastAsia"/>
        </w:rPr>
        <w:t>　　　　一、超级电容活性炭价格走势分析</w:t>
      </w:r>
      <w:r>
        <w:rPr>
          <w:rFonts w:hint="eastAsia"/>
        </w:rPr>
        <w:br/>
      </w:r>
      <w:r>
        <w:rPr>
          <w:rFonts w:hint="eastAsia"/>
        </w:rPr>
        <w:t>　　　　二、超级电容活性炭产销预测分析</w:t>
      </w:r>
      <w:r>
        <w:rPr>
          <w:rFonts w:hint="eastAsia"/>
        </w:rPr>
        <w:br/>
      </w:r>
      <w:r>
        <w:rPr>
          <w:rFonts w:hint="eastAsia"/>
        </w:rPr>
        <w:t>　　第三节 2023-2029年中国超级电容活性炭市场盈利预测分析</w:t>
      </w:r>
      <w:r>
        <w:rPr>
          <w:rFonts w:hint="eastAsia"/>
        </w:rPr>
        <w:br/>
      </w:r>
      <w:r>
        <w:rPr>
          <w:rFonts w:hint="eastAsia"/>
        </w:rPr>
        <w:br/>
      </w:r>
      <w:r>
        <w:rPr>
          <w:rFonts w:hint="eastAsia"/>
        </w:rPr>
        <w:t>第十章 2023-2029年中国超级电容活性炭产业投资前景预测</w:t>
      </w:r>
      <w:r>
        <w:rPr>
          <w:rFonts w:hint="eastAsia"/>
        </w:rPr>
        <w:br/>
      </w:r>
      <w:r>
        <w:rPr>
          <w:rFonts w:hint="eastAsia"/>
        </w:rPr>
        <w:t>　　第一节 2023-2029年中国超级电容活性炭产业投资环境分析</w:t>
      </w:r>
      <w:r>
        <w:rPr>
          <w:rFonts w:hint="eastAsia"/>
        </w:rPr>
        <w:br/>
      </w:r>
      <w:r>
        <w:rPr>
          <w:rFonts w:hint="eastAsia"/>
        </w:rPr>
        <w:t>　　第二节 2023-2029年中国超级电容活性炭产业投资机会分析</w:t>
      </w:r>
      <w:r>
        <w:rPr>
          <w:rFonts w:hint="eastAsia"/>
        </w:rPr>
        <w:br/>
      </w:r>
      <w:r>
        <w:rPr>
          <w:rFonts w:hint="eastAsia"/>
        </w:rPr>
        <w:t>　　　　一、超级电容活性炭行业吸引力分析</w:t>
      </w:r>
      <w:r>
        <w:rPr>
          <w:rFonts w:hint="eastAsia"/>
        </w:rPr>
        <w:br/>
      </w:r>
      <w:r>
        <w:rPr>
          <w:rFonts w:hint="eastAsia"/>
        </w:rPr>
        <w:t>　　　　二、超级电容活性炭区域投资潜力分析</w:t>
      </w:r>
      <w:r>
        <w:rPr>
          <w:rFonts w:hint="eastAsia"/>
        </w:rPr>
        <w:br/>
      </w:r>
      <w:r>
        <w:rPr>
          <w:rFonts w:hint="eastAsia"/>
        </w:rPr>
        <w:t>　　第三节 中:智:林　2023-2029年中国超级电容活性炭产业投资风险分析</w:t>
      </w:r>
      <w:r>
        <w:rPr>
          <w:rFonts w:hint="eastAsia"/>
        </w:rPr>
        <w:br/>
      </w:r>
      <w:r>
        <w:rPr>
          <w:rFonts w:hint="eastAsia"/>
        </w:rPr>
        <w:t>　　　　一、超级电容活性炭市场竞争风险</w:t>
      </w:r>
      <w:r>
        <w:rPr>
          <w:rFonts w:hint="eastAsia"/>
        </w:rPr>
        <w:br/>
      </w:r>
      <w:r>
        <w:rPr>
          <w:rFonts w:hint="eastAsia"/>
        </w:rPr>
        <w:t>　　　　二、超级电容活性炭市场运营机制</w:t>
      </w:r>
      <w:r>
        <w:rPr>
          <w:rFonts w:hint="eastAsia"/>
        </w:rPr>
        <w:br/>
      </w:r>
      <w:r>
        <w:rPr>
          <w:rFonts w:hint="eastAsia"/>
        </w:rPr>
        <w:t>　　　　三、超级电容活性炭进入退出风险</w:t>
      </w:r>
      <w:r>
        <w:rPr>
          <w:rFonts w:hint="eastAsia"/>
        </w:rPr>
        <w:br/>
      </w:r>
      <w:r>
        <w:rPr>
          <w:rFonts w:hint="eastAsia"/>
        </w:rPr>
        <w:br/>
      </w:r>
      <w:r>
        <w:rPr>
          <w:rFonts w:hint="eastAsia"/>
        </w:rPr>
        <w:t>图表目录</w:t>
      </w:r>
      <w:r>
        <w:rPr>
          <w:rFonts w:hint="eastAsia"/>
        </w:rPr>
        <w:br/>
      </w:r>
      <w:r>
        <w:rPr>
          <w:rFonts w:hint="eastAsia"/>
        </w:rPr>
        <w:t>　　图表 超级电容活性炭行业历程</w:t>
      </w:r>
      <w:r>
        <w:rPr>
          <w:rFonts w:hint="eastAsia"/>
        </w:rPr>
        <w:br/>
      </w:r>
      <w:r>
        <w:rPr>
          <w:rFonts w:hint="eastAsia"/>
        </w:rPr>
        <w:t>　　图表 超级电容活性炭行业生命周期</w:t>
      </w:r>
      <w:r>
        <w:rPr>
          <w:rFonts w:hint="eastAsia"/>
        </w:rPr>
        <w:br/>
      </w:r>
      <w:r>
        <w:rPr>
          <w:rFonts w:hint="eastAsia"/>
        </w:rPr>
        <w:t>　　图表 超级电容活性炭行业产业链分析</w:t>
      </w:r>
      <w:r>
        <w:rPr>
          <w:rFonts w:hint="eastAsia"/>
        </w:rPr>
        <w:br/>
      </w:r>
      <w:r>
        <w:rPr>
          <w:rFonts w:hint="eastAsia"/>
        </w:rPr>
        <w:t>　　……</w:t>
      </w:r>
      <w:r>
        <w:rPr>
          <w:rFonts w:hint="eastAsia"/>
        </w:rPr>
        <w:br/>
      </w:r>
      <w:r>
        <w:rPr>
          <w:rFonts w:hint="eastAsia"/>
        </w:rPr>
        <w:t>　　图表 2018-2023年中国超级电容活性炭行业市场规模及增长情况</w:t>
      </w:r>
      <w:r>
        <w:rPr>
          <w:rFonts w:hint="eastAsia"/>
        </w:rPr>
        <w:br/>
      </w:r>
      <w:r>
        <w:rPr>
          <w:rFonts w:hint="eastAsia"/>
        </w:rPr>
        <w:t>　　图表 2018-2023年超级电容活性炭行业市场容量分析</w:t>
      </w:r>
      <w:r>
        <w:rPr>
          <w:rFonts w:hint="eastAsia"/>
        </w:rPr>
        <w:br/>
      </w:r>
      <w:r>
        <w:rPr>
          <w:rFonts w:hint="eastAsia"/>
        </w:rPr>
        <w:t>　　……</w:t>
      </w:r>
      <w:r>
        <w:rPr>
          <w:rFonts w:hint="eastAsia"/>
        </w:rPr>
        <w:br/>
      </w:r>
      <w:r>
        <w:rPr>
          <w:rFonts w:hint="eastAsia"/>
        </w:rPr>
        <w:t>　　图表 2018-2023年中国超级电容活性炭行业产能统计</w:t>
      </w:r>
      <w:r>
        <w:rPr>
          <w:rFonts w:hint="eastAsia"/>
        </w:rPr>
        <w:br/>
      </w:r>
      <w:r>
        <w:rPr>
          <w:rFonts w:hint="eastAsia"/>
        </w:rPr>
        <w:t>　　图表 2018-2023年中国超级电容活性炭行业产量及增长趋势</w:t>
      </w:r>
      <w:r>
        <w:rPr>
          <w:rFonts w:hint="eastAsia"/>
        </w:rPr>
        <w:br/>
      </w:r>
      <w:r>
        <w:rPr>
          <w:rFonts w:hint="eastAsia"/>
        </w:rPr>
        <w:t>　　图表 超级电容活性炭行业动态</w:t>
      </w:r>
      <w:r>
        <w:rPr>
          <w:rFonts w:hint="eastAsia"/>
        </w:rPr>
        <w:br/>
      </w:r>
      <w:r>
        <w:rPr>
          <w:rFonts w:hint="eastAsia"/>
        </w:rPr>
        <w:t>　　图表 2018-2023年中国超级电容活性炭市场需求量及增速统计</w:t>
      </w:r>
      <w:r>
        <w:rPr>
          <w:rFonts w:hint="eastAsia"/>
        </w:rPr>
        <w:br/>
      </w:r>
      <w:r>
        <w:rPr>
          <w:rFonts w:hint="eastAsia"/>
        </w:rPr>
        <w:t>　　图表 2023年中国超级电容活性炭行业需求领域分布格局</w:t>
      </w:r>
      <w:r>
        <w:rPr>
          <w:rFonts w:hint="eastAsia"/>
        </w:rPr>
        <w:br/>
      </w:r>
      <w:r>
        <w:rPr>
          <w:rFonts w:hint="eastAsia"/>
        </w:rPr>
        <w:t>　　……</w:t>
      </w:r>
      <w:r>
        <w:rPr>
          <w:rFonts w:hint="eastAsia"/>
        </w:rPr>
        <w:br/>
      </w:r>
      <w:r>
        <w:rPr>
          <w:rFonts w:hint="eastAsia"/>
        </w:rPr>
        <w:t>　　图表 2018-2023年中国超级电容活性炭行业销售收入分析 单位：亿元</w:t>
      </w:r>
      <w:r>
        <w:rPr>
          <w:rFonts w:hint="eastAsia"/>
        </w:rPr>
        <w:br/>
      </w:r>
      <w:r>
        <w:rPr>
          <w:rFonts w:hint="eastAsia"/>
        </w:rPr>
        <w:t>　　图表 2018-2023年中国超级电容活性炭行业盈利情况 单位：亿元</w:t>
      </w:r>
      <w:r>
        <w:rPr>
          <w:rFonts w:hint="eastAsia"/>
        </w:rPr>
        <w:br/>
      </w:r>
      <w:r>
        <w:rPr>
          <w:rFonts w:hint="eastAsia"/>
        </w:rPr>
        <w:t>　　图表 2018-2023年中国超级电容活性炭行业利润总额统计</w:t>
      </w:r>
      <w:r>
        <w:rPr>
          <w:rFonts w:hint="eastAsia"/>
        </w:rPr>
        <w:br/>
      </w:r>
      <w:r>
        <w:rPr>
          <w:rFonts w:hint="eastAsia"/>
        </w:rPr>
        <w:t>　　……</w:t>
      </w:r>
      <w:r>
        <w:rPr>
          <w:rFonts w:hint="eastAsia"/>
        </w:rPr>
        <w:br/>
      </w:r>
      <w:r>
        <w:rPr>
          <w:rFonts w:hint="eastAsia"/>
        </w:rPr>
        <w:t>　　图表 2018-2023年中国超级电容活性炭进口数量分析</w:t>
      </w:r>
      <w:r>
        <w:rPr>
          <w:rFonts w:hint="eastAsia"/>
        </w:rPr>
        <w:br/>
      </w:r>
      <w:r>
        <w:rPr>
          <w:rFonts w:hint="eastAsia"/>
        </w:rPr>
        <w:t>　　图表 2018-2023年中国超级电容活性炭进口金额分析</w:t>
      </w:r>
      <w:r>
        <w:rPr>
          <w:rFonts w:hint="eastAsia"/>
        </w:rPr>
        <w:br/>
      </w:r>
      <w:r>
        <w:rPr>
          <w:rFonts w:hint="eastAsia"/>
        </w:rPr>
        <w:t>　　图表 2018-2023年中国超级电容活性炭出口数量分析</w:t>
      </w:r>
      <w:r>
        <w:rPr>
          <w:rFonts w:hint="eastAsia"/>
        </w:rPr>
        <w:br/>
      </w:r>
      <w:r>
        <w:rPr>
          <w:rFonts w:hint="eastAsia"/>
        </w:rPr>
        <w:t>　　图表 2018-2023年中国超级电容活性炭出口金额分析</w:t>
      </w:r>
      <w:r>
        <w:rPr>
          <w:rFonts w:hint="eastAsia"/>
        </w:rPr>
        <w:br/>
      </w:r>
      <w:r>
        <w:rPr>
          <w:rFonts w:hint="eastAsia"/>
        </w:rPr>
        <w:t>　　图表 2023年中国超级电容活性炭进口国家及地区分析</w:t>
      </w:r>
      <w:r>
        <w:rPr>
          <w:rFonts w:hint="eastAsia"/>
        </w:rPr>
        <w:br/>
      </w:r>
      <w:r>
        <w:rPr>
          <w:rFonts w:hint="eastAsia"/>
        </w:rPr>
        <w:t>　　图表 2023年中国超级电容活性炭出口国家及地区分析</w:t>
      </w:r>
      <w:r>
        <w:rPr>
          <w:rFonts w:hint="eastAsia"/>
        </w:rPr>
        <w:br/>
      </w:r>
      <w:r>
        <w:rPr>
          <w:rFonts w:hint="eastAsia"/>
        </w:rPr>
        <w:t>　　……</w:t>
      </w:r>
      <w:r>
        <w:rPr>
          <w:rFonts w:hint="eastAsia"/>
        </w:rPr>
        <w:br/>
      </w:r>
      <w:r>
        <w:rPr>
          <w:rFonts w:hint="eastAsia"/>
        </w:rPr>
        <w:t>　　图表 2018-2023年中国超级电容活性炭行业企业数量情况 单位：家</w:t>
      </w:r>
      <w:r>
        <w:rPr>
          <w:rFonts w:hint="eastAsia"/>
        </w:rPr>
        <w:br/>
      </w:r>
      <w:r>
        <w:rPr>
          <w:rFonts w:hint="eastAsia"/>
        </w:rPr>
        <w:t>　　图表 2018-2023年中国超级电容活性炭行业企业平均规模情况 单位：万元/家</w:t>
      </w:r>
      <w:r>
        <w:rPr>
          <w:rFonts w:hint="eastAsia"/>
        </w:rPr>
        <w:br/>
      </w:r>
      <w:r>
        <w:rPr>
          <w:rFonts w:hint="eastAsia"/>
        </w:rPr>
        <w:t>　　……</w:t>
      </w:r>
      <w:r>
        <w:rPr>
          <w:rFonts w:hint="eastAsia"/>
        </w:rPr>
        <w:br/>
      </w:r>
      <w:r>
        <w:rPr>
          <w:rFonts w:hint="eastAsia"/>
        </w:rPr>
        <w:t>　　图表 **地区超级电容活性炭市场规模及增长情况</w:t>
      </w:r>
      <w:r>
        <w:rPr>
          <w:rFonts w:hint="eastAsia"/>
        </w:rPr>
        <w:br/>
      </w:r>
      <w:r>
        <w:rPr>
          <w:rFonts w:hint="eastAsia"/>
        </w:rPr>
        <w:t>　　图表 **地区超级电容活性炭行业市场需求情况</w:t>
      </w:r>
      <w:r>
        <w:rPr>
          <w:rFonts w:hint="eastAsia"/>
        </w:rPr>
        <w:br/>
      </w:r>
      <w:r>
        <w:rPr>
          <w:rFonts w:hint="eastAsia"/>
        </w:rPr>
        <w:t>　　图表 **地区超级电容活性炭市场规模及增长情况</w:t>
      </w:r>
      <w:r>
        <w:rPr>
          <w:rFonts w:hint="eastAsia"/>
        </w:rPr>
        <w:br/>
      </w:r>
      <w:r>
        <w:rPr>
          <w:rFonts w:hint="eastAsia"/>
        </w:rPr>
        <w:t>　　图表 **地区超级电容活性炭行业市场需求情况</w:t>
      </w:r>
      <w:r>
        <w:rPr>
          <w:rFonts w:hint="eastAsia"/>
        </w:rPr>
        <w:br/>
      </w:r>
      <w:r>
        <w:rPr>
          <w:rFonts w:hint="eastAsia"/>
        </w:rPr>
        <w:t>　　图表 **地区超级电容活性炭市场规模及增长情况</w:t>
      </w:r>
      <w:r>
        <w:rPr>
          <w:rFonts w:hint="eastAsia"/>
        </w:rPr>
        <w:br/>
      </w:r>
      <w:r>
        <w:rPr>
          <w:rFonts w:hint="eastAsia"/>
        </w:rPr>
        <w:t>　　图表 **地区超级电容活性炭行业市场需求情况</w:t>
      </w:r>
      <w:r>
        <w:rPr>
          <w:rFonts w:hint="eastAsia"/>
        </w:rPr>
        <w:br/>
      </w:r>
      <w:r>
        <w:rPr>
          <w:rFonts w:hint="eastAsia"/>
        </w:rPr>
        <w:t>　　图表 **地区超级电容活性炭市场规模及增长情况</w:t>
      </w:r>
      <w:r>
        <w:rPr>
          <w:rFonts w:hint="eastAsia"/>
        </w:rPr>
        <w:br/>
      </w:r>
      <w:r>
        <w:rPr>
          <w:rFonts w:hint="eastAsia"/>
        </w:rPr>
        <w:t>　　图表 **地区超级电容活性炭行业市场需求情况</w:t>
      </w:r>
      <w:r>
        <w:rPr>
          <w:rFonts w:hint="eastAsia"/>
        </w:rPr>
        <w:br/>
      </w:r>
      <w:r>
        <w:rPr>
          <w:rFonts w:hint="eastAsia"/>
        </w:rPr>
        <w:t>　　……</w:t>
      </w:r>
      <w:r>
        <w:rPr>
          <w:rFonts w:hint="eastAsia"/>
        </w:rPr>
        <w:br/>
      </w:r>
      <w:r>
        <w:rPr>
          <w:rFonts w:hint="eastAsia"/>
        </w:rPr>
        <w:t>　　图表 超级电容活性炭重点企业（一）基本信息</w:t>
      </w:r>
      <w:r>
        <w:rPr>
          <w:rFonts w:hint="eastAsia"/>
        </w:rPr>
        <w:br/>
      </w:r>
      <w:r>
        <w:rPr>
          <w:rFonts w:hint="eastAsia"/>
        </w:rPr>
        <w:t>　　图表 超级电容活性炭重点企业（一）经营情况分析</w:t>
      </w:r>
      <w:r>
        <w:rPr>
          <w:rFonts w:hint="eastAsia"/>
        </w:rPr>
        <w:br/>
      </w:r>
      <w:r>
        <w:rPr>
          <w:rFonts w:hint="eastAsia"/>
        </w:rPr>
        <w:t>　　图表 超级电容活性炭重点企业（一）主要经济指标情况</w:t>
      </w:r>
      <w:r>
        <w:rPr>
          <w:rFonts w:hint="eastAsia"/>
        </w:rPr>
        <w:br/>
      </w:r>
      <w:r>
        <w:rPr>
          <w:rFonts w:hint="eastAsia"/>
        </w:rPr>
        <w:t>　　图表 超级电容活性炭重点企业（一）盈利能力情况</w:t>
      </w:r>
      <w:r>
        <w:rPr>
          <w:rFonts w:hint="eastAsia"/>
        </w:rPr>
        <w:br/>
      </w:r>
      <w:r>
        <w:rPr>
          <w:rFonts w:hint="eastAsia"/>
        </w:rPr>
        <w:t>　　图表 超级电容活性炭重点企业（一）偿债能力情况</w:t>
      </w:r>
      <w:r>
        <w:rPr>
          <w:rFonts w:hint="eastAsia"/>
        </w:rPr>
        <w:br/>
      </w:r>
      <w:r>
        <w:rPr>
          <w:rFonts w:hint="eastAsia"/>
        </w:rPr>
        <w:t>　　图表 超级电容活性炭重点企业（一）运营能力情况</w:t>
      </w:r>
      <w:r>
        <w:rPr>
          <w:rFonts w:hint="eastAsia"/>
        </w:rPr>
        <w:br/>
      </w:r>
      <w:r>
        <w:rPr>
          <w:rFonts w:hint="eastAsia"/>
        </w:rPr>
        <w:t>　　图表 超级电容活性炭重点企业（一）成长能力情况</w:t>
      </w:r>
      <w:r>
        <w:rPr>
          <w:rFonts w:hint="eastAsia"/>
        </w:rPr>
        <w:br/>
      </w:r>
      <w:r>
        <w:rPr>
          <w:rFonts w:hint="eastAsia"/>
        </w:rPr>
        <w:t>　　图表 超级电容活性炭重点企业（二）基本信息</w:t>
      </w:r>
      <w:r>
        <w:rPr>
          <w:rFonts w:hint="eastAsia"/>
        </w:rPr>
        <w:br/>
      </w:r>
      <w:r>
        <w:rPr>
          <w:rFonts w:hint="eastAsia"/>
        </w:rPr>
        <w:t>　　图表 超级电容活性炭重点企业（二）经营情况分析</w:t>
      </w:r>
      <w:r>
        <w:rPr>
          <w:rFonts w:hint="eastAsia"/>
        </w:rPr>
        <w:br/>
      </w:r>
      <w:r>
        <w:rPr>
          <w:rFonts w:hint="eastAsia"/>
        </w:rPr>
        <w:t>　　图表 超级电容活性炭重点企业（二）主要经济指标情况</w:t>
      </w:r>
      <w:r>
        <w:rPr>
          <w:rFonts w:hint="eastAsia"/>
        </w:rPr>
        <w:br/>
      </w:r>
      <w:r>
        <w:rPr>
          <w:rFonts w:hint="eastAsia"/>
        </w:rPr>
        <w:t>　　图表 超级电容活性炭重点企业（二）盈利能力情况</w:t>
      </w:r>
      <w:r>
        <w:rPr>
          <w:rFonts w:hint="eastAsia"/>
        </w:rPr>
        <w:br/>
      </w:r>
      <w:r>
        <w:rPr>
          <w:rFonts w:hint="eastAsia"/>
        </w:rPr>
        <w:t>　　图表 超级电容活性炭重点企业（二）偿债能力情况</w:t>
      </w:r>
      <w:r>
        <w:rPr>
          <w:rFonts w:hint="eastAsia"/>
        </w:rPr>
        <w:br/>
      </w:r>
      <w:r>
        <w:rPr>
          <w:rFonts w:hint="eastAsia"/>
        </w:rPr>
        <w:t>　　图表 超级电容活性炭重点企业（二）运营能力情况</w:t>
      </w:r>
      <w:r>
        <w:rPr>
          <w:rFonts w:hint="eastAsia"/>
        </w:rPr>
        <w:br/>
      </w:r>
      <w:r>
        <w:rPr>
          <w:rFonts w:hint="eastAsia"/>
        </w:rPr>
        <w:t>　　图表 超级电容活性炭重点企业（二）成长能力情况</w:t>
      </w:r>
      <w:r>
        <w:rPr>
          <w:rFonts w:hint="eastAsia"/>
        </w:rPr>
        <w:br/>
      </w:r>
      <w:r>
        <w:rPr>
          <w:rFonts w:hint="eastAsia"/>
        </w:rPr>
        <w:t>　　图表 超级电容活性炭重点企业（三）基本信息</w:t>
      </w:r>
      <w:r>
        <w:rPr>
          <w:rFonts w:hint="eastAsia"/>
        </w:rPr>
        <w:br/>
      </w:r>
      <w:r>
        <w:rPr>
          <w:rFonts w:hint="eastAsia"/>
        </w:rPr>
        <w:t>　　图表 超级电容活性炭重点企业（三）经营情况分析</w:t>
      </w:r>
      <w:r>
        <w:rPr>
          <w:rFonts w:hint="eastAsia"/>
        </w:rPr>
        <w:br/>
      </w:r>
      <w:r>
        <w:rPr>
          <w:rFonts w:hint="eastAsia"/>
        </w:rPr>
        <w:t>　　图表 超级电容活性炭重点企业（三）主要经济指标情况</w:t>
      </w:r>
      <w:r>
        <w:rPr>
          <w:rFonts w:hint="eastAsia"/>
        </w:rPr>
        <w:br/>
      </w:r>
      <w:r>
        <w:rPr>
          <w:rFonts w:hint="eastAsia"/>
        </w:rPr>
        <w:t>　　图表 超级电容活性炭重点企业（三）盈利能力情况</w:t>
      </w:r>
      <w:r>
        <w:rPr>
          <w:rFonts w:hint="eastAsia"/>
        </w:rPr>
        <w:br/>
      </w:r>
      <w:r>
        <w:rPr>
          <w:rFonts w:hint="eastAsia"/>
        </w:rPr>
        <w:t>　　图表 超级电容活性炭重点企业（三）偿债能力情况</w:t>
      </w:r>
      <w:r>
        <w:rPr>
          <w:rFonts w:hint="eastAsia"/>
        </w:rPr>
        <w:br/>
      </w:r>
      <w:r>
        <w:rPr>
          <w:rFonts w:hint="eastAsia"/>
        </w:rPr>
        <w:t>　　图表 超级电容活性炭重点企业（三）运营能力情况</w:t>
      </w:r>
      <w:r>
        <w:rPr>
          <w:rFonts w:hint="eastAsia"/>
        </w:rPr>
        <w:br/>
      </w:r>
      <w:r>
        <w:rPr>
          <w:rFonts w:hint="eastAsia"/>
        </w:rPr>
        <w:t>　　图表 超级电容活性炭重点企业（三）成长能力情况</w:t>
      </w:r>
      <w:r>
        <w:rPr>
          <w:rFonts w:hint="eastAsia"/>
        </w:rPr>
        <w:br/>
      </w:r>
      <w:r>
        <w:rPr>
          <w:rFonts w:hint="eastAsia"/>
        </w:rPr>
        <w:t>　　……</w:t>
      </w:r>
      <w:r>
        <w:rPr>
          <w:rFonts w:hint="eastAsia"/>
        </w:rPr>
        <w:br/>
      </w:r>
      <w:r>
        <w:rPr>
          <w:rFonts w:hint="eastAsia"/>
        </w:rPr>
        <w:t>　　图表 2023-2029年中国超级电容活性炭行业产能预测</w:t>
      </w:r>
      <w:r>
        <w:rPr>
          <w:rFonts w:hint="eastAsia"/>
        </w:rPr>
        <w:br/>
      </w:r>
      <w:r>
        <w:rPr>
          <w:rFonts w:hint="eastAsia"/>
        </w:rPr>
        <w:t>　　图表 2023-2029年中国超级电容活性炭行业产量预测</w:t>
      </w:r>
      <w:r>
        <w:rPr>
          <w:rFonts w:hint="eastAsia"/>
        </w:rPr>
        <w:br/>
      </w:r>
      <w:r>
        <w:rPr>
          <w:rFonts w:hint="eastAsia"/>
        </w:rPr>
        <w:t>　　图表 2023-2029年中国超级电容活性炭市场需求量预测</w:t>
      </w:r>
      <w:r>
        <w:rPr>
          <w:rFonts w:hint="eastAsia"/>
        </w:rPr>
        <w:br/>
      </w:r>
      <w:r>
        <w:rPr>
          <w:rFonts w:hint="eastAsia"/>
        </w:rPr>
        <w:t>　　图表 2023-2029年中国超级电容活性炭行业供需平衡预测</w:t>
      </w:r>
      <w:r>
        <w:rPr>
          <w:rFonts w:hint="eastAsia"/>
        </w:rPr>
        <w:br/>
      </w:r>
      <w:r>
        <w:rPr>
          <w:rFonts w:hint="eastAsia"/>
        </w:rPr>
        <w:t>　　图表 2023-2029年中国超级电容活性炭行业风险分析</w:t>
      </w:r>
      <w:r>
        <w:rPr>
          <w:rFonts w:hint="eastAsia"/>
        </w:rPr>
        <w:br/>
      </w:r>
      <w:r>
        <w:rPr>
          <w:rFonts w:hint="eastAsia"/>
        </w:rPr>
        <w:t>　　图表 2023-2029年中国超级电容活性炭行业市场容量预测</w:t>
      </w:r>
      <w:r>
        <w:rPr>
          <w:rFonts w:hint="eastAsia"/>
        </w:rPr>
        <w:br/>
      </w:r>
      <w:r>
        <w:rPr>
          <w:rFonts w:hint="eastAsia"/>
        </w:rPr>
        <w:t>　　图表 2023-2029年中国超级电容活性炭行业市场规模预测</w:t>
      </w:r>
      <w:r>
        <w:rPr>
          <w:rFonts w:hint="eastAsia"/>
        </w:rPr>
        <w:br/>
      </w:r>
      <w:r>
        <w:rPr>
          <w:rFonts w:hint="eastAsia"/>
        </w:rPr>
        <w:t>　　图表 2023-2029年中国超级电容活性炭市场前景分析</w:t>
      </w:r>
      <w:r>
        <w:rPr>
          <w:rFonts w:hint="eastAsia"/>
        </w:rPr>
        <w:br/>
      </w:r>
      <w:r>
        <w:rPr>
          <w:rFonts w:hint="eastAsia"/>
        </w:rPr>
        <w:t>　　图表 2023-2029年中国超级电容活性炭行业发展趋势预测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c7a31200240ca" w:history="1">
        <w:r>
          <w:rPr>
            <w:rStyle w:val="Hyperlink"/>
          </w:rPr>
          <w:t>2023-2029年中国超级电容活性炭行业现状与前景趋势报告</w:t>
        </w:r>
      </w:hyperlink>
      <w:r>
        <w:rPr>
          <w:color w:val="C00000"/>
        </w:rPr>
        <w:t>》，报告编号：</w:t>
      </w:r>
      <w:r>
        <w:rPr>
          <w:rFonts w:hint="eastAsia"/>
          <w:color w:val="C00000"/>
        </w:rPr>
        <w:t>3695665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c7a31200240ca" w:history="1">
        <w:r>
          <w:rPr>
            <w:rStyle w:val="Hyperlink"/>
          </w:rPr>
          <w:t>https://www.20087.com/5/66/ChaoJiDianRongHuoXingTanShiChangXianZhuangHeQianJing.html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a9a231e294da4" w:history="1">
      <w:r>
        <w:rPr>
          <w:rStyle w:val="Hyperlink"/>
        </w:rPr>
        <w:t>2023-2029年中国超级电容活性炭行业现状与前景趋势报告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ChaoJiDianRongHuoXingTanShiChangXianZhuangHeQianJing.html" TargetMode="External" Id="R8fac7a31200240ca" /></Relationships>
</file>

<file path=word/_rels/header2.xml.rels>&#65279;<?xml version="1.0" encoding="utf-8"?><Relationships xmlns="http://schemas.openxmlformats.org/package/2006/relationships"><Relationship Type="http://schemas.openxmlformats.org/officeDocument/2006/relationships/hyperlink" Target="https://www.20087.com/5/66/ChaoJiDianRongHuoXingTanShiChangXianZhuangHeQianJing.html" TargetMode="External" Id="R575a9a231e29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2023-07-19T03:35:01Z</dcterms:created>
  <dcterms:modified xsi:type="dcterms:W3CDTF">2023-07-19T04:35:01Z</dcterms:modified>
  <dc:subject>2023-2029年中国超级电容活性炭行业现状与前景趋势报告</dc:subject>
  <dc:title>2023-2029年中国超级电容活性炭行业现状与前景趋势报告</dc:title>
  <cp:keywords>2023-2029年中国超级电容活性炭行业现状与前景趋势报告</cp:keywords>
  <dc:description>2023-2029年中国超级电容活性炭行业现状与前景趋势报告</dc:description>
</cp:coreProperties>
</file>