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5b510b424a7b" w:history="1">
              <w:r>
                <w:rPr>
                  <w:rStyle w:val="Hyperlink"/>
                </w:rPr>
                <w:t>2023-2029年中国钢芯铝绞线行业现状调研分析及发展趋势研究报告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5b510b424a7b" w:history="1">
              <w:r>
                <w:rPr>
                  <w:rStyle w:val="Hyperlink"/>
                </w:rPr>
                <w:t>2023-2029年中国钢芯铝绞线行业现状调研分析及发展趋势研究报告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05b510b424a7b" w:history="1">
                <w:r>
                  <w:rPr>
                    <w:rStyle w:val="Hyperlink"/>
                  </w:rPr>
                  <w:t>https://www.20087.com/5/26/GangXinLvJiaoXianWeiLaiFaZhanQuS.html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一种常见的电力输送导线，广泛应用于高压输电线路建设中。它由高强度钢丝作为中心支撑，外层绞合多股铝线而成，具有良好的导电性能和机械强度。近年来，随着电网建设和改造项目的推进，钢芯铝绞线的需求持续增长。目前，为了适应不同的环境条件和电压等级，钢芯铝绞线的产品种类也在不断增加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材料性能的优化和施工效率的提升。一方面，通过改进钢丝和铝线的合金配方，提高绞线的耐腐蚀性和耐高温性能。另一方面，为了降低线路损耗和提高输送容量，将加大技术研发力度，探索更高导电率的新材料。此外，随着智能电网的发展，钢芯铝绞线也将集成更多的智能监控元件，以便实时监测线路状态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5b510b424a7b" w:history="1">
        <w:r>
          <w:rPr>
            <w:rStyle w:val="Hyperlink"/>
          </w:rPr>
          <w:t>2023-2029年中国钢芯铝绞线行业现状调研分析及发展趋势研究报告</w:t>
        </w:r>
      </w:hyperlink>
      <w:r>
        <w:rPr>
          <w:rFonts w:hint="eastAsia"/>
        </w:rPr>
        <w:t>》全面分析了钢芯铝绞线行业的市场规模、需求和价格趋势，探讨了产业链结构及其发展变化。钢芯铝绞线报告详尽阐述了行业现状，对未来钢芯铝绞线市场前景和发展趋势进行了科学预测。同时，钢芯铝绞线报告还深入剖析了细分市场的竞争格局，重点评估了行业领先企业的竞争实力、市场集中度及品牌影响力。钢芯铝绞线报告以专业、科学的视角，为投资者揭示了钢芯铝绞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2018-2023年世界钢芯铝绞线工业发展概况简析</w:t>
      </w:r>
      <w:r>
        <w:rPr>
          <w:rFonts w:hint="eastAsia"/>
        </w:rPr>
        <w:br/>
      </w:r>
      <w:r>
        <w:rPr>
          <w:rFonts w:hint="eastAsia"/>
        </w:rPr>
        <w:t>　　第一节 2018-2023年世界电线电缆产业发展形势分析</w:t>
      </w:r>
      <w:r>
        <w:rPr>
          <w:rFonts w:hint="eastAsia"/>
        </w:rPr>
        <w:br/>
      </w:r>
      <w:r>
        <w:rPr>
          <w:rFonts w:hint="eastAsia"/>
        </w:rPr>
        <w:t>　　　　一、越南电线电缆出口增长</w:t>
      </w:r>
      <w:r>
        <w:rPr>
          <w:rFonts w:hint="eastAsia"/>
        </w:rPr>
        <w:br/>
      </w:r>
      <w:r>
        <w:rPr>
          <w:rFonts w:hint="eastAsia"/>
        </w:rPr>
        <w:t>　　　　二、日本电线电缆市场复苏</w:t>
      </w:r>
      <w:r>
        <w:rPr>
          <w:rFonts w:hint="eastAsia"/>
        </w:rPr>
        <w:br/>
      </w:r>
      <w:r>
        <w:rPr>
          <w:rFonts w:hint="eastAsia"/>
        </w:rPr>
        <w:t>　　　　三、德国电线电缆市场状况</w:t>
      </w:r>
      <w:r>
        <w:rPr>
          <w:rFonts w:hint="eastAsia"/>
        </w:rPr>
        <w:br/>
      </w:r>
      <w:r>
        <w:rPr>
          <w:rFonts w:hint="eastAsia"/>
        </w:rPr>
        <w:t>　　第二节 2018-2023年世界钢芯铝绞线产业市场现状分析</w:t>
      </w:r>
      <w:r>
        <w:rPr>
          <w:rFonts w:hint="eastAsia"/>
        </w:rPr>
        <w:br/>
      </w:r>
      <w:r>
        <w:rPr>
          <w:rFonts w:hint="eastAsia"/>
        </w:rPr>
        <w:t>　　　　一、世界钢芯铝绞线生产情况分析</w:t>
      </w:r>
      <w:r>
        <w:rPr>
          <w:rFonts w:hint="eastAsia"/>
        </w:rPr>
        <w:br/>
      </w:r>
      <w:r>
        <w:rPr>
          <w:rFonts w:hint="eastAsia"/>
        </w:rPr>
        <w:t>　　　　二、美国钢芯铝绞线标准</w:t>
      </w:r>
      <w:r>
        <w:rPr>
          <w:rFonts w:hint="eastAsia"/>
        </w:rPr>
        <w:br/>
      </w:r>
      <w:r>
        <w:rPr>
          <w:rFonts w:hint="eastAsia"/>
        </w:rPr>
        <w:t>　　第三节 2023-2029年世界钢芯铝绞线工业市场走势预测分析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2018-2023年中国钢芯铝绞线行业运行环境分析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2018-2023年中国钢芯铝绞线行业政策环境分析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一、电气化铁道铝包钢芯铝绞线标准</w:t>
      </w:r>
      <w:r>
        <w:rPr>
          <w:rFonts w:hint="eastAsia"/>
        </w:rPr>
        <w:br/>
      </w:r>
      <w:r>
        <w:rPr>
          <w:rFonts w:hint="eastAsia"/>
        </w:rPr>
        <w:t>　　　　二、铝绞线及钢芯铝绞线国家标准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三、钢芯铝绞线用锌-5%铝-稀土合金镀层钢丝标准</w:t>
      </w:r>
      <w:r>
        <w:rPr>
          <w:rFonts w:hint="eastAsia"/>
        </w:rPr>
        <w:br/>
      </w:r>
      <w:r>
        <w:rPr>
          <w:rFonts w:hint="eastAsia"/>
        </w:rPr>
        <w:t>　　　　四、电线电缆的国家标准</w:t>
      </w:r>
      <w:r>
        <w:rPr>
          <w:rFonts w:hint="eastAsia"/>
        </w:rPr>
        <w:br/>
      </w:r>
      <w:r>
        <w:rPr>
          <w:rFonts w:hint="eastAsia"/>
        </w:rPr>
        <w:t>　　第三节 2018-2023年中国钢芯铝绞线行业社会环境分析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2018-2023年中国电线电缆行业发展态势分析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2018-2023年中国电线电缆行业整体情况分析</w:t>
      </w:r>
      <w:r>
        <w:rPr>
          <w:rFonts w:hint="eastAsia"/>
        </w:rPr>
        <w:br/>
      </w:r>
      <w:r>
        <w:rPr>
          <w:rFonts w:hint="eastAsia"/>
        </w:rPr>
        <w:t>　　　　一、电线电缆行业的经济地位</w:t>
      </w:r>
      <w:r>
        <w:rPr>
          <w:rFonts w:hint="eastAsia"/>
        </w:rPr>
        <w:br/>
      </w:r>
      <w:r>
        <w:rPr>
          <w:rFonts w:hint="eastAsia"/>
        </w:rPr>
        <w:t>　　　　二、电线电缆行业现状</w:t>
      </w:r>
      <w:r>
        <w:rPr>
          <w:rFonts w:hint="eastAsia"/>
        </w:rPr>
        <w:br/>
      </w:r>
      <w:r>
        <w:rPr>
          <w:rFonts w:hint="eastAsia"/>
        </w:rPr>
        <w:t>　　第二节 2018-2023年中国电线电缆行业的挑战与对策分析</w:t>
      </w:r>
      <w:r>
        <w:rPr>
          <w:rFonts w:hint="eastAsia"/>
        </w:rPr>
        <w:br/>
      </w:r>
      <w:r>
        <w:rPr>
          <w:rFonts w:hint="eastAsia"/>
        </w:rPr>
        <w:t>　　　　一、电线电缆行业面临的挑战</w:t>
      </w:r>
      <w:r>
        <w:rPr>
          <w:rFonts w:hint="eastAsia"/>
        </w:rPr>
        <w:br/>
      </w:r>
      <w:r>
        <w:rPr>
          <w:rFonts w:hint="eastAsia"/>
        </w:rPr>
        <w:t>　　　　二、电线电缆行业的机遇</w:t>
      </w:r>
      <w:r>
        <w:rPr>
          <w:rFonts w:hint="eastAsia"/>
        </w:rPr>
        <w:br/>
      </w:r>
      <w:r>
        <w:rPr>
          <w:rFonts w:hint="eastAsia"/>
        </w:rPr>
        <w:t>　　　　三、电线电缆行业亟待整合</w:t>
      </w:r>
      <w:r>
        <w:rPr>
          <w:rFonts w:hint="eastAsia"/>
        </w:rPr>
        <w:br/>
      </w:r>
      <w:r>
        <w:rPr>
          <w:rFonts w:hint="eastAsia"/>
        </w:rPr>
        <w:t>　　　　四、电线电缆行业发展对策</w:t>
      </w:r>
      <w:r>
        <w:rPr>
          <w:rFonts w:hint="eastAsia"/>
        </w:rPr>
        <w:br/>
      </w:r>
      <w:r>
        <w:rPr>
          <w:rFonts w:hint="eastAsia"/>
        </w:rPr>
        <w:t>　　第三节 2018-2023年中国电线电缆行业市场动态分析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一、中国电线电缆行业十大新闻</w:t>
      </w:r>
      <w:r>
        <w:rPr>
          <w:rFonts w:hint="eastAsia"/>
        </w:rPr>
        <w:br/>
      </w:r>
      <w:r>
        <w:rPr>
          <w:rFonts w:hint="eastAsia"/>
        </w:rPr>
        <w:t>　　　　二、质量顽疾困扰电线电缆业</w:t>
      </w:r>
      <w:r>
        <w:rPr>
          <w:rFonts w:hint="eastAsia"/>
        </w:rPr>
        <w:br/>
      </w:r>
      <w:r>
        <w:rPr>
          <w:rFonts w:hint="eastAsia"/>
        </w:rPr>
        <w:t>　　　　三、风能用电线电缆成为未来几年的发展重点之一</w:t>
      </w:r>
      <w:r>
        <w:rPr>
          <w:rFonts w:hint="eastAsia"/>
        </w:rPr>
        <w:br/>
      </w:r>
      <w:r>
        <w:rPr>
          <w:rFonts w:hint="eastAsia"/>
        </w:rPr>
        <w:t>　　　　四、轨道交通用电线电缆需求旺盛</w:t>
      </w:r>
      <w:r>
        <w:rPr>
          <w:rFonts w:hint="eastAsia"/>
        </w:rPr>
        <w:br/>
      </w:r>
      <w:r>
        <w:rPr>
          <w:rFonts w:hint="eastAsia"/>
        </w:rPr>
        <w:t>　　　　五、十大电线电缆品牌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2018-2023年中国钢芯铝绞线产业运行现状分析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2018-2023年中国钢芯铝绞线产业现状分析</w:t>
      </w:r>
      <w:r>
        <w:rPr>
          <w:rFonts w:hint="eastAsia"/>
        </w:rPr>
        <w:br/>
      </w:r>
      <w:r>
        <w:rPr>
          <w:rFonts w:hint="eastAsia"/>
        </w:rPr>
        <w:t>　　　　一、钢芯铝绞线表观消费量保持稳定增长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二、钢芯铝制胶股线制品出口变动</w:t>
      </w:r>
      <w:r>
        <w:rPr>
          <w:rFonts w:hint="eastAsia"/>
        </w:rPr>
        <w:br/>
      </w:r>
      <w:r>
        <w:rPr>
          <w:rFonts w:hint="eastAsia"/>
        </w:rPr>
        <w:t>　　　　三、铝包钢芯铝绞线的特点及应用</w:t>
      </w:r>
      <w:r>
        <w:rPr>
          <w:rFonts w:hint="eastAsia"/>
        </w:rPr>
        <w:br/>
      </w:r>
      <w:r>
        <w:rPr>
          <w:rFonts w:hint="eastAsia"/>
        </w:rPr>
        <w:t>　　第二节 2018-2023年中国钢芯铝绞线市场动态分析</w:t>
      </w:r>
      <w:r>
        <w:rPr>
          <w:rFonts w:hint="eastAsia"/>
        </w:rPr>
        <w:br/>
      </w:r>
      <w:r>
        <w:rPr>
          <w:rFonts w:hint="eastAsia"/>
        </w:rPr>
        <w:t>　　　　一、国家电网公布1000平方毫米钢芯铝绞线技术条件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二、大截面钢芯铝绞线在鲁能泰山电缆试制成功</w:t>
      </w:r>
      <w:r>
        <w:rPr>
          <w:rFonts w:hint="eastAsia"/>
        </w:rPr>
        <w:br/>
      </w:r>
      <w:r>
        <w:rPr>
          <w:rFonts w:hint="eastAsia"/>
        </w:rPr>
        <w:t>　　　　三、钢芯铝绞线价格分析</w:t>
      </w:r>
      <w:r>
        <w:rPr>
          <w:rFonts w:hint="eastAsia"/>
        </w:rPr>
        <w:br/>
      </w:r>
      <w:r>
        <w:rPr>
          <w:rFonts w:hint="eastAsia"/>
        </w:rPr>
        <w:t>　　第三节 2018-2023年中国钢芯铝绞线发展存在问题分析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2018-2023年中国钢芯铝绞线市场运行态势分析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2018-2023年中国钢芯铝绞线发展态势分析</w:t>
      </w:r>
      <w:r>
        <w:rPr>
          <w:rFonts w:hint="eastAsia"/>
        </w:rPr>
        <w:br/>
      </w:r>
      <w:r>
        <w:rPr>
          <w:rFonts w:hint="eastAsia"/>
        </w:rPr>
        <w:t>　　　　一、钢芯铝绞线市场需求分析</w:t>
      </w:r>
      <w:r>
        <w:rPr>
          <w:rFonts w:hint="eastAsia"/>
        </w:rPr>
        <w:br/>
      </w:r>
      <w:r>
        <w:rPr>
          <w:rFonts w:hint="eastAsia"/>
        </w:rPr>
        <w:t>　　　　二、钢芯铝绞线需求特点分析</w:t>
      </w:r>
      <w:r>
        <w:rPr>
          <w:rFonts w:hint="eastAsia"/>
        </w:rPr>
        <w:br/>
      </w:r>
      <w:r>
        <w:rPr>
          <w:rFonts w:hint="eastAsia"/>
        </w:rPr>
        <w:t>　　　　三、钢芯铝绞线产能分析</w:t>
      </w:r>
      <w:r>
        <w:rPr>
          <w:rFonts w:hint="eastAsia"/>
        </w:rPr>
        <w:br/>
      </w:r>
      <w:r>
        <w:rPr>
          <w:rFonts w:hint="eastAsia"/>
        </w:rPr>
        <w:t>　　第二节 2018-2023年中国钢芯铝绞线重点企业分析——通达股份</w:t>
      </w:r>
      <w:r>
        <w:rPr>
          <w:rFonts w:hint="eastAsia"/>
        </w:rPr>
        <w:br/>
      </w:r>
      <w:r>
        <w:rPr>
          <w:rFonts w:hint="eastAsia"/>
        </w:rPr>
        <w:t>　　　　一、通达电缆再中3000余吨钢芯铝绞线招标</w:t>
      </w:r>
      <w:r>
        <w:rPr>
          <w:rFonts w:hint="eastAsia"/>
        </w:rPr>
        <w:br/>
      </w:r>
      <w:r>
        <w:rPr>
          <w:rFonts w:hint="eastAsia"/>
        </w:rPr>
        <w:t>　　　　二、钢芯铝绞线行业龙头</w:t>
      </w:r>
      <w:r>
        <w:rPr>
          <w:rFonts w:hint="eastAsia"/>
        </w:rPr>
        <w:br/>
      </w:r>
      <w:r>
        <w:rPr>
          <w:rFonts w:hint="eastAsia"/>
        </w:rPr>
        <w:t>　　　　三、通达电缆扩大钢芯铝绞线产能</w:t>
      </w:r>
      <w:r>
        <w:rPr>
          <w:rFonts w:hint="eastAsia"/>
        </w:rPr>
        <w:br/>
      </w:r>
      <w:r>
        <w:rPr>
          <w:rFonts w:hint="eastAsia"/>
        </w:rPr>
        <w:t>　　第三节 2018-2023年中国钢芯铝绞线行业市场销售分析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2018-2023年中国钢芯铝绞线产量数据统计分析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二、2023年钢芯铝绞线重点省市数据分析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2023年中国钢芯铝绞线产量增长性分析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2018-2023年中国电线电缆制造行业数据监测分析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2018-2023年中国电线电缆制造行业总体数据分析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一、2023年中国电线电缆制造行业全部企业数据分析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2018-2023年中国钢芯铝绞线行业市场竞争格局分析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2018-2023年中国钢芯铝绞线行业竞争现状分析</w:t>
      </w:r>
      <w:r>
        <w:rPr>
          <w:rFonts w:hint="eastAsia"/>
        </w:rPr>
        <w:br/>
      </w:r>
      <w:r>
        <w:rPr>
          <w:rFonts w:hint="eastAsia"/>
        </w:rPr>
        <w:t>　　　　一、钢芯铝绞线行业竞争程度分析</w:t>
      </w:r>
      <w:r>
        <w:rPr>
          <w:rFonts w:hint="eastAsia"/>
        </w:rPr>
        <w:br/>
      </w:r>
      <w:r>
        <w:rPr>
          <w:rFonts w:hint="eastAsia"/>
        </w:rPr>
        <w:t>　　　　二、钢芯铝绞线技术竞争分析</w:t>
      </w:r>
      <w:r>
        <w:rPr>
          <w:rFonts w:hint="eastAsia"/>
        </w:rPr>
        <w:br/>
      </w:r>
      <w:r>
        <w:rPr>
          <w:rFonts w:hint="eastAsia"/>
        </w:rPr>
        <w:t>　　　　三、钢芯铝绞线主要产品价格竞争分析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2018-2023年中国钢芯铝绞线行业集中度分析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2018-2023年中国钢芯铝绞线行业提升竞争力策略分析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2018-2023年中国钢芯铝绞线优势企业竞争力分析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特变电工股份有限公司600089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浙江万马电缆股份有限公司002276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湖南华菱钢铁股份有限公司000932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昆明电缆股份有限公司（西山区）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河南嵩声电缆有限公司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浙江久盛交联电缆有限公司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通辽市飓力恒实业有限公司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南昌电缆有限责任公司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2023-2029年中国钢芯铝绞线行业发展前景预测分析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2023-2029年中国钢芯铝绞线产品发展趋势预测分析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一、钢芯铝绞线技术走势分析</w:t>
      </w:r>
      <w:r>
        <w:rPr>
          <w:rFonts w:hint="eastAsia"/>
        </w:rPr>
        <w:br/>
      </w:r>
      <w:r>
        <w:rPr>
          <w:rFonts w:hint="eastAsia"/>
        </w:rPr>
        <w:t>　　　　二、钢芯铝绞线竞争格局预测分析</w:t>
      </w:r>
      <w:r>
        <w:rPr>
          <w:rFonts w:hint="eastAsia"/>
        </w:rPr>
        <w:br/>
      </w:r>
      <w:r>
        <w:rPr>
          <w:rFonts w:hint="eastAsia"/>
        </w:rPr>
        <w:t>　　　　三、电线电缆制造行业预测分析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2023-2029年中国钢芯铝绞线行业市场发展前景预测分析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一、钢芯铝绞线产量预测分析</w:t>
      </w:r>
      <w:r>
        <w:rPr>
          <w:rFonts w:hint="eastAsia"/>
        </w:rPr>
        <w:br/>
      </w:r>
      <w:r>
        <w:rPr>
          <w:rFonts w:hint="eastAsia"/>
        </w:rPr>
        <w:t>　　　　二、钢芯铝绞线需求预测分析</w:t>
      </w:r>
      <w:r>
        <w:rPr>
          <w:rFonts w:hint="eastAsia"/>
        </w:rPr>
        <w:br/>
      </w:r>
      <w:r>
        <w:rPr>
          <w:rFonts w:hint="eastAsia"/>
        </w:rPr>
        <w:t>　　　　三、钢芯铝绞线进出口形势预测分析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2023-2029年中国钢芯铝绞线行业市场盈利能力预测分析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2023-2029年中国钢芯铝绞线行业投资机会与风险分析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2023-2029年中国钢芯铝绞线行业投资机会分析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一、钢芯铝绞线行业吸引力分析</w:t>
      </w:r>
      <w:r>
        <w:rPr>
          <w:rFonts w:hint="eastAsia"/>
        </w:rPr>
        <w:br/>
      </w:r>
      <w:r>
        <w:rPr>
          <w:rFonts w:hint="eastAsia"/>
        </w:rPr>
        <w:t>　　　　二、钢芯铝绞线行业区域投资潜力分析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2023-2029年中国钢芯铝绞线行业投资风险分析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(中^智^林)2023-2029年中国钢芯铝绞线行业投资策略分析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5b510b424a7b" w:history="1">
        <w:r>
          <w:rPr>
            <w:rStyle w:val="Hyperlink"/>
          </w:rPr>
          <w:t>2023-2029年中国钢芯铝绞线行业现状调研分析及发展趋势研究报告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05b510b424a7b" w:history="1">
        <w:r>
          <w:rPr>
            <w:rStyle w:val="Hyperlink"/>
          </w:rPr>
          <w:t>https://www.20087.com/5/26/GangXinLvJiaoXianWeiLaiFaZhanQuS.html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bd64ff1ed43d3" w:history="1">
      <w:r>
        <w:rPr>
          <w:rStyle w:val="Hyperlink"/>
        </w:rPr>
        <w:t>2023-2029年中国钢芯铝绞线行业现状调研分析及发展趋势研究报告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ngXinLvJiaoXianWeiLaiFaZhanQuS.html" TargetMode="External" Id="Rf3c05b510b42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ngXinLvJiaoXianWeiLaiFaZhanQuS.html" TargetMode="External" Id="R557bd64ff1ed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2023-05-23T05:29:00Z</dcterms:created>
  <dcterms:modified xsi:type="dcterms:W3CDTF">2023-05-23T06:29:00Z</dcterms:modified>
  <dc:subject>2023-2029年中国钢芯铝绞线行业现状调研分析及发展趋势研究报告</dc:subject>
  <dc:title>2023-2029年中国钢芯铝绞线行业现状调研分析及发展趋势研究报告</dc:title>
  <cp:keywords>2023-2029年中国钢芯铝绞线行业现状调研分析及发展趋势研究报告</cp:keywords>
  <dc:description>2023-2029年中国钢芯铝绞线行业现状调研分析及发展趋势研究报告</dc:description>
</cp:coreProperties>
</file>