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7596e98944ed6" w:history="1">
              <w:r>
                <w:rPr>
                  <w:rStyle w:val="Hyperlink"/>
                </w:rPr>
                <w:t>2023-2029年中国风力发电行业发展全面调研与未来趋势预测报告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7596e98944ed6" w:history="1">
              <w:r>
                <w:rPr>
                  <w:rStyle w:val="Hyperlink"/>
                </w:rPr>
                <w:t>2023-2029年中国风力发电行业发展全面调研与未来趋势预测报告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7596e98944ed6" w:history="1">
                <w:r>
                  <w:rPr>
                    <w:rStyle w:val="Hyperlink"/>
                  </w:rPr>
                  <w:t>https://www.20087.com/5/86/FengLiFaDianFaZhanQuShi.html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是一种重要的可再生能源，在全球范围内得到了广泛的应用。目前，风力发电不仅在发电效率上有所提升，还在环保性能上进行了改进。随着新材料技术的发展，市场上出现了更多高性能的风力发电机组产品，如大容量、低噪音的风力发电机。此外，随着智能控制技术的应用，风力发电能够实现远程监控和智能调度，提高了设备的使用效率和维护水平。</w:t>
      </w:r>
      <w:r>
        <w:rPr>
          <w:rFonts w:hint="eastAsia"/>
        </w:rPr>
        <w:br/>
      </w:r>
      <w:r>
        <w:rPr>
          <w:rFonts w:hint="eastAsia"/>
        </w:rPr>
        <w:t>　　未来，风力发电行业将更加注重技术创新和智能化。一方面，随着新材料技术的发展，风力发电的核心元件将进一步优化，提高发电效率和稳定性。另一方面，随着智能控制技术的进步，风力发电将具备更强的数据分析能力，能够自动识别运行状态，为预防性维护和故障诊断提供支持。此外，随着可持续发展理念的深入，风力发电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7596e98944ed6" w:history="1">
        <w:r>
          <w:rPr>
            <w:rStyle w:val="Hyperlink"/>
          </w:rPr>
          <w:t>2023-2029年中国风力发电行业发展全面调研与未来趋势预测报告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风力发电行业的市场规模、需求变化、价格波动以及产业链构成。风力发电报告深入剖析了当前市场现状，科学预测了未来风力发电市场前景与发展趋势，特别关注了风力发电细分市场的机会与挑战。同时，对风力发电重点企业的竞争地位、品牌影响力和市场集中度进行了全面评估。风力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风力发电行业相关概述</w:t>
      </w:r>
      <w:r>
        <w:rPr>
          <w:rFonts w:hint="eastAsia"/>
        </w:rPr>
        <w:br/>
      </w:r>
      <w:r>
        <w:rPr>
          <w:rFonts w:hint="eastAsia"/>
        </w:rPr>
        <w:t>　　　　一、风力发电行业定义及特点</w:t>
      </w:r>
      <w:r>
        <w:rPr>
          <w:rFonts w:hint="eastAsia"/>
        </w:rPr>
        <w:br/>
      </w:r>
      <w:r>
        <w:rPr>
          <w:rFonts w:hint="eastAsia"/>
        </w:rPr>
        <w:t>　　　　　　1、风力发电行业定义</w:t>
      </w:r>
      <w:r>
        <w:rPr>
          <w:rFonts w:hint="eastAsia"/>
        </w:rPr>
        <w:br/>
      </w:r>
      <w:r>
        <w:rPr>
          <w:rFonts w:hint="eastAsia"/>
        </w:rPr>
        <w:t>　　　　　　2、风力发电行业特点</w:t>
      </w:r>
      <w:r>
        <w:rPr>
          <w:rFonts w:hint="eastAsia"/>
        </w:rPr>
        <w:br/>
      </w:r>
      <w:r>
        <w:rPr>
          <w:rFonts w:hint="eastAsia"/>
        </w:rPr>
        <w:t>　　　　二、风力发电行业经营模式分析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1、风力发电生产模式</w:t>
      </w:r>
      <w:r>
        <w:rPr>
          <w:rFonts w:hint="eastAsia"/>
        </w:rPr>
        <w:br/>
      </w:r>
      <w:r>
        <w:rPr>
          <w:rFonts w:hint="eastAsia"/>
        </w:rPr>
        <w:t>　　　　　　2、风力发电采购模式</w:t>
      </w:r>
      <w:r>
        <w:rPr>
          <w:rFonts w:hint="eastAsia"/>
        </w:rPr>
        <w:br/>
      </w:r>
      <w:r>
        <w:rPr>
          <w:rFonts w:hint="eastAsia"/>
        </w:rPr>
        <w:t>　　　　　　3、风力发电销售模式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2023年世界风力发电行业市场运行形势分析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2023年全球风力发电行业发展概况</w:t>
      </w:r>
      <w:r>
        <w:rPr>
          <w:rFonts w:hint="eastAsia"/>
        </w:rPr>
        <w:br/>
      </w:r>
      <w:r>
        <w:rPr>
          <w:rFonts w:hint="eastAsia"/>
        </w:rPr>
        <w:t>　　第二节 世界风力发电行业发展走势</w:t>
      </w:r>
      <w:r>
        <w:rPr>
          <w:rFonts w:hint="eastAsia"/>
        </w:rPr>
        <w:br/>
      </w:r>
      <w:r>
        <w:rPr>
          <w:rFonts w:hint="eastAsia"/>
        </w:rPr>
        <w:t>　　　　一、全球风力发电行业市场分布情况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二、全球风力发电行业发展趋势分析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全球风力发电行业重点国家和区域分析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2023年中国风力发电行业发展环境分析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风力发电政策环境分析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风力发电技术环境分析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2023年风力发电行业技术发展现状及趋势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当前我国风力发电技术发展现状</w:t>
      </w:r>
      <w:r>
        <w:rPr>
          <w:rFonts w:hint="eastAsia"/>
        </w:rPr>
        <w:br/>
      </w:r>
      <w:r>
        <w:rPr>
          <w:rFonts w:hint="eastAsia"/>
        </w:rPr>
        <w:t>　　第二节 中外风力发电技术差距及产生差距的主要原因分析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提高我国风力发电技术的对策</w:t>
      </w:r>
      <w:r>
        <w:rPr>
          <w:rFonts w:hint="eastAsia"/>
        </w:rPr>
        <w:br/>
      </w:r>
      <w:r>
        <w:rPr>
          <w:rFonts w:hint="eastAsia"/>
        </w:rPr>
        <w:t>　　第四节 我国风力发电研发、设计发展趋势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中国风力发电行业市场供需状况分析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中国风力发电行业市场规模情况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中国风力发电行业盈利情况分析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中国风力发电行业市场需求状况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一、2018-2023年风力发电行业市场需求情况</w:t>
      </w:r>
      <w:r>
        <w:rPr>
          <w:rFonts w:hint="eastAsia"/>
        </w:rPr>
        <w:br/>
      </w:r>
      <w:r>
        <w:rPr>
          <w:rFonts w:hint="eastAsia"/>
        </w:rPr>
        <w:t>　　　　二、风力发电行业市场需求特点分析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三、2018-2029年风力发电行业市场需求预测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中国风力发电行业市场供给状况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一、2018-2023年风力发电行业市场供给情况</w:t>
      </w:r>
      <w:r>
        <w:rPr>
          <w:rFonts w:hint="eastAsia"/>
        </w:rPr>
        <w:br/>
      </w:r>
      <w:r>
        <w:rPr>
          <w:rFonts w:hint="eastAsia"/>
        </w:rPr>
        <w:t>　　　　二、风力发电行业市场供给特点分析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三、2018-2029年风力发电行业市场供给预测</w:t>
      </w:r>
      <w:r>
        <w:rPr>
          <w:rFonts w:hint="eastAsia"/>
        </w:rPr>
        <w:br/>
      </w:r>
      <w:r>
        <w:rPr>
          <w:rFonts w:hint="eastAsia"/>
        </w:rPr>
        <w:t>　　第五节 风力发电行业市场供需平衡状况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中国风力发电行业进出口情况分析预测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2018-2023年中国风力发电行业进出口情况分析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一、2018-2023年中国风力发电行业进口分析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二、2018-2023年中国风力发电行业出口分析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2018-2029年中国风力发电行业进出口情况预测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一、2018-2029年中国风力发电行业进口预测分析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影响风力发电行业进出口变化的主要原因分析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2018-2023年中国风力发电行业重点地区调研分析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一、中国风力发电行业重点区域市场结构调研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二、**地区风力发电市场调研分析</w:t>
      </w:r>
      <w:r>
        <w:rPr>
          <w:rFonts w:hint="eastAsia"/>
        </w:rPr>
        <w:br/>
      </w:r>
      <w:r>
        <w:rPr>
          <w:rFonts w:hint="eastAsia"/>
        </w:rPr>
        <w:t>　　　　三、**地区风力发电市场调研分析</w:t>
      </w:r>
      <w:r>
        <w:rPr>
          <w:rFonts w:hint="eastAsia"/>
        </w:rPr>
        <w:br/>
      </w:r>
      <w:r>
        <w:rPr>
          <w:rFonts w:hint="eastAsia"/>
        </w:rPr>
        <w:t>　　　　四、**地区风力发电市场调研分析</w:t>
      </w:r>
      <w:r>
        <w:rPr>
          <w:rFonts w:hint="eastAsia"/>
        </w:rPr>
        <w:br/>
      </w:r>
      <w:r>
        <w:rPr>
          <w:rFonts w:hint="eastAsia"/>
        </w:rPr>
        <w:t>　　　　五、**地区风力发电市场调研分析</w:t>
      </w:r>
      <w:r>
        <w:rPr>
          <w:rFonts w:hint="eastAsia"/>
        </w:rPr>
        <w:br/>
      </w:r>
      <w:r>
        <w:rPr>
          <w:rFonts w:hint="eastAsia"/>
        </w:rPr>
        <w:t>　　　　六、**地区风力发电市场调研分析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风力发电行业细分产品市场调研分析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中国风力发电行业市场行情分析预测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风力发电价格影响因素分析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2018-2023年中国风力发电市场价格趋向分析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2018-2029年中国风力发电市场价格趋向预测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风力发电行业上、下游市场分析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风力发电行业上游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风力发电行业下游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风力发电行业竞争格局分析</w:t>
      </w:r>
      <w:r>
        <w:rPr>
          <w:rFonts w:hint="eastAsia"/>
        </w:rPr>
        <w:br/>
      </w:r>
      <w:r>
        <w:rPr>
          <w:rFonts w:hint="eastAsia"/>
        </w:rPr>
        <w:t>　　第一节 风力发电行业集中度分析</w:t>
      </w:r>
      <w:r>
        <w:rPr>
          <w:rFonts w:hint="eastAsia"/>
        </w:rPr>
        <w:br/>
      </w:r>
      <w:r>
        <w:rPr>
          <w:rFonts w:hint="eastAsia"/>
        </w:rPr>
        <w:t>　　　　一、风力发电市场集中度分析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二、风力发电企业集中度分析</w:t>
      </w:r>
      <w:r>
        <w:rPr>
          <w:rFonts w:hint="eastAsia"/>
        </w:rPr>
        <w:br/>
      </w:r>
      <w:r>
        <w:rPr>
          <w:rFonts w:hint="eastAsia"/>
        </w:rPr>
        <w:t>　　　　三、风力发电区域集中度分析</w:t>
      </w:r>
      <w:r>
        <w:rPr>
          <w:rFonts w:hint="eastAsia"/>
        </w:rPr>
        <w:br/>
      </w:r>
      <w:r>
        <w:rPr>
          <w:rFonts w:hint="eastAsia"/>
        </w:rPr>
        <w:t>　　第二节 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一、2023年风力发电行业竞争分析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二、2023年中外风力发电产品竞争分析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三、2018-2023年中国风力发电市场竞争分析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四、2018-2029年国内主要风力发电企业动向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风力发电重点企业（一）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风力发电重点企业（二）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风力发电重点企业（三）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风力发电重点企业（四）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风力发电重点企业（五）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风力发电重点企业（六）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风力发电企业发展策略分析</w:t>
      </w:r>
      <w:r>
        <w:rPr>
          <w:rFonts w:hint="eastAsia"/>
        </w:rPr>
        <w:br/>
      </w:r>
      <w:r>
        <w:rPr>
          <w:rFonts w:hint="eastAsia"/>
        </w:rPr>
        <w:t>　　第一节 风力发电市场策略分析</w:t>
      </w:r>
      <w:r>
        <w:rPr>
          <w:rFonts w:hint="eastAsia"/>
        </w:rPr>
        <w:br/>
      </w:r>
      <w:r>
        <w:rPr>
          <w:rFonts w:hint="eastAsia"/>
        </w:rPr>
        <w:t>　　　　一、风力发电价格策略分析</w:t>
      </w:r>
      <w:r>
        <w:rPr>
          <w:rFonts w:hint="eastAsia"/>
        </w:rPr>
        <w:br/>
      </w:r>
      <w:r>
        <w:rPr>
          <w:rFonts w:hint="eastAsia"/>
        </w:rPr>
        <w:t>　　　　二、风力发电渠道策略分析</w:t>
      </w:r>
      <w:r>
        <w:rPr>
          <w:rFonts w:hint="eastAsia"/>
        </w:rPr>
        <w:br/>
      </w:r>
      <w:r>
        <w:rPr>
          <w:rFonts w:hint="eastAsia"/>
        </w:rPr>
        <w:t>　　第二节 风力发电销售策略分析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提高风力发电企业竞争力的策略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一、提高中国风力发电企业核心竞争力的对策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二、风力发电企业提升竞争力的主要方向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三、影响风力发电企业核心竞争力的因素及提升途径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四、提高风力发电企业竞争力的策略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一、风力发电实施品牌战略的意义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三、我国风力发电企业的品牌战略</w:t>
      </w:r>
      <w:r>
        <w:rPr>
          <w:rFonts w:hint="eastAsia"/>
        </w:rPr>
        <w:br/>
      </w:r>
      <w:r>
        <w:rPr>
          <w:rFonts w:hint="eastAsia"/>
        </w:rPr>
        <w:t>　　　　四、风力发电品牌战略管理的策略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中国风力发电行业营销策略分析</w:t>
      </w:r>
      <w:r>
        <w:rPr>
          <w:rFonts w:hint="eastAsia"/>
        </w:rPr>
        <w:br/>
      </w:r>
      <w:r>
        <w:rPr>
          <w:rFonts w:hint="eastAsia"/>
        </w:rPr>
        <w:t>　　第一节 风力发电市场推广策略研究分析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一、做好风力发电产品导入</w:t>
      </w:r>
      <w:r>
        <w:rPr>
          <w:rFonts w:hint="eastAsia"/>
        </w:rPr>
        <w:br/>
      </w:r>
      <w:r>
        <w:rPr>
          <w:rFonts w:hint="eastAsia"/>
        </w:rPr>
        <w:t>　　　　二、做好风力发电产品组合和产品线决策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三、风力发电行业城市市场推广策略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风力发电行业渠道营销研究分析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一、风力发电行业营销环境分析</w:t>
      </w:r>
      <w:r>
        <w:rPr>
          <w:rFonts w:hint="eastAsia"/>
        </w:rPr>
        <w:br/>
      </w:r>
      <w:r>
        <w:rPr>
          <w:rFonts w:hint="eastAsia"/>
        </w:rPr>
        <w:t>　　　　二、风力发电行业现存的营销渠道分析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三、风力发电行业终端市场营销管理策略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风力发电行业营销战略研究分析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一、中国风力发电行业有效整合营销策略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二、建立风力发电行业厂商的双嬴模式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2018-2029年中国风力发电行业投资前景与风险预测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2018-2029年中国风力发电行业投资前景分析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2018-2029年中国风力发电行业投资特性分析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一、2018-2029年中国风力发电行业进入壁垒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三、2018-2029年中国风力发电行业盈利因素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2018-2029年中国风力发电行业投资机会分析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一、2018-2029年中国风力发电细分市场投资机会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2018-2029年中国风力发电行业投资风险分析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一、2018-2029年中国风力发电行业市场竞争风险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二、2018-2029年中国风力发电行业技术风险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三、2018-2029年中国风力发电行业政策风险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四、2018-2029年中国风力发电行业进入退出风险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2018-2029年中国风力发电行业盈利模式与投资策略分析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国外风力发电行业投资现状及经营模式分析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一、境外风力发电行业成长情况调查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中国风力发电行业商业模式探讨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中国风力发电行业投资国际化发展战略分析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中国风力发电行业投资策略分析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中国风力发电行业资本运作战略选择方案研究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中.智林.中国风力发电行业多元化经营战略的可行性分析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2018-2023年中国风力发电行业市场供给及增长趋势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2018-2029年中国风力发电行业市场供给预测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2018-2023年中国风力发电行业市场需求及增长情况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2018-2029年中国风力发电行业市场需求预测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2018-2023年中国风力发电行业利润及增长情况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**地区风力发电行业市场需求情况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2018-2023年中国风力发电行业出口情况分析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2018-2023年中国风力发电行业产品市场价格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2018-2029年中国风力发电行业产品市场价格走势预测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2018-2029年中国风力发电市场规模预测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2018-2029年中国风力发电行业利润预测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7596e98944ed6" w:history="1">
        <w:r>
          <w:rPr>
            <w:rStyle w:val="Hyperlink"/>
          </w:rPr>
          <w:t>2023-2029年中国风力发电行业发展全面调研与未来趋势预测报告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7596e98944ed6" w:history="1">
        <w:r>
          <w:rPr>
            <w:rStyle w:val="Hyperlink"/>
          </w:rPr>
          <w:t>https://www.20087.com/5/86/FengLiFaDianFaZhanQuShi.html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b72facff24cb3" w:history="1">
      <w:r>
        <w:rPr>
          <w:rStyle w:val="Hyperlink"/>
        </w:rPr>
        <w:t>2023-2029年中国风力发电行业发展全面调研与未来趋势预测报告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engLiFaDianFaZhanQuShi.html" TargetMode="External" Id="Re247596e98944e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engLiFaDianFaZhanQuShi.html" TargetMode="External" Id="R7efb72facff2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2023-01-05T02:55:00Z</dcterms:created>
  <dcterms:modified xsi:type="dcterms:W3CDTF">2023-01-05T03:55:00Z</dcterms:modified>
  <dc:subject>2023-2029年中国风力发电行业发展全面调研与未来趋势预测报告</dc:subject>
  <dc:title>2023-2029年中国风力发电行业发展全面调研与未来趋势预测报告</dc:title>
  <cp:keywords>2023-2029年中国风力发电行业发展全面调研与未来趋势预测报告</cp:keywords>
  <dc:description>2023-2029年中国风力发电行业发展全面调研与未来趋势预测报告</dc:description>
</cp:coreProperties>
</file>