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70da361394861" w:history="1">
              <w:r>
                <w:rPr>
                  <w:rStyle w:val="Hyperlink"/>
                </w:rPr>
                <w:t>2026-2032年中国电缆行业现状及发展前景报告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70da361394861" w:history="1">
              <w:r>
                <w:rPr>
                  <w:rStyle w:val="Hyperlink"/>
                </w:rPr>
                <w:t>2026-2032年中国电缆行业现状及发展前景报告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70da361394861" w:history="1">
                <w:r>
                  <w:rPr>
                    <w:rStyle w:val="Hyperlink"/>
                  </w:rPr>
                  <w:t>https://www.20087.com/1/80/DianLanDeXianZhuangYuQianJing.html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是用于传输电能或信号的重要导体，广泛应用于电力传输、通信网络及建筑布线等领域。近年来，随着技术的进步和对安全性能的重视，电缆在材料科学、制造工艺及应用领域扩展方面取得了长足进步。现代电缆不仅采用了更高效的绝缘材料和增强型护套，提高了耐磨损性和抗腐蚀性，还通过智能电缆技术实现了对电缆状态的实时监控，提升了运行的安全性和可靠性。</w:t>
      </w:r>
      <w:r>
        <w:rPr>
          <w:rFonts w:hint="eastAsia"/>
        </w:rPr>
        <w:br/>
      </w:r>
      <w:r>
        <w:rPr>
          <w:rFonts w:hint="eastAsia"/>
        </w:rPr>
        <w:t>　　未来，电缆的发展将主要集中在高性能与智能化方面。一方面，通过引入纳米技术和先进复合材料，可以进一步提高电缆的导电效率和机械强度，适用于更为复杂的应用环境。此外，结合物联网（IoT）技术和大数据分析平台，开发具备自我诊断和故障预警功能的智能电缆系统，不仅能提升电网管理效率，还能减少停电事故的发生。另一方面，随着全球对智慧城市建设和可再生能源发展的关注度上升，探索电缆在这些新兴领域的应用潜力，如参与智能电网建设或海上风电场输电线路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70da361394861" w:history="1">
        <w:r>
          <w:rPr>
            <w:rStyle w:val="Hyperlink"/>
          </w:rPr>
          <w:t>2026-2032年中国电缆行业现状及发展前景报告</w:t>
        </w:r>
      </w:hyperlink>
      <w:r>
        <w:rPr>
          <w:rFonts w:hint="eastAsia"/>
        </w:rPr>
        <w:t>》基于对电缆行业的长期监测研究，结合电缆行业供需关系变化规律、产品消费结构、应用领域拓展、市场发展环境及政策支持等多维度分析，采用定量与定性相结合的科学方法，对行业内重点企业进行了系统研究。报告全面呈现了电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电缆市场概述</w:t>
      </w:r>
      <w:r>
        <w:rPr>
          <w:rFonts w:hint="eastAsia"/>
        </w:rPr>
        <w:br/>
      </w:r>
      <w:r>
        <w:rPr>
          <w:rFonts w:hint="eastAsia"/>
        </w:rPr>
        <w:t>　　1.1 电缆市场概述</w:t>
      </w:r>
      <w:r>
        <w:rPr>
          <w:rFonts w:hint="eastAsia"/>
        </w:rPr>
        <w:br/>
      </w:r>
      <w:r>
        <w:rPr>
          <w:rFonts w:hint="eastAsia"/>
        </w:rPr>
        <w:t>　　1.2 不同产品类型电缆分析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预印刷胶粘电缆标签</w:t>
      </w:r>
      <w:r>
        <w:rPr>
          <w:rFonts w:hint="eastAsia"/>
        </w:rPr>
        <w:br/>
      </w:r>
      <w:r>
        <w:rPr>
          <w:rFonts w:hint="eastAsia"/>
        </w:rPr>
        <w:t>　　　　1.2.3 塑料号码管电缆标签</w:t>
      </w:r>
      <w:r>
        <w:rPr>
          <w:rFonts w:hint="eastAsia"/>
        </w:rPr>
        <w:br/>
      </w:r>
      <w:r>
        <w:rPr>
          <w:rFonts w:hint="eastAsia"/>
        </w:rPr>
        <w:t>　　　　1.2.4 卡扣式电缆标签</w:t>
      </w:r>
      <w:r>
        <w:rPr>
          <w:rFonts w:hint="eastAsia"/>
        </w:rPr>
        <w:br/>
      </w:r>
      <w:r>
        <w:rPr>
          <w:rFonts w:hint="eastAsia"/>
        </w:rPr>
        <w:t>　　　　1.2.5 电子标签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信息技术与电信</w:t>
      </w:r>
      <w:r>
        <w:rPr>
          <w:rFonts w:hint="eastAsia"/>
        </w:rPr>
        <w:br/>
      </w:r>
      <w:r>
        <w:rPr>
          <w:rFonts w:hint="eastAsia"/>
        </w:rPr>
        <w:t>　　　　1.3.3 能源和公用事业</w:t>
      </w:r>
      <w:r>
        <w:rPr>
          <w:rFonts w:hint="eastAsia"/>
        </w:rPr>
        <w:br/>
      </w:r>
      <w:r>
        <w:rPr>
          <w:rFonts w:hint="eastAsia"/>
        </w:rPr>
        <w:t>　　　　1.3.4 建筑（住宅、商业）</w:t>
      </w:r>
      <w:r>
        <w:rPr>
          <w:rFonts w:hint="eastAsia"/>
        </w:rPr>
        <w:br/>
      </w:r>
      <w:r>
        <w:rPr>
          <w:rFonts w:hint="eastAsia"/>
        </w:rPr>
        <w:t>　　　　1.3.5 工业制造业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中国电缆市场规模现状及未来趋势（2021-2032）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中国市场主要厂商电缆产品类型及应用</w:t>
      </w:r>
      <w:r>
        <w:rPr>
          <w:rFonts w:hint="eastAsia"/>
        </w:rPr>
        <w:br/>
      </w:r>
      <w:r>
        <w:rPr>
          <w:rFonts w:hint="eastAsia"/>
        </w:rPr>
        <w:t>　　2.5 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电缆行业集中度分析：2025年中国市场Top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电缆产品及服务介绍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电缆产品及服务介绍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电缆产品及服务介绍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电缆产品及服务介绍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电缆产品及服务介绍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电缆产品及服务介绍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电缆产品及服务介绍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电缆产品及服务介绍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电缆产品及服务介绍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中国不同产品类型电缆规模及预测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中国不同产品类型电缆规模预测（2027-2032）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中国不同应用电缆规模预测（2027-2032）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电缆行业发展面临的风险</w:t>
      </w:r>
      <w:r>
        <w:rPr>
          <w:rFonts w:hint="eastAsia"/>
        </w:rPr>
        <w:br/>
      </w:r>
      <w:r>
        <w:rPr>
          <w:rFonts w:hint="eastAsia"/>
        </w:rPr>
        <w:t>　　6.3 电缆行业政策分析</w:t>
      </w:r>
      <w:r>
        <w:rPr>
          <w:rFonts w:hint="eastAsia"/>
        </w:rPr>
        <w:br/>
      </w:r>
      <w:r>
        <w:rPr>
          <w:rFonts w:hint="eastAsia"/>
        </w:rPr>
        <w:t>　　6.4 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电缆行业产业链简介</w:t>
      </w:r>
      <w:r>
        <w:rPr>
          <w:rFonts w:hint="eastAsia"/>
        </w:rPr>
        <w:br/>
      </w:r>
      <w:r>
        <w:rPr>
          <w:rFonts w:hint="eastAsia"/>
        </w:rPr>
        <w:t>　　　　7.1.1 电缆行业供应链分析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电缆行业主要下游客户</w:t>
      </w:r>
      <w:r>
        <w:rPr>
          <w:rFonts w:hint="eastAsia"/>
        </w:rPr>
        <w:br/>
      </w:r>
      <w:r>
        <w:rPr>
          <w:rFonts w:hint="eastAsia"/>
        </w:rPr>
        <w:t>　　7.2 电缆行业采购模式</w:t>
      </w:r>
      <w:r>
        <w:rPr>
          <w:rFonts w:hint="eastAsia"/>
        </w:rPr>
        <w:br/>
      </w:r>
      <w:r>
        <w:rPr>
          <w:rFonts w:hint="eastAsia"/>
        </w:rPr>
        <w:t>　　7.3 电缆行业开发/生产模式</w:t>
      </w:r>
      <w:r>
        <w:rPr>
          <w:rFonts w:hint="eastAsia"/>
        </w:rPr>
        <w:br/>
      </w:r>
      <w:r>
        <w:rPr>
          <w:rFonts w:hint="eastAsia"/>
        </w:rPr>
        <w:t>　　7.4 电缆行业销售模式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预印刷胶粘电缆标签主要企业列表</w:t>
      </w:r>
      <w:r>
        <w:rPr>
          <w:rFonts w:hint="eastAsia"/>
        </w:rPr>
        <w:br/>
      </w:r>
      <w:r>
        <w:rPr>
          <w:rFonts w:hint="eastAsia"/>
        </w:rPr>
        <w:t>　　表 3： 塑料号码管电缆标签主要企业列表</w:t>
      </w:r>
      <w:r>
        <w:rPr>
          <w:rFonts w:hint="eastAsia"/>
        </w:rPr>
        <w:br/>
      </w:r>
      <w:r>
        <w:rPr>
          <w:rFonts w:hint="eastAsia"/>
        </w:rPr>
        <w:t>　　表 4： 卡扣式电缆标签主要企业列表</w:t>
      </w:r>
      <w:r>
        <w:rPr>
          <w:rFonts w:hint="eastAsia"/>
        </w:rPr>
        <w:br/>
      </w:r>
      <w:r>
        <w:rPr>
          <w:rFonts w:hint="eastAsia"/>
        </w:rPr>
        <w:t>　　表 5： 电子标签主要企业列表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中国市场不同应用电缆规模（万元）及增长率对比（2021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中国市场主要企业电缆规模（万元）&amp;（2021-2026）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中国市场主要企业电缆规模份额对比（2021-2026）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中国市场主要企业进入电缆市场日期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中国市场主要厂商电缆产品类型及应用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电缆产品及服务介绍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电缆产品及服务介绍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电缆产品及服务介绍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电缆产品及服务介绍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电缆产品及服务介绍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电缆产品及服务介绍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电缆产品及服务介绍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电缆产品及服务介绍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电缆产品及服务介绍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电缆产品及服务介绍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电缆产品及服务介绍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电缆产品及服务介绍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电缆产品及服务介绍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电缆产品及服务介绍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电缆产品及服务介绍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电缆产品及服务介绍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电缆产品及服务介绍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重点企业（17）在中国市场电缆收入（万元）及毛利率（2021-2026）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中国不同产品类型电缆规模列表（万元）&amp;（2021-2026）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中国不同产品类型电缆规模市场份额列表（2021-2026）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中国不同产品类型电缆规模（万元）预测（2027-2032）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中国不同应用电缆规模列表（万元）&amp;（2021-2026）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中国不同应用电缆规模市场份额列表（2021-2026）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中国不同应用电缆规模（万元）预测（2027-2032）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电缆行业发展面临的风险</w:t>
      </w:r>
      <w:r>
        <w:rPr>
          <w:rFonts w:hint="eastAsia"/>
        </w:rPr>
        <w:br/>
      </w:r>
      <w:r>
        <w:rPr>
          <w:rFonts w:hint="eastAsia"/>
        </w:rPr>
        <w:t>　　表 93： 电缆行业政策分析</w:t>
      </w:r>
      <w:r>
        <w:rPr>
          <w:rFonts w:hint="eastAsia"/>
        </w:rPr>
        <w:br/>
      </w:r>
      <w:r>
        <w:rPr>
          <w:rFonts w:hint="eastAsia"/>
        </w:rPr>
        <w:t>　　表 94： 电缆行业供应链分析</w:t>
      </w:r>
      <w:r>
        <w:rPr>
          <w:rFonts w:hint="eastAsia"/>
        </w:rPr>
        <w:br/>
      </w:r>
      <w:r>
        <w:rPr>
          <w:rFonts w:hint="eastAsia"/>
        </w:rPr>
        <w:t>　　表 95： 电缆上游原材料和主要供应商情况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96： 电缆行业主要下游客户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中国不同产品类型电缆市场份额2025 &amp; 2032</w:t>
      </w:r>
      <w:r>
        <w:rPr>
          <w:rFonts w:hint="eastAsia"/>
        </w:rPr>
        <w:br/>
      </w:r>
      <w:r>
        <w:rPr>
          <w:rFonts w:hint="eastAsia"/>
        </w:rPr>
        <w:t>　　图 3： 预印刷胶粘电缆标签产品图片</w:t>
      </w:r>
      <w:r>
        <w:rPr>
          <w:rFonts w:hint="eastAsia"/>
        </w:rPr>
        <w:br/>
      </w:r>
      <w:r>
        <w:rPr>
          <w:rFonts w:hint="eastAsia"/>
        </w:rPr>
        <w:t>　　图 4： 中国预印刷胶粘电缆标签规模（万元）及增长率（2021-2032）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塑料号码管电缆标签产品图片</w:t>
      </w:r>
      <w:r>
        <w:rPr>
          <w:rFonts w:hint="eastAsia"/>
        </w:rPr>
        <w:br/>
      </w:r>
      <w:r>
        <w:rPr>
          <w:rFonts w:hint="eastAsia"/>
        </w:rPr>
        <w:t>　　图 6： 中国塑料号码管电缆标签规模（万元）及增长率（2021-2032）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卡扣式电缆标签产品图片</w:t>
      </w:r>
      <w:r>
        <w:rPr>
          <w:rFonts w:hint="eastAsia"/>
        </w:rPr>
        <w:br/>
      </w:r>
      <w:r>
        <w:rPr>
          <w:rFonts w:hint="eastAsia"/>
        </w:rPr>
        <w:t>　　图 8： 中国卡扣式电缆标签规模（万元）及增长率（2021-2032）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电子标签产品图片</w:t>
      </w:r>
      <w:r>
        <w:rPr>
          <w:rFonts w:hint="eastAsia"/>
        </w:rPr>
        <w:br/>
      </w:r>
      <w:r>
        <w:rPr>
          <w:rFonts w:hint="eastAsia"/>
        </w:rPr>
        <w:t>　　图 10： 中国电子标签规模（万元）及增长率（2021-2032）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中国不同应用电缆市场份额2025 VS 2032</w:t>
      </w:r>
      <w:r>
        <w:rPr>
          <w:rFonts w:hint="eastAsia"/>
        </w:rPr>
        <w:br/>
      </w:r>
      <w:r>
        <w:rPr>
          <w:rFonts w:hint="eastAsia"/>
        </w:rPr>
        <w:t>　　图 14： 信息技术与电信</w:t>
      </w:r>
      <w:r>
        <w:rPr>
          <w:rFonts w:hint="eastAsia"/>
        </w:rPr>
        <w:br/>
      </w:r>
      <w:r>
        <w:rPr>
          <w:rFonts w:hint="eastAsia"/>
        </w:rPr>
        <w:t>　　图 15： 能源和公用事业</w:t>
      </w:r>
      <w:r>
        <w:rPr>
          <w:rFonts w:hint="eastAsia"/>
        </w:rPr>
        <w:br/>
      </w:r>
      <w:r>
        <w:rPr>
          <w:rFonts w:hint="eastAsia"/>
        </w:rPr>
        <w:t>　　图 16： 建筑（住宅、商业）</w:t>
      </w:r>
      <w:r>
        <w:rPr>
          <w:rFonts w:hint="eastAsia"/>
        </w:rPr>
        <w:br/>
      </w:r>
      <w:r>
        <w:rPr>
          <w:rFonts w:hint="eastAsia"/>
        </w:rPr>
        <w:t>　　图 17： 工业制造业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中国电缆市场规模增速预测：（2021-2032）&amp;（万元）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2025年中国市场前五大厂商电缆市场份额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中国不同产品类型电缆市场份额2021 &amp; 2025</w:t>
      </w:r>
      <w:r>
        <w:rPr>
          <w:rFonts w:hint="eastAsia"/>
        </w:rPr>
        <w:br/>
      </w:r>
      <w:r>
        <w:rPr>
          <w:rFonts w:hint="eastAsia"/>
        </w:rPr>
        <w:t>　　图 24： 电缆中国企业SWOT分析</w:t>
      </w:r>
      <w:r>
        <w:rPr>
          <w:rFonts w:hint="eastAsia"/>
        </w:rPr>
        <w:br/>
      </w:r>
      <w:r>
        <w:rPr>
          <w:rFonts w:hint="eastAsia"/>
        </w:rPr>
        <w:t>　　图 25： 电缆产业链</w:t>
      </w:r>
      <w:r>
        <w:rPr>
          <w:rFonts w:hint="eastAsia"/>
        </w:rPr>
        <w:br/>
      </w:r>
      <w:r>
        <w:rPr>
          <w:rFonts w:hint="eastAsia"/>
        </w:rPr>
        <w:t>　　图 26： 电缆行业采购模式</w:t>
      </w:r>
      <w:r>
        <w:rPr>
          <w:rFonts w:hint="eastAsia"/>
        </w:rPr>
        <w:br/>
      </w:r>
      <w:r>
        <w:rPr>
          <w:rFonts w:hint="eastAsia"/>
        </w:rPr>
        <w:t>　　图 27： 电缆行业开发/生产模式分析</w:t>
      </w:r>
      <w:r>
        <w:rPr>
          <w:rFonts w:hint="eastAsia"/>
        </w:rPr>
        <w:br/>
      </w:r>
      <w:r>
        <w:rPr>
          <w:rFonts w:hint="eastAsia"/>
        </w:rPr>
        <w:t>　　图 28： 电缆行业销售模式分析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70da361394861" w:history="1">
        <w:r>
          <w:rPr>
            <w:rStyle w:val="Hyperlink"/>
          </w:rPr>
          <w:t>2026-2032年中国电缆行业现状及发展前景报告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70da361394861" w:history="1">
        <w:r>
          <w:rPr>
            <w:rStyle w:val="Hyperlink"/>
          </w:rPr>
          <w:t>https://www.20087.com/1/80/DianLanDeXianZhuangYuQianJing.html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热点：rvv电缆、电缆厂家、专用电缆、电缆品牌排行前十名、铜芯电缆、电缆回收、电缆电阻、电缆品牌、电缆十大品牌排行榜前十名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908240b784ad0" w:history="1">
      <w:r>
        <w:rPr>
          <w:rStyle w:val="Hyperlink"/>
        </w:rPr>
        <w:t>2026-2032年中国电缆行业现状及发展前景报告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nLanDeXianZhuangYuQianJing.html" TargetMode="External" Id="R0ce70da36139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nLanDeXianZhuangYuQianJing.html" TargetMode="External" Id="R8c3908240b78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2025-12-07T06:35:36Z</dcterms:created>
  <dcterms:modified xsi:type="dcterms:W3CDTF">2025-12-07T07:35:36Z</dcterms:modified>
  <dc:subject>2026-2032年中国电缆行业现状及发展前景报告</dc:subject>
  <dc:title>2026-2032年中国电缆行业现状及发展前景报告</dc:title>
  <cp:keywords>2026-2032年中国电缆行业现状及发展前景报告</cp:keywords>
  <dc:description>2026-2032年中国电缆行业现状及发展前景报告</dc:description>
</cp:coreProperties>
</file>