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3a061a6e4836" w:history="1">
              <w:r>
                <w:rPr>
                  <w:rStyle w:val="Hyperlink"/>
                </w:rPr>
                <w:t>2025-2031年中国印刷线路板行业研究与市场前景分析报告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3a061a6e4836" w:history="1">
              <w:r>
                <w:rPr>
                  <w:rStyle w:val="Hyperlink"/>
                </w:rPr>
                <w:t>2025-2031年中国印刷线路板行业研究与市场前景分析报告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3a061a6e4836" w:history="1">
                <w:r>
                  <w:rPr>
                    <w:rStyle w:val="Hyperlink"/>
                  </w:rPr>
                  <w:t>https://www.20087.com/6/26/YinShuaXianLuBanQianJing.html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是现代电子设备中重要的基础组件，用于连接和支撑各种电子元件。随着电子产品向小型化、高密度化发展，PCB的技术水平也在不断提升，从单层板到多层板，再到柔性电路板，满足了不同应用场景的需求。近年来，随着5G通信、物联网(IoT)和电动汽车等新兴领域的快速发展，对高性能PCB的需求急剧增加，特别是高频高速、高可靠性PCB的需求尤为突出。</w:t>
      </w:r>
      <w:r>
        <w:rPr>
          <w:rFonts w:hint="eastAsia"/>
        </w:rPr>
        <w:br/>
      </w:r>
      <w:r>
        <w:rPr>
          <w:rFonts w:hint="eastAsia"/>
        </w:rPr>
        <w:t>　　未来，印刷线路板的发展将更加注重高性能与多功能集成。一方面，通过采用先进材料（如高频介质材料）和微细加工技术，进一步提高信号传输速度和稳定性，满足高速数据传输需求；另一方面，探索PCB在多功能集成方面的潜力，如嵌入式无源元件和散热管理，提升整体性能并缩小体积。此外，随着智能制造和工业4.0的推进，PCB制造过程中的自动化和数字化程度将进一步加深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63a061a6e4836" w:history="1">
        <w:r>
          <w:rPr>
            <w:rStyle w:val="Hyperlink"/>
          </w:rPr>
          <w:t>2025-2031年中国印刷线路板行业研究与市场前景分析报告</w:t>
        </w:r>
      </w:hyperlink>
      <w:r>
        <w:rPr>
          <w:rFonts w:hint="eastAsia"/>
        </w:rPr>
        <w:t>》依托国家统计局、相关行业协会及科研机构的详实数据，结合印刷线路板行业研究团队的长期监测，系统分析了印刷线路板行业的市场规模、需求特征及产业链结构。报告全面阐述了印刷线路板行业现状，科学预测了市场前景与发展趋势，重点评估了印刷线路板重点企业的经营表现及竞争格局。同时，报告深入剖析了价格动态、市场集中度及品牌影响力，并对印刷线路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印刷线路板行业概述</w:t>
      </w:r>
      <w:r>
        <w:rPr>
          <w:rFonts w:hint="eastAsia"/>
        </w:rPr>
        <w:br/>
      </w:r>
      <w:r>
        <w:rPr>
          <w:rFonts w:hint="eastAsia"/>
        </w:rPr>
        <w:t>　　第一节 印刷线路板定义与分类</w:t>
      </w:r>
      <w:r>
        <w:rPr>
          <w:rFonts w:hint="eastAsia"/>
        </w:rPr>
        <w:br/>
      </w:r>
      <w:r>
        <w:rPr>
          <w:rFonts w:hint="eastAsia"/>
        </w:rPr>
        <w:t>　　第二节 印刷线路板应用领域</w:t>
      </w:r>
      <w:r>
        <w:rPr>
          <w:rFonts w:hint="eastAsia"/>
        </w:rPr>
        <w:br/>
      </w:r>
      <w:r>
        <w:rPr>
          <w:rFonts w:hint="eastAsia"/>
        </w:rPr>
        <w:t>　　第三节 印刷线路板行业经济指标分析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一、印刷线路板行业赢利性评估</w:t>
      </w:r>
      <w:r>
        <w:rPr>
          <w:rFonts w:hint="eastAsia"/>
        </w:rPr>
        <w:br/>
      </w:r>
      <w:r>
        <w:rPr>
          <w:rFonts w:hint="eastAsia"/>
        </w:rPr>
        <w:t>　　　　二、印刷线路板行业成长速度分析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三、印刷线路板附加值提升空间探讨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四、印刷线路板行业进入壁垒分析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五、印刷线路板行业风险性评估</w:t>
      </w:r>
      <w:r>
        <w:rPr>
          <w:rFonts w:hint="eastAsia"/>
        </w:rPr>
        <w:br/>
      </w:r>
      <w:r>
        <w:rPr>
          <w:rFonts w:hint="eastAsia"/>
        </w:rPr>
        <w:t>　　　　六、印刷线路板行业周期性分析</w:t>
      </w:r>
      <w:r>
        <w:rPr>
          <w:rFonts w:hint="eastAsia"/>
        </w:rPr>
        <w:br/>
      </w:r>
      <w:r>
        <w:rPr>
          <w:rFonts w:hint="eastAsia"/>
        </w:rPr>
        <w:t>　　　　七、印刷线路板行业竞争程度指标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八、印刷线路板行业成熟度综合分析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印刷线路板产业链及经营模式分析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三、印刷线路板销售模式与渠道策略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全球印刷线路板市场发展分析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2024-2025年全球印刷线路板行业发展分析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一、全球印刷线路板行业市场规模与趋势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二、全球印刷线路板行业发展特点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三、全球印刷线路板行业竞争格局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主要国家与地区印刷线路板市场分析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2025-2031年全球印刷线路板行业发展趋势与前景预测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一、印刷线路板行业发展趋势</w:t>
      </w:r>
      <w:r>
        <w:rPr>
          <w:rFonts w:hint="eastAsia"/>
        </w:rPr>
        <w:br/>
      </w:r>
      <w:r>
        <w:rPr>
          <w:rFonts w:hint="eastAsia"/>
        </w:rPr>
        <w:t>　　　　二、印刷线路板行业发展潜力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中国印刷线路板行业市场分析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2024-2025年印刷线路板产能与投资动态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一、国内印刷线路板产能现状与利用效率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二、印刷线路板产能扩张与投资动态分析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印刷线路板行业产量情况分析与趋势预测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一、2019-2024年印刷线路板行业产量与增长趋势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1、2019-2024年印刷线路板产量及增长趋势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2、2019-2024年印刷线路板细分产品产量及份额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二、印刷线路板产量影响因素分析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三、2025-2031年印刷线路板产量预测</w:t>
      </w:r>
      <w:r>
        <w:rPr>
          <w:rFonts w:hint="eastAsia"/>
        </w:rPr>
        <w:br/>
      </w:r>
      <w:r>
        <w:rPr>
          <w:rFonts w:hint="eastAsia"/>
        </w:rPr>
        <w:t>　　第三节 2025-2031年印刷线路板市场需求与销售分析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一、2024-2025年印刷线路板行业需求现状</w:t>
      </w:r>
      <w:r>
        <w:rPr>
          <w:rFonts w:hint="eastAsia"/>
        </w:rPr>
        <w:br/>
      </w:r>
      <w:r>
        <w:rPr>
          <w:rFonts w:hint="eastAsia"/>
        </w:rPr>
        <w:t>　　　　二、印刷线路板客户群体与需求特点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三、2019-2024年印刷线路板行业销售规模分析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四、2025-2031年印刷线路板市场增长潜力与规模预测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中国印刷线路板细分市场分析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一、2024-2025年印刷线路板主要细分产品市场现状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国内外印刷线路板行业技术差异与原因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印刷线路板价格机制与竞争策略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一、2019-2024年印刷线路板市场价格走势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印刷线路板定价策略与方法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2025-2031年印刷线路板价格竞争态势与趋势预测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2024-2025年重点区域印刷线路板市场发展概况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印刷线路板行业进口规模与来源分析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一、2019-2024年印刷线路板进口规模分析</w:t>
      </w:r>
      <w:r>
        <w:rPr>
          <w:rFonts w:hint="eastAsia"/>
        </w:rPr>
        <w:br/>
      </w:r>
      <w:r>
        <w:rPr>
          <w:rFonts w:hint="eastAsia"/>
        </w:rPr>
        <w:t>　　　　二、印刷线路板主要进口来源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印刷线路板行业出口规模与目的地分析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一、2019-2024年印刷线路板出口规模分析</w:t>
      </w:r>
      <w:r>
        <w:rPr>
          <w:rFonts w:hint="eastAsia"/>
        </w:rPr>
        <w:br/>
      </w:r>
      <w:r>
        <w:rPr>
          <w:rFonts w:hint="eastAsia"/>
        </w:rPr>
        <w:t>　　　　二、印刷线路板主要出口目的地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2019-2024年中国印刷线路板总体规模与财务指标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一、印刷线路板企业数量与结构</w:t>
      </w:r>
      <w:r>
        <w:rPr>
          <w:rFonts w:hint="eastAsia"/>
        </w:rPr>
        <w:br/>
      </w:r>
      <w:r>
        <w:rPr>
          <w:rFonts w:hint="eastAsia"/>
        </w:rPr>
        <w:t>　　　　二、印刷线路板从业人员规模</w:t>
      </w:r>
      <w:r>
        <w:rPr>
          <w:rFonts w:hint="eastAsia"/>
        </w:rPr>
        <w:br/>
      </w:r>
      <w:r>
        <w:rPr>
          <w:rFonts w:hint="eastAsia"/>
        </w:rPr>
        <w:t>　　　　三、印刷线路板行业资产状况</w:t>
      </w:r>
      <w:r>
        <w:rPr>
          <w:rFonts w:hint="eastAsia"/>
        </w:rPr>
        <w:br/>
      </w:r>
      <w:r>
        <w:rPr>
          <w:rFonts w:hint="eastAsia"/>
        </w:rPr>
        <w:t>　　第二节 中国印刷线路板行业财务指标总体分析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印刷线路板行业重点企业经营状况分析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印刷线路板领先企业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印刷线路板标杆企业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印刷线路板代表企业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印刷线路板龙头企业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印刷线路板行业竞争格局总览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2024-2025年印刷线路板行业竞争力分析</w:t>
      </w:r>
      <w:r>
        <w:rPr>
          <w:rFonts w:hint="eastAsia"/>
        </w:rPr>
        <w:br/>
      </w:r>
      <w:r>
        <w:rPr>
          <w:rFonts w:hint="eastAsia"/>
        </w:rPr>
        <w:t>　　　　一、印刷线路板供应商议价能力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四、印刷线路板替代品威胁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2019-2024年印刷线路板行业企业并购活动分析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2024-2025年印刷线路板行业会展与招投标活动分析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一、印刷线路板行业会展活动及其市场影响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印刷线路板市场策略分析</w:t>
      </w:r>
      <w:r>
        <w:rPr>
          <w:rFonts w:hint="eastAsia"/>
        </w:rPr>
        <w:br/>
      </w:r>
      <w:r>
        <w:rPr>
          <w:rFonts w:hint="eastAsia"/>
        </w:rPr>
        <w:t>　　　　一、印刷线路板市场定位与拓展策略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二、印刷线路板市场细分与目标客户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印刷线路板销售策略分析</w:t>
      </w:r>
      <w:r>
        <w:rPr>
          <w:rFonts w:hint="eastAsia"/>
        </w:rPr>
        <w:br/>
      </w:r>
      <w:r>
        <w:rPr>
          <w:rFonts w:hint="eastAsia"/>
        </w:rPr>
        <w:t>　　　　一、印刷线路板销售渠道与网络建设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提高印刷线路板企业竞争力建议</w:t>
      </w:r>
      <w:r>
        <w:rPr>
          <w:rFonts w:hint="eastAsia"/>
        </w:rPr>
        <w:br/>
      </w:r>
      <w:r>
        <w:rPr>
          <w:rFonts w:hint="eastAsia"/>
        </w:rPr>
        <w:t>　　　　一、印刷线路板技术创新与管理优化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印刷线路板品牌战略思考</w:t>
      </w:r>
      <w:r>
        <w:rPr>
          <w:rFonts w:hint="eastAsia"/>
        </w:rPr>
        <w:br/>
      </w:r>
      <w:r>
        <w:rPr>
          <w:rFonts w:hint="eastAsia"/>
        </w:rPr>
        <w:t>　　　　一、印刷线路板品牌建设与维护</w:t>
      </w:r>
      <w:r>
        <w:rPr>
          <w:rFonts w:hint="eastAsia"/>
        </w:rPr>
        <w:br/>
      </w:r>
      <w:r>
        <w:rPr>
          <w:rFonts w:hint="eastAsia"/>
        </w:rPr>
        <w:t>　　　　二、印刷线路板品牌影响力与市场竞争力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中国印刷线路板行业风险与对策</w:t>
      </w:r>
      <w:r>
        <w:rPr>
          <w:rFonts w:hint="eastAsia"/>
        </w:rPr>
        <w:br/>
      </w:r>
      <w:r>
        <w:rPr>
          <w:rFonts w:hint="eastAsia"/>
        </w:rPr>
        <w:t>　　第一节 印刷线路板行业SWOT分析</w:t>
      </w:r>
      <w:r>
        <w:rPr>
          <w:rFonts w:hint="eastAsia"/>
        </w:rPr>
        <w:br/>
      </w:r>
      <w:r>
        <w:rPr>
          <w:rFonts w:hint="eastAsia"/>
        </w:rPr>
        <w:t>　　　　一、印刷线路板行业优势分析</w:t>
      </w:r>
      <w:r>
        <w:rPr>
          <w:rFonts w:hint="eastAsia"/>
        </w:rPr>
        <w:br/>
      </w:r>
      <w:r>
        <w:rPr>
          <w:rFonts w:hint="eastAsia"/>
        </w:rPr>
        <w:t>　　　　二、印刷线路板行业劣势分析</w:t>
      </w:r>
      <w:r>
        <w:rPr>
          <w:rFonts w:hint="eastAsia"/>
        </w:rPr>
        <w:br/>
      </w:r>
      <w:r>
        <w:rPr>
          <w:rFonts w:hint="eastAsia"/>
        </w:rPr>
        <w:t>　　　　三、印刷线路板市场机会探索</w:t>
      </w:r>
      <w:r>
        <w:rPr>
          <w:rFonts w:hint="eastAsia"/>
        </w:rPr>
        <w:br/>
      </w:r>
      <w:r>
        <w:rPr>
          <w:rFonts w:hint="eastAsia"/>
        </w:rPr>
        <w:t>　　　　四、印刷线路板市场威胁评估</w:t>
      </w:r>
      <w:r>
        <w:rPr>
          <w:rFonts w:hint="eastAsia"/>
        </w:rPr>
        <w:br/>
      </w:r>
      <w:r>
        <w:rPr>
          <w:rFonts w:hint="eastAsia"/>
        </w:rPr>
        <w:t>　　第二节 印刷线路板行业风险及对策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2025-2031年中国印刷线路板行业前景与发展趋势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印刷线路板行业发展环境分析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2025-2031年印刷线路板行业发展趋势与方向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一、印刷线路板行业发展方向预测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二、印刷线路板发展趋势分析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2025-2031年印刷线路板行业发展潜力与机遇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一、印刷线路板市场发展潜力评估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二、印刷线路板新兴市场与机遇探索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印刷线路板行业研究结论与建议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印刷线路板行业发展建议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印刷线路板行业类别</w:t>
      </w:r>
      <w:r>
        <w:rPr>
          <w:rFonts w:hint="eastAsia"/>
        </w:rPr>
        <w:br/>
      </w:r>
      <w:r>
        <w:rPr>
          <w:rFonts w:hint="eastAsia"/>
        </w:rPr>
        <w:t>　　图表 印刷线路板行业产业链调研</w:t>
      </w:r>
      <w:r>
        <w:rPr>
          <w:rFonts w:hint="eastAsia"/>
        </w:rPr>
        <w:br/>
      </w:r>
      <w:r>
        <w:rPr>
          <w:rFonts w:hint="eastAsia"/>
        </w:rPr>
        <w:t>　　图表 印刷线路板行业现状</w:t>
      </w:r>
      <w:r>
        <w:rPr>
          <w:rFonts w:hint="eastAsia"/>
        </w:rPr>
        <w:br/>
      </w:r>
      <w:r>
        <w:rPr>
          <w:rFonts w:hint="eastAsia"/>
        </w:rPr>
        <w:t>　　图表 印刷线路板行业标准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2025年中国印刷线路板行业产能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2019-2024年中国印刷线路板行业产量统计</w:t>
      </w:r>
      <w:r>
        <w:rPr>
          <w:rFonts w:hint="eastAsia"/>
        </w:rPr>
        <w:br/>
      </w:r>
      <w:r>
        <w:rPr>
          <w:rFonts w:hint="eastAsia"/>
        </w:rPr>
        <w:t>　　图表 印刷线路板行业动态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2019-2024年中国印刷线路板市场需求量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2019-2024年中国印刷线路板行情</w:t>
      </w:r>
      <w:r>
        <w:rPr>
          <w:rFonts w:hint="eastAsia"/>
        </w:rPr>
        <w:br/>
      </w:r>
      <w:r>
        <w:rPr>
          <w:rFonts w:hint="eastAsia"/>
        </w:rPr>
        <w:t>　　图表 2019-2024年中国印刷线路板价格走势图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印刷线路板行业准入条件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2025年中国印刷线路板市场前景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3a061a6e4836" w:history="1">
        <w:r>
          <w:rPr>
            <w:rStyle w:val="Hyperlink"/>
          </w:rPr>
          <w:t>2025-2031年中国印刷线路板行业研究与市场前景分析报告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3a061a6e4836" w:history="1">
        <w:r>
          <w:rPr>
            <w:rStyle w:val="Hyperlink"/>
          </w:rPr>
          <w:t>https://www.20087.com/6/26/YinShuaXianLuBanQianJing.html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300304a6f4aa5" w:history="1">
      <w:r>
        <w:rPr>
          <w:rStyle w:val="Hyperlink"/>
        </w:rPr>
        <w:t>2025-2031年中国印刷线路板行业研究与市场前景分析报告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nShuaXianLuBanQianJing.html" TargetMode="External" Id="R03f63a061a6e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nShuaXianLuBanQianJing.html" TargetMode="External" Id="R966300304a6f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2025-01-26T09:30:06Z</dcterms:created>
  <dcterms:modified xsi:type="dcterms:W3CDTF">2025-01-26T10:30:06Z</dcterms:modified>
  <dc:subject>2025-2031年中国印刷线路板行业研究与市场前景分析报告</dc:subject>
  <dc:title>2025-2031年中国印刷线路板行业研究与市场前景分析报告</dc:title>
  <cp:keywords>2025-2031年中国印刷线路板行业研究与市场前景分析报告</cp:keywords>
  <dc:description>2025-2031年中国印刷线路板行业研究与市场前景分析报告</dc:description>
</cp:coreProperties>
</file>