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3c2a54f454e05" w:history="1">
              <w:r>
                <w:rPr>
                  <w:rStyle w:val="Hyperlink"/>
                </w:rPr>
                <w:t>2025-2031年中国图形控制器行业现状分析与发展前景报告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3c2a54f454e05" w:history="1">
              <w:r>
                <w:rPr>
                  <w:rStyle w:val="Hyperlink"/>
                </w:rPr>
                <w:t>2025-2031年中国图形控制器行业现状分析与发展前景报告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3c2a54f454e05" w:history="1">
                <w:r>
                  <w:rPr>
                    <w:rStyle w:val="Hyperlink"/>
                  </w:rPr>
                  <w:t>https://www.20087.com/6/66/TuXingKongZhiQiDeQianJingQuShi.html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图形控制器（Graphics Controller）是计算机系统中负责处理图像数据的关键组件，广泛应用于个人电脑、游戏机、专业工作站等领域。随着图形处理需求的不断增加，现代图形控制器不仅在计算能力和显存容量方面有了显著提升，在能耗管理和兼容性上也进行了优化。例如，采用先进的制程技术和架构设计，使得图形控制器能够在保持高性能的同时降低功耗。此外，一些高端产品还集成了光线追踪和AI加速功能，极大地提升了图像渲染的真实感和流畅度。然而，市场上产品质量差异较大，部分产品可能存在价格高昂或散热设计不合理的问题。</w:t>
      </w:r>
      <w:r>
        <w:rPr>
          <w:rFonts w:hint="eastAsia"/>
        </w:rPr>
        <w:br/>
      </w:r>
      <w:r>
        <w:rPr>
          <w:rFonts w:hint="eastAsia"/>
        </w:rPr>
        <w:t>　　未来，图形控制器的发展将更加注重高性能与智能化。一方面，通过引入新一代半导体材料如碳纳米管和改进制造工艺，进一步提高芯片的运算能力和能效比，满足日益增长的图形处理需求；另一方面，结合机器学习和深度学习技术，开发具备自我优化功能的智能图形控制器设计工具，简化开发流程并缩短上市时间。此外，探索其在虚拟现实（VR）、增强现实（AR）和自动驾驶等新兴领域中的应用潜力，如开发适用于沉浸式体验和智能驾驶的高效图形控制器解决方案，提供全面的技术支持，也是未来发展的一个重要方向。同时，加强法律法规建设，确保产品的安全性和有效性，是赢得用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3c2a54f454e05" w:history="1">
        <w:r>
          <w:rPr>
            <w:rStyle w:val="Hyperlink"/>
          </w:rPr>
          <w:t>2025-2031年中国图形控制器行业现状分析与发展前景报告</w:t>
        </w:r>
      </w:hyperlink>
      <w:r>
        <w:rPr>
          <w:rFonts w:hint="eastAsia"/>
        </w:rPr>
        <w:t>》系统分析了图形控制器行业的产业链结构、市场规模及需求特征，详细解读了价格体系与行业现状。基于严谨的数据分析与市场洞察，报告科学预测了图形控制器行业前景与发展趋势。同时，重点剖析了图形控制器重点企业的竞争格局、市场集中度及品牌影响力，并对图形控制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图形控制器行业概述</w:t>
      </w:r>
      <w:r>
        <w:rPr>
          <w:rFonts w:hint="eastAsia"/>
        </w:rPr>
        <w:br/>
      </w:r>
      <w:r>
        <w:rPr>
          <w:rFonts w:hint="eastAsia"/>
        </w:rPr>
        <w:t>　　第一节 图形控制器定义与分类</w:t>
      </w:r>
      <w:r>
        <w:rPr>
          <w:rFonts w:hint="eastAsia"/>
        </w:rPr>
        <w:br/>
      </w:r>
      <w:r>
        <w:rPr>
          <w:rFonts w:hint="eastAsia"/>
        </w:rPr>
        <w:t>　　第二节 图形控制器应用领域</w:t>
      </w:r>
      <w:r>
        <w:rPr>
          <w:rFonts w:hint="eastAsia"/>
        </w:rPr>
        <w:br/>
      </w:r>
      <w:r>
        <w:rPr>
          <w:rFonts w:hint="eastAsia"/>
        </w:rPr>
        <w:t>　　第三节 图形控制器行业经济指标分析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一、图形控制器行业赢利性评估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二、图形控制器行业成长速度分析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三、图形控制器附加值提升空间探讨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四、图形控制器行业进入壁垒分析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五、图形控制器行业风险性评估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六、图形控制器行业周期性分析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七、图形控制器行业竞争程度指标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八、图形控制器行业成熟度综合分析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图形控制器产业链及经营模式分析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三、图形控制器销售模式与渠道策略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全球图形控制器市场发展分析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2024-2025年全球图形控制器行业发展分析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一、全球图形控制器行业市场规模与趋势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二、全球图形控制器行业发展特点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三、全球图形控制器行业竞争格局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主要国家与地区图形控制器市场分析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2025-2031年全球图形控制器行业发展趋势与前景预测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一、图形控制器行业发展趋势</w:t>
      </w:r>
      <w:r>
        <w:rPr>
          <w:rFonts w:hint="eastAsia"/>
        </w:rPr>
        <w:br/>
      </w:r>
      <w:r>
        <w:rPr>
          <w:rFonts w:hint="eastAsia"/>
        </w:rPr>
        <w:t>　　　　二、图形控制器行业发展潜力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中国图形控制器行业市场分析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2024-2025年图形控制器产能与投资动态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一、国内图形控制器产能现状与利用效率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二、图形控制器产能扩张与投资动态分析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图形控制器行业产量情况分析与趋势预测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一、2019-2024年图形控制器行业产量与增长趋势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1、2019-2024年图形控制器产量及增长趋势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2、2019-2024年图形控制器细分产品产量及份额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二、图形控制器产量影响因素分析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三、2025-2031年图形控制器产量预测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2025-2031年图形控制器市场需求与销售分析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一、2024-2025年图形控制器行业需求现状</w:t>
      </w:r>
      <w:r>
        <w:rPr>
          <w:rFonts w:hint="eastAsia"/>
        </w:rPr>
        <w:br/>
      </w:r>
      <w:r>
        <w:rPr>
          <w:rFonts w:hint="eastAsia"/>
        </w:rPr>
        <w:t>　　　　二、图形控制器客户群体与需求特点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三、2019-2024年图形控制器行业销售规模分析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四、2025-2031年图形控制器市场增长潜力与规模预测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中国图形控制器细分市场分析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一、2024-2025年图形控制器主要细分产品市场现状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2024-2025年图形控制器行业技术发展现状及趋势分析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图形控制器行业技术发展现状分析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国内外图形控制器行业技术差异与原因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图形控制器行业技术发展方向、趋势预测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提升图形控制器行业技术能力策略建议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图形控制器价格机制与竞争策略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一、2019-2024年图形控制器市场价格走势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图形控制器定价策略与方法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2025-2031年图形控制器价格竞争态势与趋势预测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中国图形控制器行业重点区域市场研究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2024-2025年重点区域图形控制器市场发展概况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二、2019-2024年图形控制器市场需求规模情况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三、2025-2031年图形控制器行业发展潜力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2019-2024年中国图形控制器行业进出口情况分析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图形控制器行业进口规模与来源分析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一、2019-2024年图形控制器进口规模分析</w:t>
      </w:r>
      <w:r>
        <w:rPr>
          <w:rFonts w:hint="eastAsia"/>
        </w:rPr>
        <w:br/>
      </w:r>
      <w:r>
        <w:rPr>
          <w:rFonts w:hint="eastAsia"/>
        </w:rPr>
        <w:t>　　　　二、图形控制器主要进口来源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图形控制器行业出口规模与目的地分析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一、2019-2024年图形控制器出口规模分析</w:t>
      </w:r>
      <w:r>
        <w:rPr>
          <w:rFonts w:hint="eastAsia"/>
        </w:rPr>
        <w:br/>
      </w:r>
      <w:r>
        <w:rPr>
          <w:rFonts w:hint="eastAsia"/>
        </w:rPr>
        <w:t>　　　　二、图形控制器主要出口目的地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2019-2024年中国图形控制器总体规模与财务指标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中国图形控制器行业总体规模分析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一、图形控制器企业数量与结构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二、图形控制器从业人员规模</w:t>
      </w:r>
      <w:r>
        <w:rPr>
          <w:rFonts w:hint="eastAsia"/>
        </w:rPr>
        <w:br/>
      </w:r>
      <w:r>
        <w:rPr>
          <w:rFonts w:hint="eastAsia"/>
        </w:rPr>
        <w:t>　　　　三、图形控制器行业资产状况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中国图形控制器行业财务指标总体分析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图形控制器行业重点企业经营状况分析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图形控制器重点企业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图形控制器领先企业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图形控制器标杆企业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图形控制器代表企业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图形控制器龙头企业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图形控制器重点企业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中国图形控制器行业竞争格局分析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图形控制器行业竞争格局总览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2024-2025年图形控制器行业竞争力分析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一、图形控制器供应商议价能力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四、图形控制器替代品威胁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2019-2024年图形控制器行业企业并购活动分析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2024-2025年图形控制器行业会展与招投标活动分析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一、图形控制器行业会展活动及其市场影响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2025年中国图形控制器企业发展策略分析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图形控制器市场策略分析</w:t>
      </w:r>
      <w:r>
        <w:rPr>
          <w:rFonts w:hint="eastAsia"/>
        </w:rPr>
        <w:br/>
      </w:r>
      <w:r>
        <w:rPr>
          <w:rFonts w:hint="eastAsia"/>
        </w:rPr>
        <w:t>　　　　一、图形控制器市场定位与拓展策略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二、图形控制器市场细分与目标客户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图形控制器销售策略分析</w:t>
      </w:r>
      <w:r>
        <w:rPr>
          <w:rFonts w:hint="eastAsia"/>
        </w:rPr>
        <w:br/>
      </w:r>
      <w:r>
        <w:rPr>
          <w:rFonts w:hint="eastAsia"/>
        </w:rPr>
        <w:t>　　　　一、图形控制器销售渠道与网络建设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提高图形控制器企业竞争力建议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一、图形控制器技术创新与管理优化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图形控制器品牌战略思考</w:t>
      </w:r>
      <w:r>
        <w:rPr>
          <w:rFonts w:hint="eastAsia"/>
        </w:rPr>
        <w:br/>
      </w:r>
      <w:r>
        <w:rPr>
          <w:rFonts w:hint="eastAsia"/>
        </w:rPr>
        <w:t>　　　　一、图形控制器品牌建设与维护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二、图形控制器品牌影响力与市场竞争力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中国图形控制器行业风险与对策</w:t>
      </w:r>
      <w:r>
        <w:rPr>
          <w:rFonts w:hint="eastAsia"/>
        </w:rPr>
        <w:br/>
      </w:r>
      <w:r>
        <w:rPr>
          <w:rFonts w:hint="eastAsia"/>
        </w:rPr>
        <w:t>　　第一节 图形控制器行业SWOT分析</w:t>
      </w:r>
      <w:r>
        <w:rPr>
          <w:rFonts w:hint="eastAsia"/>
        </w:rPr>
        <w:br/>
      </w:r>
      <w:r>
        <w:rPr>
          <w:rFonts w:hint="eastAsia"/>
        </w:rPr>
        <w:t>　　　　一、图形控制器行业优势分析</w:t>
      </w:r>
      <w:r>
        <w:rPr>
          <w:rFonts w:hint="eastAsia"/>
        </w:rPr>
        <w:br/>
      </w:r>
      <w:r>
        <w:rPr>
          <w:rFonts w:hint="eastAsia"/>
        </w:rPr>
        <w:t>　　　　二、图形控制器行业劣势分析</w:t>
      </w:r>
      <w:r>
        <w:rPr>
          <w:rFonts w:hint="eastAsia"/>
        </w:rPr>
        <w:br/>
      </w:r>
      <w:r>
        <w:rPr>
          <w:rFonts w:hint="eastAsia"/>
        </w:rPr>
        <w:t>　　　　三、图形控制器市场机会探索</w:t>
      </w:r>
      <w:r>
        <w:rPr>
          <w:rFonts w:hint="eastAsia"/>
        </w:rPr>
        <w:br/>
      </w:r>
      <w:r>
        <w:rPr>
          <w:rFonts w:hint="eastAsia"/>
        </w:rPr>
        <w:t>　　　　四、图形控制器市场威胁评估</w:t>
      </w:r>
      <w:r>
        <w:rPr>
          <w:rFonts w:hint="eastAsia"/>
        </w:rPr>
        <w:br/>
      </w:r>
      <w:r>
        <w:rPr>
          <w:rFonts w:hint="eastAsia"/>
        </w:rPr>
        <w:t>　　第二节 图形控制器行业风险及对策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2025-2031年中国图形控制器行业前景与发展趋势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图形控制器行业发展环境分析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2025-2031年图形控制器行业发展趋势与方向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一、图形控制器行业发展方向预测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二、图形控制器发展趋势分析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2025-2031年图形控制器行业发展潜力与机遇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一、图形控制器市场发展潜力评估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二、图形控制器新兴市场与机遇探索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图形控制器行业研究结论与建议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中~智~林~－图形控制器行业发展建议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图形控制器行业历程</w:t>
      </w:r>
      <w:r>
        <w:rPr>
          <w:rFonts w:hint="eastAsia"/>
        </w:rPr>
        <w:br/>
      </w:r>
      <w:r>
        <w:rPr>
          <w:rFonts w:hint="eastAsia"/>
        </w:rPr>
        <w:t>　　图表 图形控制器行业生命周期</w:t>
      </w:r>
      <w:r>
        <w:rPr>
          <w:rFonts w:hint="eastAsia"/>
        </w:rPr>
        <w:br/>
      </w:r>
      <w:r>
        <w:rPr>
          <w:rFonts w:hint="eastAsia"/>
        </w:rPr>
        <w:t>　　图表 图形控制器行业产业链分析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2019-2024年中国图形控制器行业市场规模及增长情况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2019-2024年图形控制器行业市场容量分析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2019-2024年中国图形控制器行业产能统计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2019-2024年中国图形控制器行业产量及增长趋势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2019-2024年中国图形控制器市场需求量及增速统计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2025年中国图形控制器行业需求领域分布格局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2019-2024年中国图形控制器行业销售收入分析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2019-2024年中国图形控制器行业盈利情况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2019-2024年中国图形控制器行业利润总额统计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2019-2024年中国图形控制器进口数量分析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2019-2024年中国图形控制器进口金额分析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2019-2024年中国图形控制器出口数量分析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2019-2024年中国图形控制器出口金额分析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2025年中国图形控制器进口国家及地区分析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2025年中国图形控制器出口国家及地区分析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2019-2024年中国图形控制器行业企业数量情况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2019-2024年中国图形控制器行业企业平均规模情况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**地区图形控制器市场规模及增长情况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**地区图形控制器行业市场需求情况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**地区图形控制器市场规模及增长情况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**地区图形控制器行业市场需求情况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**地区图形控制器市场规模及增长情况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**地区图形控制器行业市场需求情况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**地区图形控制器市场规模及增长情况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**地区图形控制器行业市场需求情况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图形控制器重点企业（一）基本信息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图形控制器重点企业（一）经营情况分析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图形控制器重点企业（一）主要经济指标情况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图形控制器重点企业（一）盈利能力情况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图形控制器重点企业（一）偿债能力情况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图形控制器重点企业（一）运营能力情况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图形控制器重点企业（一）成长能力情况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图形控制器重点企业（二）基本信息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图形控制器重点企业（二）经营情况分析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图形控制器重点企业（二）主要经济指标情况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图形控制器重点企业（二）盈利能力情况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图形控制器重点企业（二）偿债能力情况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图形控制器重点企业（二）运营能力情况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图形控制器重点企业（二）成长能力情况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图形控制器重点企业（三）基本信息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图形控制器重点企业（三）经营情况分析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图形控制器重点企业（三）主要经济指标情况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图形控制器重点企业（三）盈利能力情况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图形控制器重点企业（三）偿债能力情况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图形控制器重点企业（三）运营能力情况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图形控制器重点企业（三）成长能力情况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2025-2031年中国图形控制器行业产能预测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2025-2031年中国图形控制器行业产量预测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2025-2031年中国图形控制器市场需求量预测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2025-2031年中国图形控制器行业供需平衡预测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2025-2031年中国图形控制器行业市场容量预测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2025-2031年中国图形控制器行业市场规模预测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2025-2031年中国图形控制器市场前景分析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2025-2031年中国图形控制器行业发展趋势预测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3c2a54f454e05" w:history="1">
        <w:r>
          <w:rPr>
            <w:rStyle w:val="Hyperlink"/>
          </w:rPr>
          <w:t>2025-2031年中国图形控制器行业现状分析与发展前景报告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3c2a54f454e05" w:history="1">
        <w:r>
          <w:rPr>
            <w:rStyle w:val="Hyperlink"/>
          </w:rPr>
          <w:t>https://www.20087.com/6/66/TuXingKongZhiQiDeQianJingQuShi.html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热点：三轴控制器如何编程、图形控制器状态已禁用、面板控制器、图形控制器GDT401CTL、机器人控制器、图形控制器有什么用、logo控制器、控制图工具、设计控制器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70ab34a624cc4" w:history="1">
      <w:r>
        <w:rPr>
          <w:rStyle w:val="Hyperlink"/>
        </w:rPr>
        <w:t>2025-2031年中国图形控制器行业现状分析与发展前景报告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uXingKongZhiQiDeQianJingQuShi.html" TargetMode="External" Id="Rbe33c2a54f45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uXingKongZhiQiDeQianJingQuShi.html" TargetMode="External" Id="R27270ab34a62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2025-03-01T07:24:35Z</dcterms:created>
  <dcterms:modified xsi:type="dcterms:W3CDTF">2025-03-01T08:24:35Z</dcterms:modified>
  <dc:subject>2025-2031年中国图形控制器行业现状分析与发展前景报告</dc:subject>
  <dc:title>2025-2031年中国图形控制器行业现状分析与发展前景报告</dc:title>
  <cp:keywords>2025-2031年中国图形控制器行业现状分析与发展前景报告</cp:keywords>
  <dc:description>2025-2031年中国图形控制器行业现状分析与发展前景报告</dc:description>
</cp:coreProperties>
</file>