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fb6746270418c" w:history="1">
              <w:r>
                <w:rPr>
                  <w:rStyle w:val="Hyperlink"/>
                </w:rPr>
                <w:t>中国工艺品行业现状调研分析及发展趋势预测报告（2025版）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fb6746270418c" w:history="1">
              <w:r>
                <w:rPr>
                  <w:rStyle w:val="Hyperlink"/>
                </w:rPr>
                <w:t>中国工艺品行业现状调研分析及发展趋势预测报告（2025版）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fb6746270418c" w:history="1">
                <w:r>
                  <w:rPr>
                    <w:rStyle w:val="Hyperlink"/>
                  </w:rPr>
                  <w:t>https://www.20087.com/6/76/GongYiPinHangYeXianZhuangYuFaZha.html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行业作为文化产业的重要组成部分，近年来经历了快速的发展变化。随着消费者对个性化和独特商品的需求增加，工艺品市场呈现出多样化和细分化的趋势。传统工艺品如陶瓷、雕刻、编织等仍然保持着稳定的市场地位，而现代工艺美术品如数码艺术、创意家居装饰等新兴领域也逐渐兴起。此外，随着互联网电商的崛起，工艺品销售渠道更加多元，线上销售成为重要的销售渠道之一。工艺品行业还面临着原材料成本上升、人工成本增加等挑战，但同时也迎来了技术创新带来的机遇。</w:t>
      </w:r>
      <w:r>
        <w:rPr>
          <w:rFonts w:hint="eastAsia"/>
        </w:rPr>
        <w:br/>
      </w:r>
      <w:r>
        <w:rPr>
          <w:rFonts w:hint="eastAsia"/>
        </w:rPr>
        <w:t>　　未来，工艺品行业将更加注重创意设计和品牌建设。一方面，随着消费者审美观念的提升，对于工艺品的艺术性和设计感要求越来越高，因此工艺品制造商需要不断创新设计理念，提升产品的艺术价值。另一方面，随着知识产权保护意识的增强，打造独特的品牌形象成为提升竞争力的关键。此外，随着环保理念的普及，采用可持续材料和环保工艺生产的工艺品将受到更多消费者的青睐。数字化营销和电商平台的运用也将进一步拓宽工艺品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fb6746270418c" w:history="1">
        <w:r>
          <w:rPr>
            <w:rStyle w:val="Hyperlink"/>
          </w:rPr>
          <w:t>中国工艺品行业现状调研分析及发展趋势预测报告（2025版）</w:t>
        </w:r>
      </w:hyperlink>
      <w:r>
        <w:rPr>
          <w:rFonts w:hint="eastAsia"/>
        </w:rPr>
        <w:t>》基于科学的市场调研与数据分析，全面解析了工艺品行业的市场规模、市场需求及发展现状。报告深入探讨了工艺品产业链结构、细分市场特点及技术发展方向，并结合宏观经济环境与消费者需求变化，对工艺品行业前景与未来趋势进行了科学预测，揭示了潜在增长空间。通过对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工艺精品行业国内外发展概述</w:t>
      </w:r>
      <w:r>
        <w:rPr>
          <w:rFonts w:hint="eastAsia"/>
        </w:rPr>
        <w:br/>
      </w:r>
      <w:r>
        <w:rPr>
          <w:rFonts w:hint="eastAsia"/>
        </w:rPr>
        <w:t>　　一、全球工艺精品行业发展概况</w:t>
      </w:r>
      <w:r>
        <w:rPr>
          <w:rFonts w:hint="eastAsia"/>
        </w:rPr>
        <w:br/>
      </w:r>
      <w:r>
        <w:rPr>
          <w:rFonts w:hint="eastAsia"/>
        </w:rPr>
        <w:t>　　1.全球工艺精品行业发展现状</w:t>
      </w:r>
      <w:r>
        <w:rPr>
          <w:rFonts w:hint="eastAsia"/>
        </w:rPr>
        <w:br/>
      </w:r>
      <w:r>
        <w:rPr>
          <w:rFonts w:hint="eastAsia"/>
        </w:rPr>
        <w:t>　　美国是公司最大的出口市场，也是全球最大的工艺品消费市场。美国从事工艺品活动的参与者超过6,209 万人，全美零售端的工艺品销售额累计约为438.93 亿美元，各类工艺品市场份额分布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3.全球工艺精品行业发展趋势</w:t>
      </w:r>
      <w:r>
        <w:rPr>
          <w:rFonts w:hint="eastAsia"/>
        </w:rPr>
        <w:br/>
      </w:r>
      <w:r>
        <w:rPr>
          <w:rFonts w:hint="eastAsia"/>
        </w:rPr>
        <w:t>　　二、中国工艺精品行业发展概况</w:t>
      </w:r>
      <w:r>
        <w:rPr>
          <w:rFonts w:hint="eastAsia"/>
        </w:rPr>
        <w:br/>
      </w:r>
      <w:r>
        <w:rPr>
          <w:rFonts w:hint="eastAsia"/>
        </w:rPr>
        <w:t>　　1.中国工艺精品行业发展历程与现状</w:t>
      </w:r>
      <w:r>
        <w:rPr>
          <w:rFonts w:hint="eastAsia"/>
        </w:rPr>
        <w:br/>
      </w:r>
      <w:r>
        <w:rPr>
          <w:rFonts w:hint="eastAsia"/>
        </w:rPr>
        <w:t>　　2.中国工艺精品行业发展中存在的问题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2024-2025年中国工艺精品行业发展环境分析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四、工艺精品行业政策环境</w:t>
      </w:r>
      <w:r>
        <w:rPr>
          <w:rFonts w:hint="eastAsia"/>
        </w:rPr>
        <w:br/>
      </w:r>
      <w:r>
        <w:rPr>
          <w:rFonts w:hint="eastAsia"/>
        </w:rPr>
        <w:t>　　五、工艺精品行业技术环境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工艺精品行业市场调研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1.2020 -2025年工艺精品行业市场规模及增速</w:t>
      </w:r>
      <w:r>
        <w:rPr>
          <w:rFonts w:hint="eastAsia"/>
        </w:rPr>
        <w:br/>
      </w:r>
      <w:r>
        <w:rPr>
          <w:rFonts w:hint="eastAsia"/>
        </w:rPr>
        <w:t>　　2.工艺精品行业市场饱和度</w:t>
      </w:r>
      <w:r>
        <w:rPr>
          <w:rFonts w:hint="eastAsia"/>
        </w:rPr>
        <w:br/>
      </w:r>
      <w:r>
        <w:rPr>
          <w:rFonts w:hint="eastAsia"/>
        </w:rPr>
        <w:t>　　3.影响工艺精品行业市场规模的因素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4.2025 -2031年工艺精品行业市场规模及增速预测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1.工艺精品行业所处生命周期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2.技术变革与行业革新对工艺精品行业的影响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工艺精品行业生产分析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1.2020 -2025年工艺精品行业生产总量及增速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2.2020 -2025年工艺精品行业产能及增速</w:t>
      </w:r>
      <w:r>
        <w:rPr>
          <w:rFonts w:hint="eastAsia"/>
        </w:rPr>
        <w:br/>
      </w:r>
      <w:r>
        <w:rPr>
          <w:rFonts w:hint="eastAsia"/>
        </w:rPr>
        <w:t>　　3.影响工艺精品行业产能产量的因素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4.2025 -2031年工艺精品行业生产总量及增速预测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1.工艺精品企业区域分布情况</w:t>
      </w:r>
      <w:r>
        <w:rPr>
          <w:rFonts w:hint="eastAsia"/>
        </w:rPr>
        <w:br/>
      </w:r>
      <w:r>
        <w:rPr>
          <w:rFonts w:hint="eastAsia"/>
        </w:rPr>
        <w:t>　　2.重点省市工艺精品行业生产状况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2.影响工艺精品行业供需平衡的因素</w:t>
      </w:r>
      <w:r>
        <w:rPr>
          <w:rFonts w:hint="eastAsia"/>
        </w:rPr>
        <w:br/>
      </w:r>
      <w:r>
        <w:rPr>
          <w:rFonts w:hint="eastAsia"/>
        </w:rPr>
        <w:t>　　3.工艺精品行业供需平衡趋势预测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一、主要工艺精品细分行业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工艺精品行业竞争分析</w:t>
      </w:r>
      <w:r>
        <w:rPr>
          <w:rFonts w:hint="eastAsia"/>
        </w:rPr>
        <w:br/>
      </w:r>
      <w:r>
        <w:rPr>
          <w:rFonts w:hint="eastAsia"/>
        </w:rPr>
        <w:t>　　一、重点工艺精品企业市场份额</w:t>
      </w:r>
      <w:r>
        <w:rPr>
          <w:rFonts w:hint="eastAsia"/>
        </w:rPr>
        <w:br/>
      </w:r>
      <w:r>
        <w:rPr>
          <w:rFonts w:hint="eastAsia"/>
        </w:rPr>
        <w:t>　　二、工艺精品行业市场集中度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一、2020-2025年工艺精品行业销售毛利率</w:t>
      </w:r>
      <w:r>
        <w:rPr>
          <w:rFonts w:hint="eastAsia"/>
        </w:rPr>
        <w:br/>
      </w:r>
      <w:r>
        <w:rPr>
          <w:rFonts w:hint="eastAsia"/>
        </w:rPr>
        <w:t>　　二、2020-2025年工艺精品行业销售利润率</w:t>
      </w:r>
      <w:r>
        <w:rPr>
          <w:rFonts w:hint="eastAsia"/>
        </w:rPr>
        <w:br/>
      </w:r>
      <w:r>
        <w:rPr>
          <w:rFonts w:hint="eastAsia"/>
        </w:rPr>
        <w:t>　　三、2020-2025年工艺精品行业总资产利润率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四、2020-2025年工艺精品行业净资产利润率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五、2020-2025年工艺精品行业产值利税率</w:t>
      </w:r>
      <w:r>
        <w:rPr>
          <w:rFonts w:hint="eastAsia"/>
        </w:rPr>
        <w:br/>
      </w:r>
      <w:r>
        <w:rPr>
          <w:rFonts w:hint="eastAsia"/>
        </w:rPr>
        <w:t>　　六、2025-2031年工艺精品行业盈利能力预测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一、2020-2025年工艺精品行业销售收入增长分析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二、2020-2025年工艺精品行业总资产增长分析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三、2020-2025年工艺精品行业固定资产增长分析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四、2020-2025年工艺精品行业净资产增长分析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五、2020-2025年工艺精品行业利润增长分析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六、2025-2031年工艺精品行业增长预测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一、2020-2025年工艺精品行业资产负债率分析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二、2020-2025年工艺精品行业速动比率分析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三、2020-2025年工艺精品行业流动比率分析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四、2020-2025年工艺精品行业利息保障倍数分析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五、2025-2031年工艺精品行业偿债能力预测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一、2020-2025年工艺精品行业总资产周转率分析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二、2020-2025年工艺精品行业净资产周转率分析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三、2020-2025年工艺精品行业应收账款周转率分析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四、2020-2025年工艺精品行业存货周转率分析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五、2025-2031年工艺精品行业营运能力预测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工艺精品行业重点企业分析</w:t>
      </w:r>
      <w:r>
        <w:rPr>
          <w:rFonts w:hint="eastAsia"/>
        </w:rPr>
        <w:br/>
      </w:r>
      <w:r>
        <w:rPr>
          <w:rFonts w:hint="eastAsia"/>
        </w:rPr>
        <w:t>　　一、青岛金王应用化学股份有限公司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2.企业工艺精品产品特点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二、湖北东方金钰股份有限公司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2.企业工艺精品产品特点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十、上海老凤祥有限公司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2.企业工艺精品产品特点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工艺精品行业进出口现状与趋势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1.过去三年工艺精品产品出口量/值及增长情况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3.影响工艺精品产品出口的因素</w:t>
      </w:r>
      <w:r>
        <w:rPr>
          <w:rFonts w:hint="eastAsia"/>
        </w:rPr>
        <w:br/>
      </w:r>
      <w:r>
        <w:rPr>
          <w:rFonts w:hint="eastAsia"/>
        </w:rPr>
        <w:t>　　4.未来三年工艺精品行业出口形势预测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1.过去三年工艺精品产品进口量/值及增长情况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2.进口工艺精品产品的品牌结构</w:t>
      </w:r>
      <w:r>
        <w:rPr>
          <w:rFonts w:hint="eastAsia"/>
        </w:rPr>
        <w:br/>
      </w:r>
      <w:r>
        <w:rPr>
          <w:rFonts w:hint="eastAsia"/>
        </w:rPr>
        <w:t>　　3.影响工艺精品产品进口的因素</w:t>
      </w:r>
      <w:r>
        <w:rPr>
          <w:rFonts w:hint="eastAsia"/>
        </w:rPr>
        <w:br/>
      </w:r>
      <w:r>
        <w:rPr>
          <w:rFonts w:hint="eastAsia"/>
        </w:rPr>
        <w:t>　　4.未来三年工艺精品行业进口形势预测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工艺精品行业风险分析</w:t>
      </w:r>
      <w:r>
        <w:rPr>
          <w:rFonts w:hint="eastAsia"/>
        </w:rPr>
        <w:br/>
      </w:r>
      <w:r>
        <w:rPr>
          <w:rFonts w:hint="eastAsia"/>
        </w:rPr>
        <w:t>　　一、工艺精品行业环境风险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三、工艺精品行业政策风险</w:t>
      </w:r>
      <w:r>
        <w:rPr>
          <w:rFonts w:hint="eastAsia"/>
        </w:rPr>
        <w:br/>
      </w:r>
      <w:r>
        <w:rPr>
          <w:rFonts w:hint="eastAsia"/>
        </w:rPr>
        <w:t>　　四、工艺精品行业市场风险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　有关建议</w:t>
      </w:r>
      <w:r>
        <w:rPr>
          <w:rFonts w:hint="eastAsia"/>
        </w:rPr>
        <w:br/>
      </w:r>
      <w:r>
        <w:rPr>
          <w:rFonts w:hint="eastAsia"/>
        </w:rPr>
        <w:t>　　一、工艺精品行业趋势预测分析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二、工艺精品企业营销策略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三、工艺精品企业投资机会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2025-2031年中国工艺精品行业市场规模及增速预测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2025年中国工艺精品行业区域结构</w:t>
      </w:r>
      <w:r>
        <w:rPr>
          <w:rFonts w:hint="eastAsia"/>
        </w:rPr>
        <w:br/>
      </w:r>
      <w:r>
        <w:rPr>
          <w:rFonts w:hint="eastAsia"/>
        </w:rPr>
        <w:t>　　图表 2025年中国工艺精品行业渠道结构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2025-2031年中国工艺精品行业需求总量预测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2025-2031年中国工艺精品行业供给量预测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2020-2025年中国工艺精品行业库存量</w:t>
      </w:r>
      <w:r>
        <w:rPr>
          <w:rFonts w:hint="eastAsia"/>
        </w:rPr>
        <w:br/>
      </w:r>
      <w:r>
        <w:rPr>
          <w:rFonts w:hint="eastAsia"/>
        </w:rPr>
        <w:t>　　图表 2025年中国工艺精品行业企业区域分布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2025年中国工艺精品行业销售渠道分布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2025年中国工艺精品行业主要代理商分布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2025-2031年中国工艺精品行业产品价格趋势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2020-2025年中国工艺精品产品出口量以及出口额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2020-2025年中国工艺精品行业对外依存度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2025年中国工艺精品行业投资项目数量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2025年中国工艺精品行业投资项目列表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2025年中国工艺精品行业投资需求关系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fb6746270418c" w:history="1">
        <w:r>
          <w:rPr>
            <w:rStyle w:val="Hyperlink"/>
          </w:rPr>
          <w:t>中国工艺品行业现状调研分析及发展趋势预测报告（2025版）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fb6746270418c" w:history="1">
        <w:r>
          <w:rPr>
            <w:rStyle w:val="Hyperlink"/>
          </w:rPr>
          <w:t>https://www.20087.com/6/76/GongYiPinHangYeXianZhuangYuFaZha.html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热点：艺术工艺品图片、工艺品摆件图片大全、工艺品(商品-工艺品)、工艺品是指哪些东西、工业艺术品、工艺品制作、工艺美术品、工艺品小狮子能否放在家里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701f9b3924d9d" w:history="1">
      <w:r>
        <w:rPr>
          <w:rStyle w:val="Hyperlink"/>
        </w:rPr>
        <w:t>中国工艺品行业现状调研分析及发展趋势预测报告（2025版）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ongYiPinHangYeXianZhuangYuFaZha.html" TargetMode="External" Id="Ra4afb6746270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ongYiPinHangYeXianZhuangYuFaZha.html" TargetMode="External" Id="R7a2701f9b392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2024-12-19T03:34:00Z</dcterms:created>
  <dcterms:modified xsi:type="dcterms:W3CDTF">2024-12-19T04:34:00Z</dcterms:modified>
  <dc:subject>中国工艺品行业现状调研分析及发展趋势预测报告（2025版）</dc:subject>
  <dc:title>中国工艺品行业现状调研分析及发展趋势预测报告（2025版）</dc:title>
  <cp:keywords>中国工艺品行业现状调研分析及发展趋势预测报告（2025版）</cp:keywords>
  <dc:description>中国工艺品行业现状调研分析及发展趋势预测报告（2025版）</dc:description>
</cp:coreProperties>
</file>