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9723322c457f" w:history="1">
              <w:r>
                <w:rPr>
                  <w:rStyle w:val="Hyperlink"/>
                </w:rPr>
                <w:t>2025-2031年中国放电管行业研究与趋势预测报告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9723322c457f" w:history="1">
              <w:r>
                <w:rPr>
                  <w:rStyle w:val="Hyperlink"/>
                </w:rPr>
                <w:t>2025-2031年中国放电管行业研究与趋势预测报告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9723322c457f" w:history="1">
                <w:r>
                  <w:rPr>
                    <w:rStyle w:val="Hyperlink"/>
                  </w:rPr>
                  <w:t>https://www.20087.com/6/26/FangDianGuanHangYeFaZhanQuShi.html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管是一种利用气体放电原理工作的电子元件，广泛应用于电源防护、信号传输、通信、雷达、导航、测量等领域。目前，放电管技术成熟，产品种类丰富，包括气体放电管、半导体放电管、陶瓷放电管等，能满足不同电压等级、响应速度、工作环境的需求。然而，行业也面临技术更新快、市场竞争激烈、客户需求多样化等问题。</w:t>
      </w:r>
      <w:r>
        <w:rPr>
          <w:rFonts w:hint="eastAsia"/>
        </w:rPr>
        <w:br/>
      </w:r>
      <w:r>
        <w:rPr>
          <w:rFonts w:hint="eastAsia"/>
        </w:rPr>
        <w:t>　　放电管行业将围绕小型化、集成化、智能化方向发展。首先，企业将采用新材料、新工艺，减小放电管体积，降低功耗，满足电子设备小型化、轻量化的发展趋势。其次，通过模块化设计，将放电管与其他电子元件集成，形成防护组件或系统解决方案，简化用户设计与使用流程。此外，集成传感器、通信接口，实现放电管状态的实时监测、远程控制，提升系统可靠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9723322c457f" w:history="1">
        <w:r>
          <w:rPr>
            <w:rStyle w:val="Hyperlink"/>
          </w:rPr>
          <w:t>2025-2031年中国放电管行业研究与趋势预测报告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放电管行业的发展现状、市场规模、供需动态及进出口情况。报告详细解读了放电管产业链上下游、重点区域市场、竞争格局及领先企业的表现，同时评估了放电管行业风险与投资机会。通过对放电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放电管行业界定</w:t>
      </w:r>
      <w:r>
        <w:rPr>
          <w:rFonts w:hint="eastAsia"/>
        </w:rPr>
        <w:br/>
      </w:r>
      <w:r>
        <w:rPr>
          <w:rFonts w:hint="eastAsia"/>
        </w:rPr>
        <w:t>　　第一节 放电管行业定义</w:t>
      </w:r>
      <w:r>
        <w:rPr>
          <w:rFonts w:hint="eastAsia"/>
        </w:rPr>
        <w:br/>
      </w:r>
      <w:r>
        <w:rPr>
          <w:rFonts w:hint="eastAsia"/>
        </w:rPr>
        <w:t>　　第二节 放电管行业特点分析</w:t>
      </w:r>
      <w:r>
        <w:rPr>
          <w:rFonts w:hint="eastAsia"/>
        </w:rPr>
        <w:br/>
      </w:r>
      <w:r>
        <w:rPr>
          <w:rFonts w:hint="eastAsia"/>
        </w:rPr>
        <w:t>　　第三节 放电管产业链分析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2024-2025年全球放电管行业市场运行形势分析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2024-2025年全球放电管行业发展概况</w:t>
      </w:r>
      <w:r>
        <w:rPr>
          <w:rFonts w:hint="eastAsia"/>
        </w:rPr>
        <w:br/>
      </w:r>
      <w:r>
        <w:rPr>
          <w:rFonts w:hint="eastAsia"/>
        </w:rPr>
        <w:t>　　第二节 全球放电管行业发展走势</w:t>
      </w:r>
      <w:r>
        <w:rPr>
          <w:rFonts w:hint="eastAsia"/>
        </w:rPr>
        <w:br/>
      </w:r>
      <w:r>
        <w:rPr>
          <w:rFonts w:hint="eastAsia"/>
        </w:rPr>
        <w:t>　　　　二、全球放电管行业市场分布情况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三、全球放电管行业发展趋势分析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全球放电管行业重点国家和区域分析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2024-2025年中国放电管行业发展环境分析</w:t>
      </w:r>
      <w:r>
        <w:rPr>
          <w:rFonts w:hint="eastAsia"/>
        </w:rPr>
        <w:br/>
      </w:r>
      <w:r>
        <w:rPr>
          <w:rFonts w:hint="eastAsia"/>
        </w:rPr>
        <w:t>　　第一节 放电管行业经济环境分析</w:t>
      </w:r>
      <w:r>
        <w:rPr>
          <w:rFonts w:hint="eastAsia"/>
        </w:rPr>
        <w:br/>
      </w:r>
      <w:r>
        <w:rPr>
          <w:rFonts w:hint="eastAsia"/>
        </w:rPr>
        <w:t>　　第二节 放电管行业政策环境分析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二、相关放电管行业标准分析</w:t>
      </w:r>
      <w:r>
        <w:rPr>
          <w:rFonts w:hint="eastAsia"/>
        </w:rPr>
        <w:br/>
      </w:r>
      <w:r>
        <w:rPr>
          <w:rFonts w:hint="eastAsia"/>
        </w:rPr>
        <w:t>　　第三节 放电管行业社会环境分析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2024-2025年中国放电管发展现状调研</w:t>
      </w:r>
      <w:r>
        <w:rPr>
          <w:rFonts w:hint="eastAsia"/>
        </w:rPr>
        <w:br/>
      </w:r>
      <w:r>
        <w:rPr>
          <w:rFonts w:hint="eastAsia"/>
        </w:rPr>
        <w:t>　　第一节 中国放电管市场现状分析</w:t>
      </w:r>
      <w:r>
        <w:rPr>
          <w:rFonts w:hint="eastAsia"/>
        </w:rPr>
        <w:br/>
      </w:r>
      <w:r>
        <w:rPr>
          <w:rFonts w:hint="eastAsia"/>
        </w:rPr>
        <w:t>　　第二节 中国放电管行业产量情况分析及预测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一、放电管总体产能规模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三、2019-2024年中国放电管产量统计</w:t>
      </w:r>
      <w:r>
        <w:rPr>
          <w:rFonts w:hint="eastAsia"/>
        </w:rPr>
        <w:br/>
      </w:r>
      <w:r>
        <w:rPr>
          <w:rFonts w:hint="eastAsia"/>
        </w:rPr>
        <w:t>　　　　二、放电管生产区域分布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三、2025-2031年中国放电管产量预测分析</w:t>
      </w:r>
      <w:r>
        <w:rPr>
          <w:rFonts w:hint="eastAsia"/>
        </w:rPr>
        <w:br/>
      </w:r>
      <w:r>
        <w:rPr>
          <w:rFonts w:hint="eastAsia"/>
        </w:rPr>
        <w:t>　　第三节 中国放电管市场需求分析及预测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一、中国放电管市场需求特点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二、2019-2024年中国放电管市场需求量统计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三、2025-2031年中国放电管市场需求量预测分析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放电管细分市场深度分析</w:t>
      </w:r>
      <w:r>
        <w:rPr>
          <w:rFonts w:hint="eastAsia"/>
        </w:rPr>
        <w:br/>
      </w:r>
      <w:r>
        <w:rPr>
          <w:rFonts w:hint="eastAsia"/>
        </w:rPr>
        <w:t>　　第一节 放电管细分市场（一）发展研究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放电管细分市场（二）发展研究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2019-2024年中国放电管行业进出口情况分析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一、2019-2024年中国放电管行业进口分析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二、2019-2024年中国放电管行业出口分析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2025-2031年中国放电管行业进出口情况预测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一、2025-2031年中国放电管行业进口预测分析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二、2025-2031年中国放电管行业出口预测分析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影响放电管行业进出口变化的主要原因分析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2019-2024年中国放电管行业区域市场分析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中国放电管行业区域市场结构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重点地区放电管行业调研分析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放电管行业竞争格局分析</w:t>
      </w:r>
      <w:r>
        <w:rPr>
          <w:rFonts w:hint="eastAsia"/>
        </w:rPr>
        <w:br/>
      </w:r>
      <w:r>
        <w:rPr>
          <w:rFonts w:hint="eastAsia"/>
        </w:rPr>
        <w:t>　　第一节 放电管行业集中度分析</w:t>
      </w:r>
      <w:r>
        <w:rPr>
          <w:rFonts w:hint="eastAsia"/>
        </w:rPr>
        <w:br/>
      </w:r>
      <w:r>
        <w:rPr>
          <w:rFonts w:hint="eastAsia"/>
        </w:rPr>
        <w:t>　　　　一、放电管市场集中度分析</w:t>
      </w:r>
      <w:r>
        <w:rPr>
          <w:rFonts w:hint="eastAsia"/>
        </w:rPr>
        <w:br/>
      </w:r>
      <w:r>
        <w:rPr>
          <w:rFonts w:hint="eastAsia"/>
        </w:rPr>
        <w:t>　　　　二、放电管企业集中度分析</w:t>
      </w:r>
      <w:r>
        <w:rPr>
          <w:rFonts w:hint="eastAsia"/>
        </w:rPr>
        <w:br/>
      </w:r>
      <w:r>
        <w:rPr>
          <w:rFonts w:hint="eastAsia"/>
        </w:rPr>
        <w:t>　　　　三、放电管区域集中度分析</w:t>
      </w:r>
      <w:r>
        <w:rPr>
          <w:rFonts w:hint="eastAsia"/>
        </w:rPr>
        <w:br/>
      </w:r>
      <w:r>
        <w:rPr>
          <w:rFonts w:hint="eastAsia"/>
        </w:rPr>
        <w:t>　　第二节 放电管行业主要企业竞争力分析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放电管行业竞争格局分析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一、2024-2025年放电管行业竞争分析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二、2024-2025年中外放电管产品竞争分析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三、2019-2024年我国放电管市场竞争分析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四、2025-2031年国内主要放电管企业动向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放电管行业上游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放电管行业下游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放电管重点企业（二）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放电管重点企业（三）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放电管重点企业（四）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放电管重点企业（五）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放电管重点企业（六）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2025年放电管企业管理策略建议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提高放电管企业竞争力的策略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四、提高放电管企业竞争力的策略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对我国放电管品牌的战略思考</w:t>
      </w:r>
      <w:r>
        <w:rPr>
          <w:rFonts w:hint="eastAsia"/>
        </w:rPr>
        <w:br/>
      </w:r>
      <w:r>
        <w:rPr>
          <w:rFonts w:hint="eastAsia"/>
        </w:rPr>
        <w:t>　　　　一、放电管实施品牌战略的意义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三、我国放电管企业的品牌战略</w:t>
      </w:r>
      <w:r>
        <w:rPr>
          <w:rFonts w:hint="eastAsia"/>
        </w:rPr>
        <w:br/>
      </w:r>
      <w:r>
        <w:rPr>
          <w:rFonts w:hint="eastAsia"/>
        </w:rPr>
        <w:t>　　　　四、放电管品牌战略管理的策略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2025-2031年中国放电管行业前景与风险预测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2025年中国放电管市场前景分析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2025-2031年中国放电管发展趋势预测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2025-2031年中国放电管行业投资特性分析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一、2025-2031年中国放电管行业进入壁垒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二、2025-2031年中国放电管行业盈利模式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三、2025-2031年中国放电管行业盈利因素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2025-2031年中国放电管行业投资机会分析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一、2025-2031年中国放电管细分市场投资机会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二、2025-2031年中国放电管行业区域市场投资潜力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2025-2031年中国放电管行业投资风险分析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一、2025-2031年中国放电管行业市场竞争风险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二、2025-2031年中国放电管行业技术风险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三、2025-2031年中国放电管行业政策风险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四、2025-2031年中国放电管行业进入退出风险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放电管行业研究结论</w:t>
      </w:r>
      <w:r>
        <w:rPr>
          <w:rFonts w:hint="eastAsia"/>
        </w:rPr>
        <w:br/>
      </w:r>
      <w:r>
        <w:rPr>
          <w:rFonts w:hint="eastAsia"/>
        </w:rPr>
        <w:t>　　第二节 放电管行业投资价值评估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[~中~智~林~]放电管行业投资建议</w:t>
      </w:r>
      <w:r>
        <w:rPr>
          <w:rFonts w:hint="eastAsia"/>
        </w:rPr>
        <w:br/>
      </w:r>
      <w:r>
        <w:rPr>
          <w:rFonts w:hint="eastAsia"/>
        </w:rPr>
        <w:t>　　　　一、放电管行业投资策略建议</w:t>
      </w:r>
      <w:r>
        <w:rPr>
          <w:rFonts w:hint="eastAsia"/>
        </w:rPr>
        <w:br/>
      </w:r>
      <w:r>
        <w:rPr>
          <w:rFonts w:hint="eastAsia"/>
        </w:rPr>
        <w:t>　　　　二、放电管行业投资方向建议</w:t>
      </w:r>
      <w:r>
        <w:rPr>
          <w:rFonts w:hint="eastAsia"/>
        </w:rPr>
        <w:br/>
      </w:r>
      <w:r>
        <w:rPr>
          <w:rFonts w:hint="eastAsia"/>
        </w:rPr>
        <w:t>　　　　三、放电管行业投资方式建议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放电管行业类别</w:t>
      </w:r>
      <w:r>
        <w:rPr>
          <w:rFonts w:hint="eastAsia"/>
        </w:rPr>
        <w:br/>
      </w:r>
      <w:r>
        <w:rPr>
          <w:rFonts w:hint="eastAsia"/>
        </w:rPr>
        <w:t>　　图表 放电管行业产业链调研</w:t>
      </w:r>
      <w:r>
        <w:rPr>
          <w:rFonts w:hint="eastAsia"/>
        </w:rPr>
        <w:br/>
      </w:r>
      <w:r>
        <w:rPr>
          <w:rFonts w:hint="eastAsia"/>
        </w:rPr>
        <w:t>　　图表 放电管行业现状</w:t>
      </w:r>
      <w:r>
        <w:rPr>
          <w:rFonts w:hint="eastAsia"/>
        </w:rPr>
        <w:br/>
      </w:r>
      <w:r>
        <w:rPr>
          <w:rFonts w:hint="eastAsia"/>
        </w:rPr>
        <w:t>　　图表 放电管行业标准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2024年中国放电管行业产能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2019-2024年中国放电管行业产量统计</w:t>
      </w:r>
      <w:r>
        <w:rPr>
          <w:rFonts w:hint="eastAsia"/>
        </w:rPr>
        <w:br/>
      </w:r>
      <w:r>
        <w:rPr>
          <w:rFonts w:hint="eastAsia"/>
        </w:rPr>
        <w:t>　　图表 放电管行业动态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2019-2024年中国放电管市场需求量</w:t>
      </w:r>
      <w:r>
        <w:rPr>
          <w:rFonts w:hint="eastAsia"/>
        </w:rPr>
        <w:br/>
      </w:r>
      <w:r>
        <w:rPr>
          <w:rFonts w:hint="eastAsia"/>
        </w:rPr>
        <w:t>　　图表 2024年中国放电管行业需求区域调研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2019-2024年中国放电管行情</w:t>
      </w:r>
      <w:r>
        <w:rPr>
          <w:rFonts w:hint="eastAsia"/>
        </w:rPr>
        <w:br/>
      </w:r>
      <w:r>
        <w:rPr>
          <w:rFonts w:hint="eastAsia"/>
        </w:rPr>
        <w:t>　　图表 2019-2024年中国放电管价格走势图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2019-2024年中国放电管进口统计</w:t>
      </w:r>
      <w:r>
        <w:rPr>
          <w:rFonts w:hint="eastAsia"/>
        </w:rPr>
        <w:br/>
      </w:r>
      <w:r>
        <w:rPr>
          <w:rFonts w:hint="eastAsia"/>
        </w:rPr>
        <w:t>　　图表 2019-2024年中国放电管出口统计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**地区放电管市场规模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**地区放电管市场调研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**地区放电管市场规模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**地区放电管市场调研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放电管行业竞争对手分析</w:t>
      </w:r>
      <w:r>
        <w:rPr>
          <w:rFonts w:hint="eastAsia"/>
        </w:rPr>
        <w:br/>
      </w:r>
      <w:r>
        <w:rPr>
          <w:rFonts w:hint="eastAsia"/>
        </w:rPr>
        <w:t>　　图表 放电管重点企业（一）基本信息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2025-2031年中国放电管行业市场规模预测</w:t>
      </w:r>
      <w:r>
        <w:rPr>
          <w:rFonts w:hint="eastAsia"/>
        </w:rPr>
        <w:br/>
      </w:r>
      <w:r>
        <w:rPr>
          <w:rFonts w:hint="eastAsia"/>
        </w:rPr>
        <w:t>　　图表 放电管行业准入条件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2025-2031年中国放电管市场前景</w:t>
      </w:r>
      <w:r>
        <w:rPr>
          <w:rFonts w:hint="eastAsia"/>
        </w:rPr>
        <w:br/>
      </w:r>
      <w:r>
        <w:rPr>
          <w:rFonts w:hint="eastAsia"/>
        </w:rPr>
        <w:t>　　图表 2025-2031年中国放电管行业信息化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9723322c457f" w:history="1">
        <w:r>
          <w:rPr>
            <w:rStyle w:val="Hyperlink"/>
          </w:rPr>
          <w:t>2025-2031年中国放电管行业研究与趋势预测报告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9723322c457f" w:history="1">
        <w:r>
          <w:rPr>
            <w:rStyle w:val="Hyperlink"/>
          </w:rPr>
          <w:t>https://www.20087.com/6/26/FangDianGuanHangYeFaZhanQuShi.html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热点：防雷二极管、放电管的作用、如何判断放电管的好坏、放电管符号、放电管是一次性的还是、半导体放电管、放电管品牌logo、开关放电管、放电管工作原理图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54e6f94cc4763" w:history="1">
      <w:r>
        <w:rPr>
          <w:rStyle w:val="Hyperlink"/>
        </w:rPr>
        <w:t>2025-2031年中国放电管行业研究与趋势预测报告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gDianGuanHangYeFaZhanQuShi.html" TargetMode="External" Id="R9d889723322c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gDianGuanHangYeFaZhanQuShi.html" TargetMode="External" Id="R52654e6f94cc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2024-11-11T04:19:00Z</dcterms:created>
  <dcterms:modified xsi:type="dcterms:W3CDTF">2024-11-11T05:19:00Z</dcterms:modified>
  <dc:subject>2025-2031年中国放电管行业研究与趋势预测报告</dc:subject>
  <dc:title>2025-2031年中国放电管行业研究与趋势预测报告</dc:title>
  <cp:keywords>2025-2031年中国放电管行业研究与趋势预测报告</cp:keywords>
  <dc:description>2025-2031年中国放电管行业研究与趋势预测报告</dc:description>
</cp:coreProperties>
</file>